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1FE2F6" w14:textId="77777777" w:rsidR="00DB0F61" w:rsidRPr="00D64A83" w:rsidRDefault="00DB0F61" w:rsidP="003A0623">
      <w:pPr>
        <w:pStyle w:val="Subtitle"/>
        <w:rPr>
          <w:rFonts w:ascii="Century Gothic" w:hAnsi="Century Gothic" w:cs="Arial"/>
        </w:rPr>
      </w:pPr>
      <w:r w:rsidRPr="00D64A83">
        <w:rPr>
          <w:rFonts w:ascii="Century Gothic" w:hAnsi="Century Gothic" w:cs="Arial"/>
          <w:noProof/>
          <w:lang w:eastAsia="en-GB"/>
        </w:rPr>
        <w:drawing>
          <wp:anchor distT="0" distB="0" distL="114300" distR="114300" simplePos="0" relativeHeight="251658240" behindDoc="1" locked="0" layoutInCell="1" allowOverlap="1" wp14:anchorId="3346141A" wp14:editId="227E03E3">
            <wp:simplePos x="0" y="0"/>
            <wp:positionH relativeFrom="column">
              <wp:posOffset>-349885</wp:posOffset>
            </wp:positionH>
            <wp:positionV relativeFrom="paragraph">
              <wp:posOffset>-283210</wp:posOffset>
            </wp:positionV>
            <wp:extent cx="1028700" cy="1047750"/>
            <wp:effectExtent l="1905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0940" t="30953" r="38088" b="27183"/>
                    <a:stretch/>
                  </pic:blipFill>
                  <pic:spPr bwMode="auto">
                    <a:xfrm>
                      <a:off x="0" y="0"/>
                      <a:ext cx="1028700" cy="104775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anchor>
        </w:drawing>
      </w:r>
    </w:p>
    <w:p w14:paraId="2252BFD3" w14:textId="77777777" w:rsidR="00DB0F61" w:rsidRPr="00D64A83" w:rsidRDefault="00DB0F61" w:rsidP="003A0623">
      <w:pPr>
        <w:pStyle w:val="Subtitle"/>
        <w:rPr>
          <w:rFonts w:ascii="Century Gothic" w:hAnsi="Century Gothic" w:cs="Arial"/>
        </w:rPr>
      </w:pPr>
    </w:p>
    <w:p w14:paraId="5B95CDEE" w14:textId="77777777" w:rsidR="00DB0F61" w:rsidRPr="00D64A83" w:rsidRDefault="00DB0F61" w:rsidP="003A0623">
      <w:pPr>
        <w:pStyle w:val="Subtitle"/>
        <w:rPr>
          <w:rFonts w:ascii="Century Gothic" w:hAnsi="Century Gothic" w:cs="Arial"/>
        </w:rPr>
      </w:pPr>
    </w:p>
    <w:p w14:paraId="1D09F9DB" w14:textId="77777777" w:rsidR="003A0623" w:rsidRPr="00D3187D" w:rsidRDefault="003A0623" w:rsidP="003A0623">
      <w:pPr>
        <w:pStyle w:val="Subtitle"/>
        <w:rPr>
          <w:rFonts w:asciiTheme="minorHAnsi" w:hAnsiTheme="minorHAnsi" w:cstheme="minorHAnsi"/>
          <w:sz w:val="22"/>
          <w:szCs w:val="22"/>
        </w:rPr>
      </w:pPr>
      <w:r w:rsidRPr="00D3187D">
        <w:rPr>
          <w:rFonts w:asciiTheme="minorHAnsi" w:hAnsiTheme="minorHAnsi" w:cstheme="minorHAnsi"/>
          <w:sz w:val="22"/>
          <w:szCs w:val="22"/>
        </w:rPr>
        <w:t>Watchorn Christian School General Emergency Procedures Policy</w:t>
      </w:r>
    </w:p>
    <w:p w14:paraId="22C30A98" w14:textId="77777777" w:rsidR="003A0623" w:rsidRPr="00D3187D" w:rsidRDefault="003A0623" w:rsidP="003A0623">
      <w:pPr>
        <w:tabs>
          <w:tab w:val="left" w:pos="1008"/>
          <w:tab w:val="left" w:pos="1872"/>
          <w:tab w:val="left" w:pos="2736"/>
          <w:tab w:val="left" w:pos="3600"/>
          <w:tab w:val="left" w:pos="4464"/>
          <w:tab w:val="left" w:pos="5328"/>
          <w:tab w:val="left" w:pos="6192"/>
          <w:tab w:val="left" w:pos="7056"/>
          <w:tab w:val="left" w:pos="7920"/>
          <w:tab w:val="left" w:pos="8784"/>
        </w:tabs>
        <w:suppressAutoHyphens/>
        <w:ind w:left="1008" w:hanging="1008"/>
        <w:jc w:val="both"/>
        <w:rPr>
          <w:rFonts w:asciiTheme="minorHAnsi" w:hAnsiTheme="minorHAnsi" w:cstheme="minorHAnsi"/>
          <w:b/>
          <w:spacing w:val="-3"/>
          <w:sz w:val="22"/>
          <w:szCs w:val="22"/>
        </w:rPr>
      </w:pPr>
    </w:p>
    <w:p w14:paraId="2F7A405D" w14:textId="77777777" w:rsidR="003A0623" w:rsidRPr="00D3187D" w:rsidRDefault="003A0623" w:rsidP="003A0623">
      <w:pPr>
        <w:pStyle w:val="a"/>
        <w:tabs>
          <w:tab w:val="left" w:pos="-1440"/>
        </w:tabs>
        <w:ind w:left="0" w:firstLine="0"/>
        <w:rPr>
          <w:rFonts w:asciiTheme="minorHAnsi" w:hAnsiTheme="minorHAnsi" w:cstheme="minorHAnsi"/>
          <w:b/>
          <w:sz w:val="22"/>
          <w:szCs w:val="22"/>
          <w:lang w:val="en-GB"/>
        </w:rPr>
      </w:pPr>
      <w:r w:rsidRPr="00D3187D">
        <w:rPr>
          <w:rFonts w:asciiTheme="minorHAnsi" w:hAnsiTheme="minorHAnsi" w:cstheme="minorHAnsi"/>
          <w:b/>
          <w:sz w:val="22"/>
          <w:szCs w:val="22"/>
          <w:lang w:val="en-GB"/>
        </w:rPr>
        <w:t>FIRE EVACUATION</w:t>
      </w:r>
    </w:p>
    <w:p w14:paraId="0003ECC8" w14:textId="77777777" w:rsidR="003A0623" w:rsidRPr="00D3187D" w:rsidRDefault="003A0623" w:rsidP="003A0623">
      <w:pPr>
        <w:pStyle w:val="a"/>
        <w:tabs>
          <w:tab w:val="left" w:pos="-1440"/>
        </w:tabs>
        <w:ind w:left="0" w:firstLine="0"/>
        <w:rPr>
          <w:rFonts w:asciiTheme="minorHAnsi" w:hAnsiTheme="minorHAnsi" w:cstheme="minorHAnsi"/>
          <w:b/>
          <w:sz w:val="22"/>
          <w:szCs w:val="22"/>
          <w:lang w:val="en-GB"/>
        </w:rPr>
      </w:pPr>
    </w:p>
    <w:p w14:paraId="319F6297" w14:textId="77777777" w:rsidR="003A0623" w:rsidRPr="00D3187D" w:rsidRDefault="003A0623" w:rsidP="003A0623">
      <w:pPr>
        <w:tabs>
          <w:tab w:val="left" w:pos="1008"/>
          <w:tab w:val="left" w:pos="1872"/>
          <w:tab w:val="left" w:pos="2736"/>
          <w:tab w:val="left" w:pos="3600"/>
          <w:tab w:val="left" w:pos="4464"/>
          <w:tab w:val="left" w:pos="5328"/>
          <w:tab w:val="left" w:pos="6192"/>
          <w:tab w:val="left" w:pos="7056"/>
          <w:tab w:val="left" w:pos="7920"/>
          <w:tab w:val="left" w:pos="8784"/>
        </w:tabs>
        <w:suppressAutoHyphens/>
        <w:ind w:left="1008" w:hanging="1008"/>
        <w:jc w:val="both"/>
        <w:rPr>
          <w:rFonts w:asciiTheme="minorHAnsi" w:hAnsiTheme="minorHAnsi" w:cstheme="minorHAnsi"/>
          <w:b/>
          <w:spacing w:val="-3"/>
          <w:sz w:val="22"/>
          <w:szCs w:val="22"/>
        </w:rPr>
      </w:pPr>
      <w:r w:rsidRPr="00D3187D">
        <w:rPr>
          <w:rFonts w:asciiTheme="minorHAnsi" w:hAnsiTheme="minorHAnsi" w:cstheme="minorHAnsi"/>
          <w:b/>
          <w:spacing w:val="-3"/>
          <w:sz w:val="22"/>
          <w:szCs w:val="22"/>
        </w:rPr>
        <w:t>IF YOU FIND A FIRE OR ONE IS REPORTED TO YOU:</w:t>
      </w:r>
    </w:p>
    <w:p w14:paraId="4A95FB98" w14:textId="77777777" w:rsidR="003A0623" w:rsidRPr="00D3187D" w:rsidRDefault="003A0623" w:rsidP="003A0623">
      <w:pPr>
        <w:rPr>
          <w:rFonts w:asciiTheme="minorHAnsi" w:hAnsiTheme="minorHAnsi" w:cstheme="minorHAnsi"/>
          <w:i/>
          <w:sz w:val="22"/>
          <w:szCs w:val="22"/>
        </w:rPr>
      </w:pPr>
    </w:p>
    <w:p w14:paraId="76E1DB7B" w14:textId="0F1FDC8B" w:rsidR="003A0623" w:rsidRPr="00D3187D" w:rsidRDefault="003A0623" w:rsidP="003A0623">
      <w:pPr>
        <w:numPr>
          <w:ilvl w:val="0"/>
          <w:numId w:val="3"/>
        </w:numPr>
        <w:ind w:hanging="720"/>
        <w:rPr>
          <w:rFonts w:asciiTheme="minorHAnsi" w:hAnsiTheme="minorHAnsi" w:cstheme="minorHAnsi"/>
          <w:sz w:val="22"/>
          <w:szCs w:val="22"/>
        </w:rPr>
      </w:pPr>
      <w:r w:rsidRPr="00D3187D">
        <w:rPr>
          <w:rFonts w:asciiTheme="minorHAnsi" w:hAnsiTheme="minorHAnsi" w:cstheme="minorHAnsi"/>
          <w:sz w:val="22"/>
          <w:szCs w:val="22"/>
        </w:rPr>
        <w:t>Those discovering a fire or other emergency for which the bu</w:t>
      </w:r>
      <w:r w:rsidR="008718AD" w:rsidRPr="00D3187D">
        <w:rPr>
          <w:rFonts w:asciiTheme="minorHAnsi" w:hAnsiTheme="minorHAnsi" w:cstheme="minorHAnsi"/>
          <w:sz w:val="22"/>
          <w:szCs w:val="22"/>
        </w:rPr>
        <w:t>ilding</w:t>
      </w:r>
      <w:r w:rsidRPr="00D3187D">
        <w:rPr>
          <w:rFonts w:asciiTheme="minorHAnsi" w:hAnsiTheme="minorHAnsi" w:cstheme="minorHAnsi"/>
          <w:sz w:val="22"/>
          <w:szCs w:val="22"/>
        </w:rPr>
        <w:t xml:space="preserve"> should be evacuated should activate the</w:t>
      </w:r>
      <w:r w:rsidR="000F7561">
        <w:rPr>
          <w:rFonts w:asciiTheme="minorHAnsi" w:hAnsiTheme="minorHAnsi" w:cstheme="minorHAnsi"/>
          <w:sz w:val="22"/>
          <w:szCs w:val="22"/>
        </w:rPr>
        <w:t xml:space="preserve"> fire</w:t>
      </w:r>
      <w:r w:rsidRPr="00D3187D">
        <w:rPr>
          <w:rFonts w:asciiTheme="minorHAnsi" w:hAnsiTheme="minorHAnsi" w:cstheme="minorHAnsi"/>
          <w:sz w:val="22"/>
          <w:szCs w:val="22"/>
        </w:rPr>
        <w:t xml:space="preserve"> alarm using the nearest available break glass call point. </w:t>
      </w:r>
    </w:p>
    <w:p w14:paraId="51ADFD5C" w14:textId="77777777" w:rsidR="003A0623" w:rsidRPr="00D3187D" w:rsidRDefault="003A0623" w:rsidP="003A0623">
      <w:pPr>
        <w:rPr>
          <w:rFonts w:asciiTheme="minorHAnsi" w:hAnsiTheme="minorHAnsi" w:cstheme="minorHAnsi"/>
          <w:sz w:val="22"/>
          <w:szCs w:val="22"/>
        </w:rPr>
      </w:pPr>
    </w:p>
    <w:p w14:paraId="1ADDA00B" w14:textId="77777777" w:rsidR="003A0623" w:rsidRPr="00D3187D" w:rsidRDefault="003A0623" w:rsidP="003A0623">
      <w:pPr>
        <w:pStyle w:val="a"/>
        <w:tabs>
          <w:tab w:val="left" w:pos="-1440"/>
        </w:tabs>
        <w:ind w:left="0" w:firstLine="0"/>
        <w:rPr>
          <w:rFonts w:asciiTheme="minorHAnsi" w:hAnsiTheme="minorHAnsi" w:cstheme="minorHAnsi"/>
          <w:b/>
          <w:caps/>
          <w:sz w:val="22"/>
          <w:szCs w:val="22"/>
          <w:lang w:val="en-GB"/>
        </w:rPr>
      </w:pPr>
      <w:r w:rsidRPr="00D3187D">
        <w:rPr>
          <w:rFonts w:asciiTheme="minorHAnsi" w:hAnsiTheme="minorHAnsi" w:cstheme="minorHAnsi"/>
          <w:b/>
          <w:caps/>
          <w:sz w:val="22"/>
          <w:szCs w:val="22"/>
          <w:lang w:val="en-GB"/>
        </w:rPr>
        <w:t>Fire Fighting</w:t>
      </w:r>
    </w:p>
    <w:p w14:paraId="435195DF" w14:textId="545C7F0F" w:rsidR="003A0623" w:rsidRPr="00D3187D" w:rsidRDefault="003A0623" w:rsidP="003A0623">
      <w:pPr>
        <w:pStyle w:val="a"/>
        <w:numPr>
          <w:ilvl w:val="0"/>
          <w:numId w:val="1"/>
        </w:numPr>
        <w:tabs>
          <w:tab w:val="left" w:pos="-1440"/>
        </w:tabs>
        <w:rPr>
          <w:rFonts w:asciiTheme="minorHAnsi" w:hAnsiTheme="minorHAnsi" w:cstheme="minorHAnsi"/>
          <w:sz w:val="22"/>
          <w:szCs w:val="22"/>
          <w:lang w:val="en-GB"/>
        </w:rPr>
      </w:pPr>
      <w:r w:rsidRPr="00D3187D">
        <w:rPr>
          <w:rFonts w:asciiTheme="minorHAnsi" w:hAnsiTheme="minorHAnsi" w:cstheme="minorHAnsi"/>
          <w:sz w:val="22"/>
          <w:szCs w:val="22"/>
          <w:lang w:val="en-GB"/>
        </w:rPr>
        <w:t xml:space="preserve">The safe evacuation of all occupants is the absolute priority. Staff may attempt to deal with small fires </w:t>
      </w:r>
      <w:r w:rsidRPr="00D3187D">
        <w:rPr>
          <w:rFonts w:asciiTheme="minorHAnsi" w:hAnsiTheme="minorHAnsi" w:cstheme="minorHAnsi"/>
          <w:sz w:val="22"/>
          <w:szCs w:val="22"/>
        </w:rPr>
        <w:t>(i.e. small waste paper bin size)</w:t>
      </w:r>
      <w:r w:rsidRPr="00D3187D">
        <w:rPr>
          <w:rFonts w:asciiTheme="minorHAnsi" w:hAnsiTheme="minorHAnsi" w:cstheme="minorHAnsi"/>
          <w:sz w:val="22"/>
          <w:szCs w:val="22"/>
          <w:lang w:val="en-GB"/>
        </w:rPr>
        <w:t xml:space="preserve">, using portable </w:t>
      </w:r>
      <w:r w:rsidR="00D3187D" w:rsidRPr="00D3187D">
        <w:rPr>
          <w:rFonts w:asciiTheme="minorHAnsi" w:hAnsiTheme="minorHAnsi" w:cstheme="minorHAnsi"/>
          <w:sz w:val="22"/>
          <w:szCs w:val="22"/>
          <w:lang w:val="en-GB"/>
        </w:rPr>
        <w:t>firefighting</w:t>
      </w:r>
      <w:r w:rsidRPr="00D3187D">
        <w:rPr>
          <w:rFonts w:asciiTheme="minorHAnsi" w:hAnsiTheme="minorHAnsi" w:cstheme="minorHAnsi"/>
          <w:sz w:val="22"/>
          <w:szCs w:val="22"/>
          <w:lang w:val="en-GB"/>
        </w:rPr>
        <w:t xml:space="preserve"> equipment,</w:t>
      </w:r>
      <w:r w:rsidRPr="00D3187D">
        <w:rPr>
          <w:rFonts w:asciiTheme="minorHAnsi" w:hAnsiTheme="minorHAnsi" w:cstheme="minorHAnsi"/>
          <w:b/>
          <w:sz w:val="22"/>
          <w:szCs w:val="22"/>
          <w:lang w:val="en-GB"/>
        </w:rPr>
        <w:t xml:space="preserve"> only</w:t>
      </w:r>
      <w:r w:rsidR="000F7561">
        <w:rPr>
          <w:rFonts w:asciiTheme="minorHAnsi" w:hAnsiTheme="minorHAnsi" w:cstheme="minorHAnsi"/>
          <w:b/>
          <w:sz w:val="22"/>
          <w:szCs w:val="22"/>
          <w:lang w:val="en-GB"/>
        </w:rPr>
        <w:t xml:space="preserve"> </w:t>
      </w:r>
      <w:r w:rsidRPr="00D3187D">
        <w:rPr>
          <w:rFonts w:asciiTheme="minorHAnsi" w:hAnsiTheme="minorHAnsi" w:cstheme="minorHAnsi"/>
          <w:b/>
          <w:sz w:val="22"/>
          <w:szCs w:val="22"/>
          <w:lang w:val="en-GB"/>
        </w:rPr>
        <w:t>if it is safe to do so without putting themselves or others at risk</w:t>
      </w:r>
      <w:r w:rsidRPr="00D3187D">
        <w:rPr>
          <w:rFonts w:asciiTheme="minorHAnsi" w:hAnsiTheme="minorHAnsi" w:cstheme="minorHAnsi"/>
          <w:sz w:val="22"/>
          <w:szCs w:val="22"/>
          <w:lang w:val="en-GB"/>
        </w:rPr>
        <w:t xml:space="preserve">. </w:t>
      </w:r>
    </w:p>
    <w:p w14:paraId="2BEF579E" w14:textId="77777777" w:rsidR="003A0623" w:rsidRPr="00D3187D" w:rsidRDefault="003A0623" w:rsidP="003A0623">
      <w:pPr>
        <w:pStyle w:val="a"/>
        <w:numPr>
          <w:ilvl w:val="0"/>
          <w:numId w:val="1"/>
        </w:numPr>
        <w:tabs>
          <w:tab w:val="left" w:pos="-1440"/>
        </w:tabs>
        <w:rPr>
          <w:rFonts w:asciiTheme="minorHAnsi" w:hAnsiTheme="minorHAnsi" w:cstheme="minorHAnsi"/>
          <w:sz w:val="22"/>
          <w:szCs w:val="22"/>
          <w:lang w:val="en-GB"/>
        </w:rPr>
      </w:pPr>
      <w:r w:rsidRPr="00D3187D">
        <w:rPr>
          <w:rFonts w:asciiTheme="minorHAnsi" w:hAnsiTheme="minorHAnsi" w:cstheme="minorHAnsi"/>
          <w:sz w:val="22"/>
          <w:szCs w:val="22"/>
          <w:lang w:val="en-GB"/>
        </w:rPr>
        <w:t xml:space="preserve">Ensure the alarm is raised </w:t>
      </w:r>
      <w:r w:rsidRPr="00D3187D">
        <w:rPr>
          <w:rFonts w:asciiTheme="minorHAnsi" w:hAnsiTheme="minorHAnsi" w:cstheme="minorHAnsi"/>
          <w:b/>
          <w:sz w:val="22"/>
          <w:szCs w:val="22"/>
          <w:lang w:val="en-GB"/>
        </w:rPr>
        <w:t>BEFORE</w:t>
      </w:r>
      <w:r w:rsidRPr="00D3187D">
        <w:rPr>
          <w:rFonts w:asciiTheme="minorHAnsi" w:hAnsiTheme="minorHAnsi" w:cstheme="minorHAnsi"/>
          <w:sz w:val="22"/>
          <w:szCs w:val="22"/>
          <w:lang w:val="en-GB"/>
        </w:rPr>
        <w:t xml:space="preserve"> attempting to tackle a fire.</w:t>
      </w:r>
    </w:p>
    <w:p w14:paraId="18010671" w14:textId="77777777" w:rsidR="003A0623" w:rsidRPr="00D3187D" w:rsidRDefault="003A0623" w:rsidP="003A0623">
      <w:pPr>
        <w:pStyle w:val="a"/>
        <w:numPr>
          <w:ilvl w:val="0"/>
          <w:numId w:val="1"/>
        </w:numPr>
        <w:tabs>
          <w:tab w:val="left" w:pos="-1440"/>
        </w:tabs>
        <w:rPr>
          <w:rFonts w:asciiTheme="minorHAnsi" w:hAnsiTheme="minorHAnsi" w:cstheme="minorHAnsi"/>
          <w:sz w:val="22"/>
          <w:szCs w:val="22"/>
          <w:lang w:val="en-GB"/>
        </w:rPr>
      </w:pPr>
      <w:r w:rsidRPr="00D3187D">
        <w:rPr>
          <w:rFonts w:asciiTheme="minorHAnsi" w:hAnsiTheme="minorHAnsi" w:cstheme="minorHAnsi"/>
          <w:sz w:val="22"/>
          <w:szCs w:val="22"/>
          <w:lang w:val="en-GB"/>
        </w:rPr>
        <w:t xml:space="preserve">Staff are made aware of the type and location of portable </w:t>
      </w:r>
      <w:r w:rsidR="00D3187D" w:rsidRPr="00D3187D">
        <w:rPr>
          <w:rFonts w:asciiTheme="minorHAnsi" w:hAnsiTheme="minorHAnsi" w:cstheme="minorHAnsi"/>
          <w:sz w:val="22"/>
          <w:szCs w:val="22"/>
          <w:lang w:val="en-GB"/>
        </w:rPr>
        <w:t>firefighting</w:t>
      </w:r>
      <w:r w:rsidRPr="00D3187D">
        <w:rPr>
          <w:rFonts w:asciiTheme="minorHAnsi" w:hAnsiTheme="minorHAnsi" w:cstheme="minorHAnsi"/>
          <w:sz w:val="22"/>
          <w:szCs w:val="22"/>
          <w:lang w:val="en-GB"/>
        </w:rPr>
        <w:t xml:space="preserve"> equipment in their working areas and receive basic instruction on how to use it.</w:t>
      </w:r>
    </w:p>
    <w:p w14:paraId="7A60DFCF" w14:textId="77777777" w:rsidR="003A0623" w:rsidRPr="00D3187D" w:rsidRDefault="003A0623" w:rsidP="003A0623">
      <w:pPr>
        <w:rPr>
          <w:rFonts w:asciiTheme="minorHAnsi" w:hAnsiTheme="minorHAnsi" w:cstheme="minorHAnsi"/>
          <w:sz w:val="22"/>
          <w:szCs w:val="22"/>
        </w:rPr>
      </w:pPr>
    </w:p>
    <w:p w14:paraId="71770254" w14:textId="77777777" w:rsidR="003A0623" w:rsidRPr="00D3187D" w:rsidRDefault="003A0623" w:rsidP="003A0623">
      <w:pPr>
        <w:tabs>
          <w:tab w:val="left" w:pos="1008"/>
          <w:tab w:val="left" w:pos="1872"/>
          <w:tab w:val="left" w:pos="2736"/>
          <w:tab w:val="left" w:pos="3600"/>
          <w:tab w:val="left" w:pos="4464"/>
          <w:tab w:val="left" w:pos="5328"/>
          <w:tab w:val="left" w:pos="6192"/>
          <w:tab w:val="left" w:pos="7056"/>
          <w:tab w:val="left" w:pos="7920"/>
          <w:tab w:val="left" w:pos="8784"/>
        </w:tabs>
        <w:suppressAutoHyphens/>
        <w:ind w:left="1008" w:hanging="1008"/>
        <w:jc w:val="both"/>
        <w:rPr>
          <w:rFonts w:asciiTheme="minorHAnsi" w:hAnsiTheme="minorHAnsi" w:cstheme="minorHAnsi"/>
          <w:b/>
          <w:spacing w:val="-3"/>
          <w:sz w:val="22"/>
          <w:szCs w:val="22"/>
        </w:rPr>
      </w:pPr>
      <w:r w:rsidRPr="00D3187D">
        <w:rPr>
          <w:rFonts w:asciiTheme="minorHAnsi" w:hAnsiTheme="minorHAnsi" w:cstheme="minorHAnsi"/>
          <w:b/>
          <w:spacing w:val="-3"/>
          <w:sz w:val="22"/>
          <w:szCs w:val="22"/>
        </w:rPr>
        <w:t>ON HEARING THE FIRE ALARM:</w:t>
      </w:r>
    </w:p>
    <w:p w14:paraId="7DA153B6" w14:textId="7F8C32C6" w:rsidR="003A0623" w:rsidRPr="00D3187D" w:rsidRDefault="003A0623" w:rsidP="003A0623">
      <w:pPr>
        <w:numPr>
          <w:ilvl w:val="0"/>
          <w:numId w:val="3"/>
        </w:numPr>
        <w:ind w:hanging="720"/>
        <w:rPr>
          <w:rFonts w:asciiTheme="minorHAnsi" w:hAnsiTheme="minorHAnsi" w:cstheme="minorHAnsi"/>
          <w:i/>
          <w:sz w:val="22"/>
          <w:szCs w:val="22"/>
        </w:rPr>
      </w:pPr>
      <w:r w:rsidRPr="00D3187D">
        <w:rPr>
          <w:rFonts w:asciiTheme="minorHAnsi" w:hAnsiTheme="minorHAnsi" w:cstheme="minorHAnsi"/>
          <w:sz w:val="22"/>
          <w:szCs w:val="22"/>
        </w:rPr>
        <w:t xml:space="preserve">The fire alarm is a </w:t>
      </w:r>
      <w:r w:rsidRPr="00D3187D">
        <w:rPr>
          <w:rFonts w:asciiTheme="minorHAnsi" w:hAnsiTheme="minorHAnsi" w:cstheme="minorHAnsi"/>
          <w:i/>
          <w:sz w:val="22"/>
          <w:szCs w:val="22"/>
        </w:rPr>
        <w:t xml:space="preserve">continuous ringing bell </w:t>
      </w:r>
      <w:r w:rsidRPr="00D3187D">
        <w:rPr>
          <w:rFonts w:asciiTheme="minorHAnsi" w:hAnsiTheme="minorHAnsi" w:cstheme="minorHAnsi"/>
          <w:sz w:val="22"/>
          <w:szCs w:val="22"/>
        </w:rPr>
        <w:t>and all staff, pupils and other occupants of</w:t>
      </w:r>
      <w:r w:rsidR="000F7561">
        <w:rPr>
          <w:rFonts w:asciiTheme="minorHAnsi" w:hAnsiTheme="minorHAnsi" w:cstheme="minorHAnsi"/>
          <w:sz w:val="22"/>
          <w:szCs w:val="22"/>
        </w:rPr>
        <w:t xml:space="preserve"> </w:t>
      </w:r>
      <w:r w:rsidR="00D3187D">
        <w:rPr>
          <w:rFonts w:asciiTheme="minorHAnsi" w:hAnsiTheme="minorHAnsi" w:cstheme="minorHAnsi"/>
          <w:sz w:val="22"/>
          <w:szCs w:val="22"/>
        </w:rPr>
        <w:t>the</w:t>
      </w:r>
      <w:r w:rsidRPr="00D3187D">
        <w:rPr>
          <w:rFonts w:asciiTheme="minorHAnsi" w:hAnsiTheme="minorHAnsi" w:cstheme="minorHAnsi"/>
          <w:sz w:val="22"/>
          <w:szCs w:val="22"/>
        </w:rPr>
        <w:t xml:space="preserve"> building must respond to alarm activations. </w:t>
      </w:r>
    </w:p>
    <w:p w14:paraId="31156F6B" w14:textId="77777777" w:rsidR="003A0623" w:rsidRPr="00D3187D" w:rsidRDefault="003A0623" w:rsidP="003A0623">
      <w:pPr>
        <w:ind w:left="720"/>
        <w:rPr>
          <w:rFonts w:asciiTheme="minorHAnsi" w:hAnsiTheme="minorHAnsi" w:cstheme="minorHAnsi"/>
          <w:i/>
          <w:sz w:val="22"/>
          <w:szCs w:val="22"/>
        </w:rPr>
      </w:pPr>
    </w:p>
    <w:p w14:paraId="1E6030EB" w14:textId="77777777" w:rsidR="003A0623" w:rsidRPr="00D3187D" w:rsidRDefault="003A0623" w:rsidP="003A0623">
      <w:pPr>
        <w:numPr>
          <w:ilvl w:val="0"/>
          <w:numId w:val="3"/>
        </w:numPr>
        <w:ind w:hanging="720"/>
        <w:rPr>
          <w:rFonts w:asciiTheme="minorHAnsi" w:hAnsiTheme="minorHAnsi" w:cstheme="minorHAnsi"/>
          <w:sz w:val="22"/>
          <w:szCs w:val="22"/>
        </w:rPr>
      </w:pPr>
      <w:r w:rsidRPr="00D3187D">
        <w:rPr>
          <w:rFonts w:asciiTheme="minorHAnsi" w:hAnsiTheme="minorHAnsi" w:cstheme="minorHAnsi"/>
          <w:i/>
          <w:sz w:val="22"/>
          <w:szCs w:val="22"/>
        </w:rPr>
        <w:t xml:space="preserve">The head teacher </w:t>
      </w:r>
      <w:r w:rsidRPr="00D3187D">
        <w:rPr>
          <w:rFonts w:asciiTheme="minorHAnsi" w:hAnsiTheme="minorHAnsi" w:cstheme="minorHAnsi"/>
          <w:sz w:val="22"/>
          <w:szCs w:val="22"/>
        </w:rPr>
        <w:t xml:space="preserve">will check the fire alarm panel which is in the foyer and, </w:t>
      </w:r>
      <w:r w:rsidRPr="00D3187D">
        <w:rPr>
          <w:rFonts w:asciiTheme="minorHAnsi" w:hAnsiTheme="minorHAnsi" w:cstheme="minorHAnsi"/>
          <w:b/>
          <w:sz w:val="22"/>
          <w:szCs w:val="22"/>
        </w:rPr>
        <w:t>if safe to do so,</w:t>
      </w:r>
      <w:r w:rsidRPr="00D3187D">
        <w:rPr>
          <w:rFonts w:asciiTheme="minorHAnsi" w:hAnsiTheme="minorHAnsi" w:cstheme="minorHAnsi"/>
          <w:sz w:val="22"/>
          <w:szCs w:val="22"/>
        </w:rPr>
        <w:t xml:space="preserve"> go to the zone indicated to investigate the cause of the activation. Once the cause of the alarm has been identified, </w:t>
      </w:r>
      <w:r w:rsidRPr="00D3187D">
        <w:rPr>
          <w:rFonts w:asciiTheme="minorHAnsi" w:hAnsiTheme="minorHAnsi" w:cstheme="minorHAnsi"/>
          <w:i/>
          <w:sz w:val="22"/>
          <w:szCs w:val="22"/>
        </w:rPr>
        <w:t xml:space="preserve">the head teacher </w:t>
      </w:r>
      <w:r w:rsidRPr="00D3187D">
        <w:rPr>
          <w:rFonts w:asciiTheme="minorHAnsi" w:hAnsiTheme="minorHAnsi" w:cstheme="minorHAnsi"/>
          <w:sz w:val="22"/>
          <w:szCs w:val="22"/>
        </w:rPr>
        <w:t xml:space="preserve">will communicate this to the other staff members. </w:t>
      </w:r>
    </w:p>
    <w:p w14:paraId="6B416110" w14:textId="77777777" w:rsidR="003A0623" w:rsidRPr="00D3187D" w:rsidRDefault="003A0623" w:rsidP="003A0623">
      <w:pPr>
        <w:ind w:left="720"/>
        <w:rPr>
          <w:rFonts w:asciiTheme="minorHAnsi" w:hAnsiTheme="minorHAnsi" w:cstheme="minorHAnsi"/>
          <w:sz w:val="22"/>
          <w:szCs w:val="22"/>
        </w:rPr>
      </w:pPr>
    </w:p>
    <w:p w14:paraId="46359DC5" w14:textId="77777777" w:rsidR="003A0623" w:rsidRPr="00D3187D" w:rsidRDefault="003A0623" w:rsidP="003A0623">
      <w:pPr>
        <w:numPr>
          <w:ilvl w:val="0"/>
          <w:numId w:val="3"/>
        </w:numPr>
        <w:ind w:hanging="720"/>
        <w:rPr>
          <w:rFonts w:asciiTheme="minorHAnsi" w:hAnsiTheme="minorHAnsi" w:cstheme="minorHAnsi"/>
          <w:sz w:val="22"/>
          <w:szCs w:val="22"/>
        </w:rPr>
      </w:pPr>
      <w:r w:rsidRPr="00D3187D">
        <w:rPr>
          <w:rFonts w:asciiTheme="minorHAnsi" w:hAnsiTheme="minorHAnsi" w:cstheme="minorHAnsi"/>
          <w:i/>
          <w:sz w:val="22"/>
          <w:szCs w:val="22"/>
        </w:rPr>
        <w:t xml:space="preserve">The head teacher or deputy </w:t>
      </w:r>
      <w:r w:rsidRPr="00D3187D">
        <w:rPr>
          <w:rFonts w:asciiTheme="minorHAnsi" w:hAnsiTheme="minorHAnsi" w:cstheme="minorHAnsi"/>
          <w:sz w:val="22"/>
          <w:szCs w:val="22"/>
        </w:rPr>
        <w:t>will summon the emergency services (</w:t>
      </w:r>
      <w:r w:rsidRPr="00D3187D">
        <w:rPr>
          <w:rFonts w:asciiTheme="minorHAnsi" w:hAnsiTheme="minorHAnsi" w:cstheme="minorHAnsi"/>
          <w:b/>
          <w:sz w:val="22"/>
          <w:szCs w:val="22"/>
        </w:rPr>
        <w:t xml:space="preserve">DIAL 999) </w:t>
      </w:r>
      <w:r w:rsidRPr="00D3187D">
        <w:rPr>
          <w:rFonts w:asciiTheme="minorHAnsi" w:hAnsiTheme="minorHAnsi" w:cstheme="minorHAnsi"/>
          <w:sz w:val="22"/>
          <w:szCs w:val="22"/>
        </w:rPr>
        <w:t>as necessary;</w:t>
      </w:r>
    </w:p>
    <w:p w14:paraId="11F26B41" w14:textId="77777777" w:rsidR="003A0623" w:rsidRPr="00D3187D" w:rsidRDefault="003A0623" w:rsidP="003A0623">
      <w:pPr>
        <w:ind w:left="720"/>
        <w:rPr>
          <w:rFonts w:asciiTheme="minorHAnsi" w:hAnsiTheme="minorHAnsi" w:cstheme="minorHAnsi"/>
          <w:sz w:val="22"/>
          <w:szCs w:val="22"/>
        </w:rPr>
      </w:pPr>
    </w:p>
    <w:p w14:paraId="1C096A8B" w14:textId="77777777" w:rsidR="003A0623" w:rsidRPr="00D3187D" w:rsidRDefault="003A0623" w:rsidP="003A0623">
      <w:pPr>
        <w:pStyle w:val="BodyText2"/>
        <w:spacing w:after="0" w:line="240" w:lineRule="auto"/>
        <w:ind w:left="720"/>
        <w:rPr>
          <w:rFonts w:asciiTheme="minorHAnsi" w:hAnsiTheme="minorHAnsi" w:cstheme="minorHAnsi"/>
          <w:b/>
          <w:bCs/>
          <w:sz w:val="22"/>
          <w:szCs w:val="22"/>
        </w:rPr>
      </w:pPr>
      <w:r w:rsidRPr="00D3187D">
        <w:rPr>
          <w:rFonts w:asciiTheme="minorHAnsi" w:hAnsiTheme="minorHAnsi" w:cstheme="minorHAnsi"/>
          <w:b/>
          <w:bCs/>
          <w:sz w:val="22"/>
          <w:szCs w:val="22"/>
        </w:rPr>
        <w:t xml:space="preserve">Whatever the circumstances surrounding the cause of the alarm all occupants must continue with the evacuation procedure as described. </w:t>
      </w:r>
    </w:p>
    <w:p w14:paraId="30490660" w14:textId="77777777" w:rsidR="003A0623" w:rsidRPr="00D3187D" w:rsidRDefault="003A0623" w:rsidP="003A0623">
      <w:pPr>
        <w:pStyle w:val="BodyText2"/>
        <w:spacing w:after="0" w:line="240" w:lineRule="auto"/>
        <w:rPr>
          <w:rFonts w:asciiTheme="minorHAnsi" w:hAnsiTheme="minorHAnsi" w:cstheme="minorHAnsi"/>
          <w:b/>
          <w:bCs/>
          <w:sz w:val="22"/>
          <w:szCs w:val="22"/>
        </w:rPr>
      </w:pPr>
    </w:p>
    <w:p w14:paraId="7C866D55" w14:textId="77777777" w:rsidR="003A0623" w:rsidRPr="00D3187D" w:rsidRDefault="003A0623" w:rsidP="003A0623">
      <w:pPr>
        <w:pStyle w:val="a"/>
        <w:numPr>
          <w:ilvl w:val="0"/>
          <w:numId w:val="1"/>
        </w:numPr>
        <w:tabs>
          <w:tab w:val="left" w:pos="-1440"/>
        </w:tabs>
        <w:rPr>
          <w:rFonts w:asciiTheme="minorHAnsi" w:hAnsiTheme="minorHAnsi" w:cstheme="minorHAnsi"/>
          <w:sz w:val="22"/>
          <w:szCs w:val="22"/>
          <w:lang w:val="en-GB"/>
        </w:rPr>
      </w:pPr>
      <w:r w:rsidRPr="00D3187D">
        <w:rPr>
          <w:rFonts w:asciiTheme="minorHAnsi" w:hAnsiTheme="minorHAnsi" w:cstheme="minorHAnsi"/>
          <w:sz w:val="22"/>
          <w:szCs w:val="22"/>
        </w:rPr>
        <w:t xml:space="preserve">Staff will ensure the evacuation of pupils/visitors via their nearest available exit to </w:t>
      </w:r>
      <w:r w:rsidR="008718AD" w:rsidRPr="00D3187D">
        <w:rPr>
          <w:rFonts w:asciiTheme="minorHAnsi" w:hAnsiTheme="minorHAnsi" w:cstheme="minorHAnsi"/>
          <w:sz w:val="22"/>
          <w:szCs w:val="22"/>
        </w:rPr>
        <w:t>the designated assembly point</w:t>
      </w:r>
      <w:r w:rsidRPr="00D3187D">
        <w:rPr>
          <w:rFonts w:asciiTheme="minorHAnsi" w:hAnsiTheme="minorHAnsi" w:cstheme="minorHAnsi"/>
          <w:sz w:val="22"/>
          <w:szCs w:val="22"/>
        </w:rPr>
        <w:t xml:space="preserve"> listed below.</w:t>
      </w:r>
    </w:p>
    <w:p w14:paraId="4C1D5BA0" w14:textId="77777777" w:rsidR="003A0623" w:rsidRPr="00EA3233" w:rsidRDefault="00D3187D" w:rsidP="00EA3233">
      <w:pPr>
        <w:pStyle w:val="a"/>
        <w:numPr>
          <w:ilvl w:val="0"/>
          <w:numId w:val="1"/>
        </w:numPr>
        <w:tabs>
          <w:tab w:val="left" w:pos="-1440"/>
        </w:tabs>
        <w:rPr>
          <w:rFonts w:asciiTheme="minorHAnsi" w:hAnsiTheme="minorHAnsi" w:cstheme="minorHAnsi"/>
          <w:sz w:val="22"/>
          <w:szCs w:val="22"/>
          <w:lang w:val="en-GB"/>
        </w:rPr>
      </w:pPr>
      <w:r>
        <w:rPr>
          <w:rFonts w:asciiTheme="minorHAnsi" w:hAnsiTheme="minorHAnsi" w:cstheme="minorHAnsi"/>
          <w:sz w:val="22"/>
          <w:szCs w:val="22"/>
        </w:rPr>
        <w:t xml:space="preserve">All occupants </w:t>
      </w:r>
      <w:r w:rsidR="003A0623" w:rsidRPr="00D3187D">
        <w:rPr>
          <w:rFonts w:asciiTheme="minorHAnsi" w:hAnsiTheme="minorHAnsi" w:cstheme="minorHAnsi"/>
          <w:sz w:val="22"/>
          <w:szCs w:val="22"/>
        </w:rPr>
        <w:t xml:space="preserve">must leave the building by the nearest exit and report directly to </w:t>
      </w:r>
      <w:r>
        <w:rPr>
          <w:rFonts w:asciiTheme="minorHAnsi" w:hAnsiTheme="minorHAnsi" w:cstheme="minorHAnsi"/>
          <w:i/>
          <w:sz w:val="22"/>
          <w:szCs w:val="22"/>
        </w:rPr>
        <w:t xml:space="preserve">the head teacher/deputy </w:t>
      </w:r>
      <w:r w:rsidR="003A0623" w:rsidRPr="00D3187D">
        <w:rPr>
          <w:rFonts w:asciiTheme="minorHAnsi" w:hAnsiTheme="minorHAnsi" w:cstheme="minorHAnsi"/>
          <w:sz w:val="22"/>
          <w:szCs w:val="22"/>
        </w:rPr>
        <w:t>at the assembly point.</w:t>
      </w:r>
    </w:p>
    <w:p w14:paraId="1D50EBCF" w14:textId="77777777" w:rsidR="003A0623" w:rsidRPr="00D3187D" w:rsidRDefault="003A0623" w:rsidP="003A0623">
      <w:pPr>
        <w:pStyle w:val="BodyText2"/>
        <w:numPr>
          <w:ilvl w:val="0"/>
          <w:numId w:val="6"/>
        </w:numPr>
        <w:spacing w:after="0" w:line="240" w:lineRule="auto"/>
        <w:ind w:hanging="720"/>
        <w:rPr>
          <w:rFonts w:asciiTheme="minorHAnsi" w:hAnsiTheme="minorHAnsi" w:cstheme="minorHAnsi"/>
          <w:sz w:val="22"/>
          <w:szCs w:val="22"/>
        </w:rPr>
      </w:pPr>
      <w:r w:rsidRPr="00D3187D">
        <w:rPr>
          <w:rFonts w:asciiTheme="minorHAnsi" w:hAnsiTheme="minorHAnsi" w:cstheme="minorHAnsi"/>
          <w:sz w:val="22"/>
          <w:szCs w:val="22"/>
        </w:rPr>
        <w:t xml:space="preserve">Pupils should follow the instructions of their teacher, leaving in single file via the nearest available </w:t>
      </w:r>
      <w:r w:rsidR="00D3187D">
        <w:rPr>
          <w:rFonts w:asciiTheme="minorHAnsi" w:hAnsiTheme="minorHAnsi" w:cstheme="minorHAnsi"/>
          <w:sz w:val="22"/>
          <w:szCs w:val="22"/>
        </w:rPr>
        <w:t xml:space="preserve">fire </w:t>
      </w:r>
      <w:r w:rsidRPr="00D3187D">
        <w:rPr>
          <w:rFonts w:asciiTheme="minorHAnsi" w:hAnsiTheme="minorHAnsi" w:cstheme="minorHAnsi"/>
          <w:sz w:val="22"/>
          <w:szCs w:val="22"/>
        </w:rPr>
        <w:t xml:space="preserve">escape route. </w:t>
      </w:r>
    </w:p>
    <w:p w14:paraId="44732024" w14:textId="77777777" w:rsidR="008718AD" w:rsidRPr="00D3187D" w:rsidRDefault="003A0623" w:rsidP="008718AD">
      <w:pPr>
        <w:pStyle w:val="BodyText2"/>
        <w:numPr>
          <w:ilvl w:val="0"/>
          <w:numId w:val="6"/>
        </w:numPr>
        <w:spacing w:after="0" w:line="240" w:lineRule="auto"/>
        <w:ind w:hanging="720"/>
        <w:rPr>
          <w:rFonts w:asciiTheme="minorHAnsi" w:hAnsiTheme="minorHAnsi" w:cstheme="minorHAnsi"/>
          <w:sz w:val="22"/>
          <w:szCs w:val="22"/>
        </w:rPr>
      </w:pPr>
      <w:r w:rsidRPr="00D3187D">
        <w:rPr>
          <w:rFonts w:asciiTheme="minorHAnsi" w:hAnsiTheme="minorHAnsi" w:cstheme="minorHAnsi"/>
          <w:sz w:val="22"/>
          <w:szCs w:val="22"/>
        </w:rPr>
        <w:t xml:space="preserve">The adult at the back will do a sweep of the room, checking all children have exited the area. </w:t>
      </w:r>
    </w:p>
    <w:p w14:paraId="0FA4EAE9" w14:textId="77777777" w:rsidR="003A0623" w:rsidRPr="00D3187D" w:rsidRDefault="003A0623" w:rsidP="008718AD">
      <w:pPr>
        <w:pStyle w:val="BodyText2"/>
        <w:numPr>
          <w:ilvl w:val="0"/>
          <w:numId w:val="6"/>
        </w:numPr>
        <w:spacing w:after="0" w:line="240" w:lineRule="auto"/>
        <w:ind w:hanging="720"/>
        <w:rPr>
          <w:rFonts w:asciiTheme="minorHAnsi" w:hAnsiTheme="minorHAnsi" w:cstheme="minorHAnsi"/>
          <w:sz w:val="22"/>
          <w:szCs w:val="22"/>
        </w:rPr>
      </w:pPr>
      <w:r w:rsidRPr="00D3187D">
        <w:rPr>
          <w:rFonts w:asciiTheme="minorHAnsi" w:hAnsiTheme="minorHAnsi" w:cstheme="minorHAnsi"/>
          <w:bCs/>
          <w:iCs/>
          <w:sz w:val="22"/>
          <w:szCs w:val="22"/>
          <w:lang w:eastAsia="en-GB"/>
        </w:rPr>
        <w:t>Checks on toilet areas should include a check on individual cubicles.</w:t>
      </w:r>
    </w:p>
    <w:p w14:paraId="44D49A5A" w14:textId="77777777" w:rsidR="003A0623" w:rsidRPr="00D3187D" w:rsidRDefault="003A0623" w:rsidP="009913FC">
      <w:pPr>
        <w:numPr>
          <w:ilvl w:val="0"/>
          <w:numId w:val="6"/>
        </w:numPr>
        <w:autoSpaceDE w:val="0"/>
        <w:autoSpaceDN w:val="0"/>
        <w:adjustRightInd w:val="0"/>
        <w:rPr>
          <w:rFonts w:asciiTheme="minorHAnsi" w:hAnsiTheme="minorHAnsi" w:cstheme="minorHAnsi"/>
          <w:bCs/>
          <w:iCs/>
          <w:sz w:val="22"/>
          <w:szCs w:val="22"/>
          <w:lang w:eastAsia="en-GB"/>
        </w:rPr>
      </w:pPr>
      <w:r w:rsidRPr="00D3187D">
        <w:rPr>
          <w:rFonts w:asciiTheme="minorHAnsi" w:hAnsiTheme="minorHAnsi" w:cstheme="minorHAnsi"/>
          <w:bCs/>
          <w:iCs/>
          <w:sz w:val="22"/>
          <w:szCs w:val="22"/>
          <w:lang w:eastAsia="en-GB"/>
        </w:rPr>
        <w:t>Never open a door if you suspect that there may be a fire beyond it. If in doubt, check the door with the back of your hand.</w:t>
      </w:r>
    </w:p>
    <w:p w14:paraId="2B3240E5" w14:textId="77777777" w:rsidR="008718AD" w:rsidRPr="00D3187D" w:rsidRDefault="008718AD" w:rsidP="008718AD">
      <w:pPr>
        <w:autoSpaceDE w:val="0"/>
        <w:autoSpaceDN w:val="0"/>
        <w:adjustRightInd w:val="0"/>
        <w:ind w:left="720"/>
        <w:rPr>
          <w:rFonts w:asciiTheme="minorHAnsi" w:hAnsiTheme="minorHAnsi" w:cstheme="minorHAnsi"/>
          <w:bCs/>
          <w:iCs/>
          <w:sz w:val="22"/>
          <w:szCs w:val="22"/>
          <w:lang w:eastAsia="en-GB"/>
        </w:rPr>
      </w:pPr>
    </w:p>
    <w:p w14:paraId="41F04EA2" w14:textId="77777777" w:rsidR="009913FC" w:rsidRPr="00D3187D" w:rsidRDefault="009913FC" w:rsidP="009913FC">
      <w:pPr>
        <w:pStyle w:val="Subtitle"/>
        <w:numPr>
          <w:ilvl w:val="0"/>
          <w:numId w:val="6"/>
        </w:numPr>
        <w:jc w:val="left"/>
        <w:rPr>
          <w:rFonts w:asciiTheme="minorHAnsi" w:hAnsiTheme="minorHAnsi" w:cstheme="minorHAnsi"/>
          <w:b w:val="0"/>
          <w:bCs w:val="0"/>
          <w:spacing w:val="-3"/>
          <w:sz w:val="22"/>
          <w:szCs w:val="22"/>
          <w:u w:val="none"/>
        </w:rPr>
      </w:pPr>
      <w:r w:rsidRPr="00D3187D">
        <w:rPr>
          <w:rFonts w:asciiTheme="minorHAnsi" w:hAnsiTheme="minorHAnsi" w:cstheme="minorHAnsi"/>
          <w:b w:val="0"/>
          <w:bCs w:val="0"/>
          <w:spacing w:val="-3"/>
          <w:sz w:val="22"/>
          <w:szCs w:val="22"/>
          <w:u w:val="none"/>
        </w:rPr>
        <w:t>The assembly point is located at the front of the buildin</w:t>
      </w:r>
      <w:r w:rsidR="008718AD" w:rsidRPr="00D3187D">
        <w:rPr>
          <w:rFonts w:asciiTheme="minorHAnsi" w:hAnsiTheme="minorHAnsi" w:cstheme="minorHAnsi"/>
          <w:b w:val="0"/>
          <w:bCs w:val="0"/>
          <w:spacing w:val="-3"/>
          <w:sz w:val="22"/>
          <w:szCs w:val="22"/>
          <w:u w:val="none"/>
        </w:rPr>
        <w:t xml:space="preserve">g, behind the red welcome sign (see diagram). </w:t>
      </w:r>
    </w:p>
    <w:p w14:paraId="3B057498" w14:textId="77777777" w:rsidR="009913FC" w:rsidRPr="00D3187D" w:rsidRDefault="009913FC" w:rsidP="009913FC">
      <w:pPr>
        <w:numPr>
          <w:ilvl w:val="0"/>
          <w:numId w:val="6"/>
        </w:numPr>
        <w:autoSpaceDE w:val="0"/>
        <w:autoSpaceDN w:val="0"/>
        <w:adjustRightInd w:val="0"/>
        <w:rPr>
          <w:rFonts w:asciiTheme="minorHAnsi" w:hAnsiTheme="minorHAnsi" w:cstheme="minorHAnsi"/>
          <w:bCs/>
          <w:iCs/>
          <w:sz w:val="22"/>
          <w:szCs w:val="22"/>
          <w:lang w:eastAsia="en-GB"/>
        </w:rPr>
      </w:pPr>
      <w:r w:rsidRPr="00D3187D">
        <w:rPr>
          <w:rFonts w:asciiTheme="minorHAnsi" w:hAnsiTheme="minorHAnsi" w:cstheme="minorHAnsi"/>
          <w:bCs/>
          <w:iCs/>
          <w:sz w:val="22"/>
          <w:szCs w:val="22"/>
          <w:lang w:eastAsia="en-GB"/>
        </w:rPr>
        <w:t xml:space="preserve">Children in the nursery (lower ground room) will exit through the back fire door and through the side gate. Or they will exit through the classroom door, into the sports hall, out via the fire exits and through the side gate onto the front of the building. (see diagram). </w:t>
      </w:r>
    </w:p>
    <w:p w14:paraId="5B56B998" w14:textId="77777777" w:rsidR="009913FC" w:rsidRPr="00D3187D" w:rsidRDefault="009913FC" w:rsidP="009913FC">
      <w:pPr>
        <w:numPr>
          <w:ilvl w:val="0"/>
          <w:numId w:val="6"/>
        </w:numPr>
        <w:autoSpaceDE w:val="0"/>
        <w:autoSpaceDN w:val="0"/>
        <w:adjustRightInd w:val="0"/>
        <w:rPr>
          <w:rFonts w:asciiTheme="minorHAnsi" w:hAnsiTheme="minorHAnsi" w:cstheme="minorHAnsi"/>
          <w:bCs/>
          <w:iCs/>
          <w:sz w:val="22"/>
          <w:szCs w:val="22"/>
          <w:lang w:eastAsia="en-GB"/>
        </w:rPr>
      </w:pPr>
      <w:r w:rsidRPr="00D3187D">
        <w:rPr>
          <w:rFonts w:asciiTheme="minorHAnsi" w:hAnsiTheme="minorHAnsi" w:cstheme="minorHAnsi"/>
          <w:bCs/>
          <w:iCs/>
          <w:sz w:val="22"/>
          <w:szCs w:val="22"/>
          <w:lang w:eastAsia="en-GB"/>
        </w:rPr>
        <w:t>The KS1 children in the upstairs classroom will exit down the back staircase, out through the back fire exit and through the side gate onto the front of the building. Or they will exit along the corridor, down the front staircase, into the sports h</w:t>
      </w:r>
      <w:r w:rsidR="008718AD" w:rsidRPr="00D3187D">
        <w:rPr>
          <w:rFonts w:asciiTheme="minorHAnsi" w:hAnsiTheme="minorHAnsi" w:cstheme="minorHAnsi"/>
          <w:bCs/>
          <w:iCs/>
          <w:sz w:val="22"/>
          <w:szCs w:val="22"/>
          <w:lang w:eastAsia="en-GB"/>
        </w:rPr>
        <w:t xml:space="preserve">all and out via the fire doors </w:t>
      </w:r>
      <w:r w:rsidRPr="00D3187D">
        <w:rPr>
          <w:rFonts w:asciiTheme="minorHAnsi" w:hAnsiTheme="minorHAnsi" w:cstheme="minorHAnsi"/>
          <w:bCs/>
          <w:iCs/>
          <w:sz w:val="22"/>
          <w:szCs w:val="22"/>
          <w:lang w:eastAsia="en-GB"/>
        </w:rPr>
        <w:t xml:space="preserve">(see diagram). </w:t>
      </w:r>
    </w:p>
    <w:p w14:paraId="291AD5E9" w14:textId="77777777" w:rsidR="003A0623" w:rsidRPr="00D3187D" w:rsidRDefault="003A0623" w:rsidP="003A0623">
      <w:pPr>
        <w:pStyle w:val="BodyText2"/>
        <w:spacing w:after="0" w:line="240" w:lineRule="auto"/>
        <w:ind w:left="720"/>
        <w:rPr>
          <w:rFonts w:asciiTheme="minorHAnsi" w:hAnsiTheme="minorHAnsi" w:cstheme="minorHAnsi"/>
          <w:sz w:val="22"/>
          <w:szCs w:val="22"/>
        </w:rPr>
      </w:pPr>
    </w:p>
    <w:p w14:paraId="058D0F62" w14:textId="77777777" w:rsidR="00EA3233" w:rsidRDefault="00EA3233" w:rsidP="003A0623">
      <w:pPr>
        <w:pStyle w:val="Subtitle"/>
        <w:ind w:left="720"/>
        <w:rPr>
          <w:rFonts w:asciiTheme="minorHAnsi" w:hAnsiTheme="minorHAnsi" w:cstheme="minorHAnsi"/>
          <w:bCs w:val="0"/>
          <w:spacing w:val="-3"/>
          <w:sz w:val="22"/>
          <w:szCs w:val="22"/>
        </w:rPr>
      </w:pPr>
    </w:p>
    <w:p w14:paraId="0F93DDE0" w14:textId="77777777" w:rsidR="00EA3233" w:rsidRDefault="00EA3233" w:rsidP="003A0623">
      <w:pPr>
        <w:pStyle w:val="Subtitle"/>
        <w:ind w:left="720"/>
        <w:rPr>
          <w:rFonts w:asciiTheme="minorHAnsi" w:hAnsiTheme="minorHAnsi" w:cstheme="minorHAnsi"/>
          <w:bCs w:val="0"/>
          <w:spacing w:val="-3"/>
          <w:sz w:val="22"/>
          <w:szCs w:val="22"/>
        </w:rPr>
      </w:pPr>
    </w:p>
    <w:p w14:paraId="36B3817D" w14:textId="77777777" w:rsidR="00EA3233" w:rsidRDefault="00EA3233" w:rsidP="003A0623">
      <w:pPr>
        <w:pStyle w:val="Subtitle"/>
        <w:ind w:left="720"/>
        <w:rPr>
          <w:rFonts w:asciiTheme="minorHAnsi" w:hAnsiTheme="minorHAnsi" w:cstheme="minorHAnsi"/>
          <w:bCs w:val="0"/>
          <w:spacing w:val="-3"/>
          <w:sz w:val="22"/>
          <w:szCs w:val="22"/>
        </w:rPr>
      </w:pPr>
    </w:p>
    <w:p w14:paraId="1F7B6B35" w14:textId="77777777" w:rsidR="003A0623" w:rsidRPr="00D3187D" w:rsidRDefault="003A0623" w:rsidP="003A0623">
      <w:pPr>
        <w:pStyle w:val="Subtitle"/>
        <w:ind w:left="720"/>
        <w:rPr>
          <w:rFonts w:asciiTheme="minorHAnsi" w:hAnsiTheme="minorHAnsi" w:cstheme="minorHAnsi"/>
          <w:bCs w:val="0"/>
          <w:spacing w:val="-3"/>
          <w:sz w:val="22"/>
          <w:szCs w:val="22"/>
        </w:rPr>
      </w:pPr>
      <w:r w:rsidRPr="00D3187D">
        <w:rPr>
          <w:rFonts w:asciiTheme="minorHAnsi" w:hAnsiTheme="minorHAnsi" w:cstheme="minorHAnsi"/>
          <w:bCs w:val="0"/>
          <w:spacing w:val="-3"/>
          <w:sz w:val="22"/>
          <w:szCs w:val="22"/>
        </w:rPr>
        <w:lastRenderedPageBreak/>
        <w:t>A Calm orderly exit is essential</w:t>
      </w:r>
    </w:p>
    <w:p w14:paraId="5CCC9F14" w14:textId="77777777" w:rsidR="003A0623" w:rsidRPr="00D3187D" w:rsidRDefault="003A0623" w:rsidP="003A0623">
      <w:pPr>
        <w:pStyle w:val="Subtitle"/>
        <w:ind w:left="720"/>
        <w:rPr>
          <w:rFonts w:asciiTheme="minorHAnsi" w:hAnsiTheme="minorHAnsi" w:cstheme="minorHAnsi"/>
          <w:bCs w:val="0"/>
          <w:spacing w:val="-3"/>
          <w:sz w:val="22"/>
          <w:szCs w:val="22"/>
        </w:rPr>
      </w:pPr>
      <w:r w:rsidRPr="00D3187D">
        <w:rPr>
          <w:rFonts w:asciiTheme="minorHAnsi" w:hAnsiTheme="minorHAnsi" w:cstheme="minorHAnsi"/>
          <w:bCs w:val="0"/>
          <w:spacing w:val="-3"/>
          <w:sz w:val="22"/>
          <w:szCs w:val="22"/>
        </w:rPr>
        <w:t>Walk quickly – DO NOT RUN or stop to collect belongings</w:t>
      </w:r>
    </w:p>
    <w:p w14:paraId="30FF9F67" w14:textId="77777777" w:rsidR="009913FC" w:rsidRPr="00D3187D" w:rsidRDefault="009913FC" w:rsidP="009913FC">
      <w:pPr>
        <w:pStyle w:val="Subtitle"/>
        <w:ind w:left="720"/>
        <w:jc w:val="left"/>
        <w:rPr>
          <w:rFonts w:asciiTheme="minorHAnsi" w:hAnsiTheme="minorHAnsi" w:cstheme="minorHAnsi"/>
          <w:bCs w:val="0"/>
          <w:sz w:val="22"/>
          <w:szCs w:val="22"/>
        </w:rPr>
      </w:pPr>
    </w:p>
    <w:p w14:paraId="599303CA" w14:textId="77777777" w:rsidR="009913FC" w:rsidRPr="00D3187D" w:rsidRDefault="009913FC" w:rsidP="009913FC">
      <w:pPr>
        <w:pStyle w:val="Default"/>
        <w:rPr>
          <w:rFonts w:asciiTheme="minorHAnsi" w:hAnsiTheme="minorHAnsi" w:cstheme="minorHAnsi"/>
          <w:color w:val="auto"/>
          <w:sz w:val="22"/>
          <w:szCs w:val="22"/>
        </w:rPr>
      </w:pPr>
    </w:p>
    <w:p w14:paraId="78054042" w14:textId="77777777" w:rsidR="003A0623" w:rsidRPr="00D3187D" w:rsidRDefault="003A0623" w:rsidP="003A0623">
      <w:pPr>
        <w:pStyle w:val="BodyText2"/>
        <w:numPr>
          <w:ilvl w:val="0"/>
          <w:numId w:val="2"/>
        </w:numPr>
        <w:spacing w:after="0" w:line="240" w:lineRule="auto"/>
        <w:rPr>
          <w:rFonts w:asciiTheme="minorHAnsi" w:hAnsiTheme="minorHAnsi" w:cstheme="minorHAnsi"/>
          <w:sz w:val="22"/>
          <w:szCs w:val="22"/>
        </w:rPr>
      </w:pPr>
      <w:r w:rsidRPr="00D3187D">
        <w:rPr>
          <w:rFonts w:asciiTheme="minorHAnsi" w:hAnsiTheme="minorHAnsi" w:cstheme="minorHAnsi"/>
          <w:i/>
          <w:sz w:val="22"/>
          <w:szCs w:val="22"/>
        </w:rPr>
        <w:tab/>
      </w:r>
      <w:r w:rsidRPr="00D3187D">
        <w:rPr>
          <w:rFonts w:asciiTheme="minorHAnsi" w:hAnsiTheme="minorHAnsi" w:cstheme="minorHAnsi"/>
          <w:sz w:val="22"/>
          <w:szCs w:val="22"/>
        </w:rPr>
        <w:t xml:space="preserve">On arrival at the assembly point pupils must stand in their class groups </w:t>
      </w:r>
    </w:p>
    <w:p w14:paraId="7C7F290C" w14:textId="77777777" w:rsidR="003A0623" w:rsidRPr="00D3187D" w:rsidRDefault="003A0623" w:rsidP="003A0623">
      <w:pPr>
        <w:pStyle w:val="BodyText2"/>
        <w:spacing w:after="0" w:line="240" w:lineRule="auto"/>
        <w:ind w:left="720"/>
        <w:rPr>
          <w:rFonts w:asciiTheme="minorHAnsi" w:hAnsiTheme="minorHAnsi" w:cstheme="minorHAnsi"/>
          <w:sz w:val="22"/>
          <w:szCs w:val="22"/>
        </w:rPr>
      </w:pPr>
      <w:r w:rsidRPr="00D3187D">
        <w:rPr>
          <w:rFonts w:asciiTheme="minorHAnsi" w:hAnsiTheme="minorHAnsi" w:cstheme="minorHAnsi"/>
          <w:sz w:val="22"/>
          <w:szCs w:val="22"/>
        </w:rPr>
        <w:t xml:space="preserve">while staff check their registers. </w:t>
      </w:r>
    </w:p>
    <w:p w14:paraId="3556A1FA" w14:textId="77777777" w:rsidR="009913FC" w:rsidRPr="00D3187D" w:rsidRDefault="009913FC" w:rsidP="009913FC">
      <w:pPr>
        <w:pStyle w:val="BodyText2"/>
        <w:spacing w:after="0" w:line="240" w:lineRule="auto"/>
        <w:rPr>
          <w:rFonts w:asciiTheme="minorHAnsi" w:hAnsiTheme="minorHAnsi" w:cstheme="minorHAnsi"/>
          <w:sz w:val="22"/>
          <w:szCs w:val="22"/>
        </w:rPr>
      </w:pPr>
    </w:p>
    <w:p w14:paraId="5790CDF5" w14:textId="77777777" w:rsidR="003A0623" w:rsidRPr="00D3187D" w:rsidRDefault="003A0623" w:rsidP="003A0623">
      <w:pPr>
        <w:pStyle w:val="BodyText2"/>
        <w:numPr>
          <w:ilvl w:val="0"/>
          <w:numId w:val="6"/>
        </w:numPr>
        <w:spacing w:after="0" w:line="240" w:lineRule="auto"/>
        <w:ind w:hanging="720"/>
        <w:rPr>
          <w:rFonts w:asciiTheme="minorHAnsi" w:hAnsiTheme="minorHAnsi" w:cstheme="minorHAnsi"/>
          <w:sz w:val="22"/>
          <w:szCs w:val="22"/>
        </w:rPr>
      </w:pPr>
      <w:r w:rsidRPr="00D3187D">
        <w:rPr>
          <w:rFonts w:asciiTheme="minorHAnsi" w:hAnsiTheme="minorHAnsi" w:cstheme="minorHAnsi"/>
          <w:sz w:val="22"/>
          <w:szCs w:val="22"/>
        </w:rPr>
        <w:t xml:space="preserve">Registers, visitors book, staff signing in book etc. will be taken out to the assembly point by the head teacher/class teacher. The result </w:t>
      </w:r>
      <w:r w:rsidR="00D3187D" w:rsidRPr="00D3187D">
        <w:rPr>
          <w:rFonts w:asciiTheme="minorHAnsi" w:hAnsiTheme="minorHAnsi" w:cstheme="minorHAnsi"/>
          <w:sz w:val="22"/>
          <w:szCs w:val="22"/>
        </w:rPr>
        <w:t xml:space="preserve">will be </w:t>
      </w:r>
      <w:r w:rsidRPr="00D3187D">
        <w:rPr>
          <w:rFonts w:asciiTheme="minorHAnsi" w:hAnsiTheme="minorHAnsi" w:cstheme="minorHAnsi"/>
          <w:sz w:val="22"/>
          <w:szCs w:val="22"/>
        </w:rPr>
        <w:t>reported to the Headteacher /Deputy as soon as it is completed.</w:t>
      </w:r>
    </w:p>
    <w:p w14:paraId="693A1D8C" w14:textId="77777777" w:rsidR="003A0623" w:rsidRPr="00D3187D" w:rsidRDefault="003A0623" w:rsidP="003A0623">
      <w:pPr>
        <w:rPr>
          <w:rFonts w:asciiTheme="minorHAnsi" w:hAnsiTheme="minorHAnsi" w:cstheme="minorHAnsi"/>
          <w:sz w:val="22"/>
          <w:szCs w:val="22"/>
        </w:rPr>
      </w:pPr>
    </w:p>
    <w:p w14:paraId="758C7320" w14:textId="77777777" w:rsidR="003A0623" w:rsidRPr="00D3187D" w:rsidRDefault="003A0623" w:rsidP="003A0623">
      <w:pPr>
        <w:pStyle w:val="a"/>
        <w:numPr>
          <w:ilvl w:val="0"/>
          <w:numId w:val="1"/>
        </w:numPr>
        <w:tabs>
          <w:tab w:val="left" w:pos="-1440"/>
        </w:tabs>
        <w:rPr>
          <w:rFonts w:asciiTheme="minorHAnsi" w:hAnsiTheme="minorHAnsi" w:cstheme="minorHAnsi"/>
          <w:sz w:val="22"/>
          <w:szCs w:val="22"/>
          <w:lang w:val="en-GB"/>
        </w:rPr>
      </w:pPr>
      <w:r w:rsidRPr="00D3187D">
        <w:rPr>
          <w:rFonts w:asciiTheme="minorHAnsi" w:hAnsiTheme="minorHAnsi" w:cstheme="minorHAnsi"/>
          <w:sz w:val="22"/>
          <w:szCs w:val="22"/>
        </w:rPr>
        <w:t>The Headteacher /Deputy will liaise with the Fire Brigade on their arrival</w:t>
      </w:r>
      <w:r w:rsidRPr="00D3187D">
        <w:rPr>
          <w:rFonts w:asciiTheme="minorHAnsi" w:hAnsiTheme="minorHAnsi" w:cstheme="minorHAnsi"/>
          <w:i/>
          <w:sz w:val="22"/>
          <w:szCs w:val="22"/>
        </w:rPr>
        <w:t>.</w:t>
      </w:r>
    </w:p>
    <w:p w14:paraId="282988B7" w14:textId="77777777" w:rsidR="003A0623" w:rsidRPr="00D3187D" w:rsidRDefault="003A0623" w:rsidP="003A0623">
      <w:pPr>
        <w:pStyle w:val="a"/>
        <w:tabs>
          <w:tab w:val="left" w:pos="-1440"/>
        </w:tabs>
        <w:ind w:left="0" w:firstLine="0"/>
        <w:rPr>
          <w:rFonts w:asciiTheme="minorHAnsi" w:hAnsiTheme="minorHAnsi" w:cstheme="minorHAnsi"/>
          <w:sz w:val="22"/>
          <w:szCs w:val="22"/>
        </w:rPr>
      </w:pPr>
    </w:p>
    <w:p w14:paraId="5C6E9225" w14:textId="77777777" w:rsidR="00896ADA" w:rsidRPr="00D3187D" w:rsidRDefault="003A0623" w:rsidP="00896ADA">
      <w:pPr>
        <w:pStyle w:val="a"/>
        <w:numPr>
          <w:ilvl w:val="0"/>
          <w:numId w:val="1"/>
        </w:numPr>
        <w:tabs>
          <w:tab w:val="left" w:pos="-1440"/>
        </w:tabs>
        <w:rPr>
          <w:rFonts w:asciiTheme="minorHAnsi" w:hAnsiTheme="minorHAnsi" w:cstheme="minorHAnsi"/>
          <w:sz w:val="22"/>
          <w:szCs w:val="22"/>
        </w:rPr>
      </w:pPr>
      <w:r w:rsidRPr="00D3187D">
        <w:rPr>
          <w:rFonts w:asciiTheme="minorHAnsi" w:hAnsiTheme="minorHAnsi" w:cstheme="minorHAnsi"/>
          <w:sz w:val="22"/>
          <w:szCs w:val="22"/>
        </w:rPr>
        <w:t xml:space="preserve">All staff and pupils must remain at the assembly point until instructed, do not re-enter the building until the ‘all clear’ has been given either by the Fire Brigade or Headteacher/ </w:t>
      </w:r>
      <w:r w:rsidR="00896ADA" w:rsidRPr="00D3187D">
        <w:rPr>
          <w:rFonts w:asciiTheme="minorHAnsi" w:hAnsiTheme="minorHAnsi" w:cstheme="minorHAnsi"/>
          <w:sz w:val="22"/>
          <w:szCs w:val="22"/>
        </w:rPr>
        <w:t>Deputy.</w:t>
      </w:r>
    </w:p>
    <w:p w14:paraId="18E98217" w14:textId="77777777" w:rsidR="00896ADA" w:rsidRPr="00D3187D" w:rsidRDefault="00896ADA" w:rsidP="00896ADA">
      <w:pPr>
        <w:pStyle w:val="a"/>
        <w:tabs>
          <w:tab w:val="left" w:pos="-1440"/>
        </w:tabs>
        <w:ind w:left="0" w:firstLine="0"/>
        <w:rPr>
          <w:rFonts w:asciiTheme="minorHAnsi" w:hAnsiTheme="minorHAnsi" w:cstheme="minorHAnsi"/>
          <w:sz w:val="22"/>
          <w:szCs w:val="22"/>
        </w:rPr>
      </w:pPr>
    </w:p>
    <w:p w14:paraId="51306E5E" w14:textId="77777777" w:rsidR="003A0623" w:rsidRPr="00D3187D" w:rsidRDefault="003A0623" w:rsidP="003A0623">
      <w:pPr>
        <w:pStyle w:val="a"/>
        <w:numPr>
          <w:ilvl w:val="0"/>
          <w:numId w:val="1"/>
        </w:numPr>
        <w:tabs>
          <w:tab w:val="left" w:pos="-1440"/>
        </w:tabs>
        <w:rPr>
          <w:rFonts w:asciiTheme="minorHAnsi" w:hAnsiTheme="minorHAnsi" w:cstheme="minorHAnsi"/>
          <w:sz w:val="22"/>
          <w:szCs w:val="22"/>
        </w:rPr>
      </w:pPr>
      <w:r w:rsidRPr="00D3187D">
        <w:rPr>
          <w:rFonts w:asciiTheme="minorHAnsi" w:hAnsiTheme="minorHAnsi" w:cstheme="minorHAnsi"/>
          <w:sz w:val="22"/>
          <w:szCs w:val="22"/>
        </w:rPr>
        <w:t>Pupils will then be dismissed class by class.</w:t>
      </w:r>
    </w:p>
    <w:p w14:paraId="4A06E6F6" w14:textId="77777777" w:rsidR="003A0623" w:rsidRPr="00D3187D" w:rsidRDefault="003A0623" w:rsidP="003A0623">
      <w:pPr>
        <w:pStyle w:val="ListParagraph"/>
        <w:rPr>
          <w:rFonts w:asciiTheme="minorHAnsi" w:hAnsiTheme="minorHAnsi" w:cstheme="minorHAnsi"/>
          <w:sz w:val="22"/>
          <w:szCs w:val="22"/>
        </w:rPr>
      </w:pPr>
    </w:p>
    <w:p w14:paraId="05D74AE8" w14:textId="77777777" w:rsidR="003A0623" w:rsidRPr="00D3187D" w:rsidRDefault="003A0623" w:rsidP="003A0623">
      <w:pPr>
        <w:pStyle w:val="a"/>
        <w:numPr>
          <w:ilvl w:val="0"/>
          <w:numId w:val="1"/>
        </w:numPr>
        <w:tabs>
          <w:tab w:val="left" w:pos="-1440"/>
        </w:tabs>
        <w:rPr>
          <w:rFonts w:asciiTheme="minorHAnsi" w:hAnsiTheme="minorHAnsi" w:cstheme="minorHAnsi"/>
          <w:sz w:val="22"/>
          <w:szCs w:val="22"/>
        </w:rPr>
      </w:pPr>
      <w:r w:rsidRPr="00D3187D">
        <w:rPr>
          <w:rFonts w:asciiTheme="minorHAnsi" w:hAnsiTheme="minorHAnsi" w:cstheme="minorHAnsi"/>
          <w:sz w:val="22"/>
          <w:szCs w:val="22"/>
        </w:rPr>
        <w:t xml:space="preserve">If the building cannot be reoccupied following an evacuation, pupils will be evacuated to </w:t>
      </w:r>
      <w:r w:rsidR="009913FC" w:rsidRPr="00D3187D">
        <w:rPr>
          <w:rFonts w:asciiTheme="minorHAnsi" w:hAnsiTheme="minorHAnsi" w:cstheme="minorHAnsi"/>
          <w:i/>
          <w:sz w:val="22"/>
          <w:szCs w:val="22"/>
        </w:rPr>
        <w:t xml:space="preserve">the Watchorn Playing Fields, Derby Road. </w:t>
      </w:r>
    </w:p>
    <w:p w14:paraId="2F614A19" w14:textId="77777777" w:rsidR="00896ADA" w:rsidRPr="00D3187D" w:rsidRDefault="00896ADA" w:rsidP="003A0623">
      <w:pPr>
        <w:pStyle w:val="BodyText2"/>
        <w:spacing w:after="0" w:line="240" w:lineRule="auto"/>
        <w:ind w:left="720"/>
        <w:rPr>
          <w:rFonts w:asciiTheme="minorHAnsi" w:hAnsiTheme="minorHAnsi" w:cstheme="minorHAnsi"/>
          <w:b/>
          <w:bCs/>
          <w:sz w:val="22"/>
          <w:szCs w:val="22"/>
        </w:rPr>
      </w:pPr>
    </w:p>
    <w:p w14:paraId="4264742D" w14:textId="77777777" w:rsidR="003A0623" w:rsidRPr="00D3187D" w:rsidRDefault="003A0623" w:rsidP="003A0623">
      <w:pPr>
        <w:pStyle w:val="BodyText2"/>
        <w:spacing w:after="0" w:line="240" w:lineRule="auto"/>
        <w:ind w:left="720"/>
        <w:rPr>
          <w:rFonts w:asciiTheme="minorHAnsi" w:hAnsiTheme="minorHAnsi" w:cstheme="minorHAnsi"/>
          <w:b/>
          <w:bCs/>
          <w:sz w:val="22"/>
          <w:szCs w:val="22"/>
        </w:rPr>
      </w:pPr>
      <w:r w:rsidRPr="00D3187D">
        <w:rPr>
          <w:rFonts w:asciiTheme="minorHAnsi" w:hAnsiTheme="minorHAnsi" w:cstheme="minorHAnsi"/>
          <w:b/>
          <w:bCs/>
          <w:sz w:val="22"/>
          <w:szCs w:val="22"/>
        </w:rPr>
        <w:t>On no account must any individual remain in the school buildings during an emergency evacuation unless they are undertaking an official role identified by this evacuation procedure.</w:t>
      </w:r>
    </w:p>
    <w:p w14:paraId="22C9CD0C" w14:textId="77777777" w:rsidR="003A0623" w:rsidRPr="00D3187D" w:rsidRDefault="003A0623" w:rsidP="003A0623">
      <w:pPr>
        <w:pStyle w:val="Default"/>
        <w:rPr>
          <w:rFonts w:asciiTheme="minorHAnsi" w:hAnsiTheme="minorHAnsi" w:cstheme="minorHAnsi"/>
          <w:color w:val="auto"/>
          <w:sz w:val="22"/>
          <w:szCs w:val="22"/>
        </w:rPr>
      </w:pPr>
    </w:p>
    <w:p w14:paraId="32CC1203" w14:textId="77777777" w:rsidR="003A0623" w:rsidRPr="00D3187D" w:rsidRDefault="003A0623" w:rsidP="003A0623">
      <w:pPr>
        <w:pStyle w:val="Default"/>
        <w:rPr>
          <w:rFonts w:asciiTheme="minorHAnsi" w:hAnsiTheme="minorHAnsi" w:cstheme="minorHAnsi"/>
          <w:color w:val="auto"/>
          <w:sz w:val="22"/>
          <w:szCs w:val="22"/>
        </w:rPr>
      </w:pPr>
    </w:p>
    <w:p w14:paraId="59DBCFF6" w14:textId="77777777" w:rsidR="003A0623" w:rsidRPr="00D3187D" w:rsidRDefault="003A0623" w:rsidP="003A0623">
      <w:pPr>
        <w:pStyle w:val="Default"/>
        <w:rPr>
          <w:rFonts w:asciiTheme="minorHAnsi" w:hAnsiTheme="minorHAnsi" w:cstheme="minorHAnsi"/>
          <w:color w:val="auto"/>
          <w:sz w:val="22"/>
          <w:szCs w:val="22"/>
        </w:rPr>
      </w:pPr>
    </w:p>
    <w:p w14:paraId="60C5E629" w14:textId="77777777" w:rsidR="003A0623" w:rsidRPr="00D3187D" w:rsidRDefault="003A0623" w:rsidP="003A0623">
      <w:pPr>
        <w:autoSpaceDE w:val="0"/>
        <w:autoSpaceDN w:val="0"/>
        <w:adjustRightInd w:val="0"/>
        <w:rPr>
          <w:rFonts w:asciiTheme="minorHAnsi" w:hAnsiTheme="minorHAnsi" w:cstheme="minorHAnsi"/>
          <w:b/>
          <w:bCs/>
          <w:sz w:val="22"/>
          <w:szCs w:val="22"/>
          <w:lang w:eastAsia="en-GB"/>
        </w:rPr>
      </w:pPr>
      <w:r w:rsidRPr="00D3187D">
        <w:rPr>
          <w:rFonts w:asciiTheme="minorHAnsi" w:hAnsiTheme="minorHAnsi" w:cstheme="minorHAnsi"/>
          <w:b/>
          <w:bCs/>
          <w:sz w:val="22"/>
          <w:szCs w:val="22"/>
          <w:lang w:eastAsia="en-GB"/>
        </w:rPr>
        <w:t>CO-ORDINATION WITH OTHER SITE USERS / OCCUPANTS</w:t>
      </w:r>
    </w:p>
    <w:p w14:paraId="231B8BE9" w14:textId="77777777" w:rsidR="003A0623" w:rsidRPr="00D3187D" w:rsidRDefault="003A0623" w:rsidP="003A0623">
      <w:pPr>
        <w:pStyle w:val="Default"/>
        <w:rPr>
          <w:rFonts w:asciiTheme="minorHAnsi" w:hAnsiTheme="minorHAnsi" w:cstheme="minorHAnsi"/>
          <w:b/>
          <w:bCs/>
          <w:color w:val="auto"/>
          <w:sz w:val="22"/>
          <w:szCs w:val="22"/>
        </w:rPr>
      </w:pPr>
    </w:p>
    <w:p w14:paraId="72D33B63" w14:textId="77777777" w:rsidR="003A0623" w:rsidRPr="00D3187D" w:rsidRDefault="003A0623" w:rsidP="003A0623">
      <w:pPr>
        <w:pStyle w:val="Default"/>
        <w:rPr>
          <w:rFonts w:asciiTheme="minorHAnsi" w:hAnsiTheme="minorHAnsi" w:cstheme="minorHAnsi"/>
          <w:b/>
          <w:bCs/>
          <w:color w:val="auto"/>
          <w:sz w:val="22"/>
          <w:szCs w:val="22"/>
        </w:rPr>
      </w:pPr>
      <w:r w:rsidRPr="00D3187D">
        <w:rPr>
          <w:rFonts w:asciiTheme="minorHAnsi" w:hAnsiTheme="minorHAnsi" w:cstheme="minorHAnsi"/>
          <w:b/>
          <w:bCs/>
          <w:color w:val="auto"/>
          <w:sz w:val="22"/>
          <w:szCs w:val="22"/>
        </w:rPr>
        <w:t xml:space="preserve">VISITORS  </w:t>
      </w:r>
    </w:p>
    <w:p w14:paraId="2C9A4BB0" w14:textId="77777777" w:rsidR="003A0623" w:rsidRPr="00D3187D" w:rsidRDefault="003A0623" w:rsidP="003A0623">
      <w:pPr>
        <w:pStyle w:val="Default"/>
        <w:rPr>
          <w:rFonts w:asciiTheme="minorHAnsi" w:hAnsiTheme="minorHAnsi" w:cstheme="minorHAnsi"/>
          <w:color w:val="auto"/>
          <w:sz w:val="22"/>
          <w:szCs w:val="22"/>
        </w:rPr>
      </w:pPr>
    </w:p>
    <w:p w14:paraId="36566931" w14:textId="77777777" w:rsidR="003A0623" w:rsidRPr="00D3187D" w:rsidRDefault="003A0623" w:rsidP="003A0623">
      <w:pPr>
        <w:pStyle w:val="Default"/>
        <w:numPr>
          <w:ilvl w:val="0"/>
          <w:numId w:val="7"/>
        </w:numPr>
        <w:ind w:hanging="720"/>
        <w:rPr>
          <w:rFonts w:asciiTheme="minorHAnsi" w:hAnsiTheme="minorHAnsi" w:cstheme="minorHAnsi"/>
          <w:color w:val="auto"/>
          <w:sz w:val="22"/>
          <w:szCs w:val="22"/>
        </w:rPr>
      </w:pPr>
      <w:r w:rsidRPr="00D3187D">
        <w:rPr>
          <w:rFonts w:asciiTheme="minorHAnsi" w:hAnsiTheme="minorHAnsi" w:cstheme="minorHAnsi"/>
          <w:color w:val="auto"/>
          <w:sz w:val="22"/>
          <w:szCs w:val="22"/>
        </w:rPr>
        <w:t>All visitors to the school must sign in and out of the school and will be made aware of evacuation procedures on their arrival.</w:t>
      </w:r>
    </w:p>
    <w:p w14:paraId="2C0E56DE" w14:textId="77777777" w:rsidR="003A0623" w:rsidRPr="00D3187D" w:rsidRDefault="003A0623" w:rsidP="003A0623">
      <w:pPr>
        <w:pStyle w:val="Default"/>
        <w:numPr>
          <w:ilvl w:val="0"/>
          <w:numId w:val="7"/>
        </w:numPr>
        <w:ind w:hanging="720"/>
        <w:rPr>
          <w:rFonts w:asciiTheme="minorHAnsi" w:hAnsiTheme="minorHAnsi" w:cstheme="minorHAnsi"/>
          <w:color w:val="auto"/>
          <w:sz w:val="22"/>
          <w:szCs w:val="22"/>
        </w:rPr>
      </w:pPr>
      <w:r w:rsidRPr="00D3187D">
        <w:rPr>
          <w:rFonts w:asciiTheme="minorHAnsi" w:hAnsiTheme="minorHAnsi" w:cstheme="minorHAnsi"/>
          <w:bCs/>
          <w:color w:val="auto"/>
          <w:sz w:val="22"/>
          <w:szCs w:val="22"/>
        </w:rPr>
        <w:t xml:space="preserve">Visitors to the school are the responsibility of their ‘host’ and must be escorted to the assembly point by the particular member of staff concerned. </w:t>
      </w:r>
    </w:p>
    <w:p w14:paraId="3D2742DD" w14:textId="77777777" w:rsidR="003A0623" w:rsidRPr="00D3187D" w:rsidRDefault="003A0623" w:rsidP="003A0623">
      <w:pPr>
        <w:pStyle w:val="Default"/>
        <w:numPr>
          <w:ilvl w:val="0"/>
          <w:numId w:val="7"/>
        </w:numPr>
        <w:ind w:hanging="720"/>
        <w:rPr>
          <w:rFonts w:asciiTheme="minorHAnsi" w:hAnsiTheme="minorHAnsi" w:cstheme="minorHAnsi"/>
          <w:color w:val="auto"/>
          <w:sz w:val="22"/>
          <w:szCs w:val="22"/>
        </w:rPr>
      </w:pPr>
      <w:r w:rsidRPr="00D3187D">
        <w:rPr>
          <w:rFonts w:asciiTheme="minorHAnsi" w:hAnsiTheme="minorHAnsi" w:cstheme="minorHAnsi"/>
          <w:bCs/>
          <w:color w:val="auto"/>
          <w:sz w:val="22"/>
          <w:szCs w:val="22"/>
        </w:rPr>
        <w:t>In the event of an alarm activation during parent’s evening etc. all members of staff are responsible for evacuating parents / pupils from their immediate area of responsibility.</w:t>
      </w:r>
    </w:p>
    <w:p w14:paraId="263CE550" w14:textId="77777777" w:rsidR="003A0623" w:rsidRPr="00D3187D" w:rsidRDefault="003A0623" w:rsidP="003A0623">
      <w:pPr>
        <w:pStyle w:val="Default"/>
        <w:rPr>
          <w:rFonts w:asciiTheme="minorHAnsi" w:hAnsiTheme="minorHAnsi" w:cstheme="minorHAnsi"/>
          <w:bCs/>
          <w:color w:val="auto"/>
          <w:sz w:val="22"/>
          <w:szCs w:val="22"/>
        </w:rPr>
      </w:pPr>
    </w:p>
    <w:p w14:paraId="0935FD6A" w14:textId="77777777" w:rsidR="003A0623" w:rsidRPr="00D3187D" w:rsidRDefault="003A0623" w:rsidP="003A0623">
      <w:pPr>
        <w:autoSpaceDE w:val="0"/>
        <w:autoSpaceDN w:val="0"/>
        <w:adjustRightInd w:val="0"/>
        <w:rPr>
          <w:rFonts w:asciiTheme="minorHAnsi" w:hAnsiTheme="minorHAnsi" w:cstheme="minorHAnsi"/>
          <w:b/>
          <w:bCs/>
          <w:sz w:val="22"/>
          <w:szCs w:val="22"/>
          <w:lang w:eastAsia="en-GB"/>
        </w:rPr>
      </w:pPr>
      <w:r w:rsidRPr="00D3187D">
        <w:rPr>
          <w:rFonts w:asciiTheme="minorHAnsi" w:hAnsiTheme="minorHAnsi" w:cstheme="minorHAnsi"/>
          <w:b/>
          <w:bCs/>
          <w:sz w:val="22"/>
          <w:szCs w:val="22"/>
          <w:lang w:eastAsia="en-GB"/>
        </w:rPr>
        <w:t>CONTRACTORS</w:t>
      </w:r>
    </w:p>
    <w:p w14:paraId="77478CB1" w14:textId="77777777" w:rsidR="003A0623" w:rsidRPr="00D3187D" w:rsidRDefault="003A0623" w:rsidP="003A0623">
      <w:pPr>
        <w:numPr>
          <w:ilvl w:val="0"/>
          <w:numId w:val="8"/>
        </w:numPr>
        <w:autoSpaceDE w:val="0"/>
        <w:autoSpaceDN w:val="0"/>
        <w:adjustRightInd w:val="0"/>
        <w:ind w:hanging="720"/>
        <w:rPr>
          <w:rFonts w:asciiTheme="minorHAnsi" w:hAnsiTheme="minorHAnsi" w:cstheme="minorHAnsi"/>
          <w:sz w:val="22"/>
          <w:szCs w:val="22"/>
          <w:lang w:eastAsia="en-GB"/>
        </w:rPr>
      </w:pPr>
      <w:r w:rsidRPr="00D3187D">
        <w:rPr>
          <w:rFonts w:asciiTheme="minorHAnsi" w:hAnsiTheme="minorHAnsi" w:cstheme="minorHAnsi"/>
          <w:sz w:val="22"/>
          <w:szCs w:val="22"/>
          <w:lang w:eastAsia="en-GB"/>
        </w:rPr>
        <w:t xml:space="preserve">Contractors, including catering staff, contract cleaners etc. working on the premises, will </w:t>
      </w:r>
      <w:r w:rsidR="00D3187D" w:rsidRPr="00D3187D">
        <w:rPr>
          <w:rFonts w:asciiTheme="minorHAnsi" w:hAnsiTheme="minorHAnsi" w:cstheme="minorHAnsi"/>
          <w:sz w:val="22"/>
          <w:szCs w:val="22"/>
          <w:lang w:eastAsia="en-GB"/>
        </w:rPr>
        <w:t>be informed</w:t>
      </w:r>
      <w:r w:rsidRPr="00D3187D">
        <w:rPr>
          <w:rFonts w:asciiTheme="minorHAnsi" w:hAnsiTheme="minorHAnsi" w:cstheme="minorHAnsi"/>
          <w:sz w:val="22"/>
          <w:szCs w:val="22"/>
          <w:lang w:eastAsia="en-GB"/>
        </w:rPr>
        <w:t xml:space="preserve"> of the school’s emergency procedures that apply including:</w:t>
      </w:r>
    </w:p>
    <w:p w14:paraId="0EED638E" w14:textId="77777777" w:rsidR="003A0623" w:rsidRPr="00D3187D" w:rsidRDefault="003A0623" w:rsidP="003A0623">
      <w:pPr>
        <w:autoSpaceDE w:val="0"/>
        <w:autoSpaceDN w:val="0"/>
        <w:adjustRightInd w:val="0"/>
        <w:ind w:left="720"/>
        <w:rPr>
          <w:rFonts w:asciiTheme="minorHAnsi" w:hAnsiTheme="minorHAnsi" w:cstheme="minorHAnsi"/>
          <w:sz w:val="22"/>
          <w:szCs w:val="22"/>
          <w:lang w:eastAsia="en-GB"/>
        </w:rPr>
      </w:pPr>
    </w:p>
    <w:p w14:paraId="4410FECD" w14:textId="77777777" w:rsidR="003A0623" w:rsidRPr="00D3187D" w:rsidRDefault="003A0623" w:rsidP="003A0623">
      <w:pPr>
        <w:numPr>
          <w:ilvl w:val="0"/>
          <w:numId w:val="9"/>
        </w:numPr>
        <w:autoSpaceDE w:val="0"/>
        <w:autoSpaceDN w:val="0"/>
        <w:adjustRightInd w:val="0"/>
        <w:rPr>
          <w:rFonts w:asciiTheme="minorHAnsi" w:hAnsiTheme="minorHAnsi" w:cstheme="minorHAnsi"/>
          <w:sz w:val="22"/>
          <w:szCs w:val="22"/>
          <w:lang w:eastAsia="en-GB"/>
        </w:rPr>
      </w:pPr>
      <w:r w:rsidRPr="00D3187D">
        <w:rPr>
          <w:rFonts w:asciiTheme="minorHAnsi" w:hAnsiTheme="minorHAnsi" w:cstheme="minorHAnsi"/>
          <w:sz w:val="22"/>
          <w:szCs w:val="22"/>
          <w:lang w:eastAsia="en-GB"/>
        </w:rPr>
        <w:t>Action to be taken on hearing the fire alarm or discovering a fire;</w:t>
      </w:r>
    </w:p>
    <w:p w14:paraId="5B0BCB7F" w14:textId="77777777" w:rsidR="003A0623" w:rsidRPr="00D3187D" w:rsidRDefault="003A0623" w:rsidP="003A0623">
      <w:pPr>
        <w:autoSpaceDE w:val="0"/>
        <w:autoSpaceDN w:val="0"/>
        <w:adjustRightInd w:val="0"/>
        <w:ind w:hanging="11"/>
        <w:rPr>
          <w:rFonts w:asciiTheme="minorHAnsi" w:hAnsiTheme="minorHAnsi" w:cstheme="minorHAnsi"/>
          <w:sz w:val="22"/>
          <w:szCs w:val="22"/>
          <w:lang w:eastAsia="en-GB"/>
        </w:rPr>
      </w:pPr>
    </w:p>
    <w:p w14:paraId="6E8ABCD9" w14:textId="77777777" w:rsidR="003A0623" w:rsidRPr="00D3187D" w:rsidRDefault="003A0623" w:rsidP="003A0623">
      <w:pPr>
        <w:numPr>
          <w:ilvl w:val="1"/>
          <w:numId w:val="8"/>
        </w:numPr>
        <w:autoSpaceDE w:val="0"/>
        <w:autoSpaceDN w:val="0"/>
        <w:adjustRightInd w:val="0"/>
        <w:rPr>
          <w:rFonts w:asciiTheme="minorHAnsi" w:hAnsiTheme="minorHAnsi" w:cstheme="minorHAnsi"/>
          <w:sz w:val="22"/>
          <w:szCs w:val="22"/>
          <w:lang w:eastAsia="en-GB"/>
        </w:rPr>
      </w:pPr>
      <w:r w:rsidRPr="00D3187D">
        <w:rPr>
          <w:rFonts w:asciiTheme="minorHAnsi" w:hAnsiTheme="minorHAnsi" w:cstheme="minorHAnsi"/>
          <w:sz w:val="22"/>
          <w:szCs w:val="22"/>
          <w:lang w:eastAsia="en-GB"/>
        </w:rPr>
        <w:t>Fire evacuation procedures including means of escape, location of the assembly points and name of the person in charge of evacuation procedures;</w:t>
      </w:r>
    </w:p>
    <w:p w14:paraId="5B7BB862" w14:textId="77777777" w:rsidR="003A0623" w:rsidRPr="00D3187D" w:rsidRDefault="003A0623" w:rsidP="003A0623">
      <w:pPr>
        <w:autoSpaceDE w:val="0"/>
        <w:autoSpaceDN w:val="0"/>
        <w:adjustRightInd w:val="0"/>
        <w:ind w:hanging="11"/>
        <w:rPr>
          <w:rFonts w:asciiTheme="minorHAnsi" w:hAnsiTheme="minorHAnsi" w:cstheme="minorHAnsi"/>
          <w:sz w:val="22"/>
          <w:szCs w:val="22"/>
          <w:lang w:eastAsia="en-GB"/>
        </w:rPr>
      </w:pPr>
    </w:p>
    <w:p w14:paraId="345D62A4" w14:textId="77777777" w:rsidR="003A0623" w:rsidRPr="00D3187D" w:rsidRDefault="003A0623" w:rsidP="003A0623">
      <w:pPr>
        <w:numPr>
          <w:ilvl w:val="1"/>
          <w:numId w:val="8"/>
        </w:numPr>
        <w:autoSpaceDE w:val="0"/>
        <w:autoSpaceDN w:val="0"/>
        <w:adjustRightInd w:val="0"/>
        <w:rPr>
          <w:rFonts w:asciiTheme="minorHAnsi" w:hAnsiTheme="minorHAnsi" w:cstheme="minorHAnsi"/>
          <w:sz w:val="22"/>
          <w:szCs w:val="22"/>
          <w:lang w:eastAsia="en-GB"/>
        </w:rPr>
      </w:pPr>
      <w:r w:rsidRPr="00D3187D">
        <w:rPr>
          <w:rFonts w:asciiTheme="minorHAnsi" w:hAnsiTheme="minorHAnsi" w:cstheme="minorHAnsi"/>
          <w:sz w:val="22"/>
          <w:szCs w:val="22"/>
          <w:lang w:eastAsia="en-GB"/>
        </w:rPr>
        <w:t>The location of fire-fighting equipment and fire alarm call points in relation to the area of their work.</w:t>
      </w:r>
    </w:p>
    <w:p w14:paraId="7D9DFBA6" w14:textId="77777777" w:rsidR="003A0623" w:rsidRPr="00D3187D" w:rsidRDefault="003A0623" w:rsidP="003A0623">
      <w:pPr>
        <w:autoSpaceDE w:val="0"/>
        <w:autoSpaceDN w:val="0"/>
        <w:adjustRightInd w:val="0"/>
        <w:rPr>
          <w:rFonts w:asciiTheme="minorHAnsi" w:hAnsiTheme="minorHAnsi" w:cstheme="minorHAnsi"/>
          <w:sz w:val="22"/>
          <w:szCs w:val="22"/>
          <w:lang w:eastAsia="en-GB"/>
        </w:rPr>
      </w:pPr>
    </w:p>
    <w:p w14:paraId="30CC19D9" w14:textId="77777777" w:rsidR="003A0623" w:rsidRPr="00D3187D" w:rsidRDefault="003A0623" w:rsidP="003A0623">
      <w:pPr>
        <w:numPr>
          <w:ilvl w:val="0"/>
          <w:numId w:val="8"/>
        </w:numPr>
        <w:autoSpaceDE w:val="0"/>
        <w:autoSpaceDN w:val="0"/>
        <w:adjustRightInd w:val="0"/>
        <w:ind w:hanging="720"/>
        <w:rPr>
          <w:rFonts w:asciiTheme="minorHAnsi" w:hAnsiTheme="minorHAnsi" w:cstheme="minorHAnsi"/>
          <w:sz w:val="22"/>
          <w:szCs w:val="22"/>
          <w:lang w:eastAsia="en-GB"/>
        </w:rPr>
      </w:pPr>
      <w:r w:rsidRPr="00D3187D">
        <w:rPr>
          <w:rFonts w:asciiTheme="minorHAnsi" w:hAnsiTheme="minorHAnsi" w:cstheme="minorHAnsi"/>
          <w:sz w:val="22"/>
          <w:szCs w:val="22"/>
          <w:lang w:eastAsia="en-GB"/>
        </w:rPr>
        <w:t xml:space="preserve">The risk of fire arising out of the work of any contractor on site will be assessed </w:t>
      </w:r>
    </w:p>
    <w:p w14:paraId="21086E21" w14:textId="77777777" w:rsidR="003A0623" w:rsidRPr="00D3187D" w:rsidRDefault="003A0623" w:rsidP="003A0623">
      <w:pPr>
        <w:autoSpaceDE w:val="0"/>
        <w:autoSpaceDN w:val="0"/>
        <w:adjustRightInd w:val="0"/>
        <w:ind w:left="720"/>
        <w:rPr>
          <w:rFonts w:asciiTheme="minorHAnsi" w:hAnsiTheme="minorHAnsi" w:cstheme="minorHAnsi"/>
          <w:sz w:val="22"/>
          <w:szCs w:val="22"/>
          <w:lang w:eastAsia="en-GB"/>
        </w:rPr>
      </w:pPr>
      <w:r w:rsidRPr="00D3187D">
        <w:rPr>
          <w:rFonts w:asciiTheme="minorHAnsi" w:hAnsiTheme="minorHAnsi" w:cstheme="minorHAnsi"/>
          <w:sz w:val="22"/>
          <w:szCs w:val="22"/>
          <w:lang w:eastAsia="en-GB"/>
        </w:rPr>
        <w:t>and appropriate precautionary measures put in place.  Any hot work activit</w:t>
      </w:r>
      <w:r w:rsidR="00D3187D">
        <w:rPr>
          <w:rFonts w:asciiTheme="minorHAnsi" w:hAnsiTheme="minorHAnsi" w:cstheme="minorHAnsi"/>
          <w:sz w:val="22"/>
          <w:szCs w:val="22"/>
          <w:lang w:eastAsia="en-GB"/>
        </w:rPr>
        <w:t>ies should be closely monitored.</w:t>
      </w:r>
    </w:p>
    <w:p w14:paraId="5B75A8BA" w14:textId="77777777" w:rsidR="003A0623" w:rsidRPr="00D3187D" w:rsidRDefault="003A0623" w:rsidP="003A0623">
      <w:pPr>
        <w:autoSpaceDE w:val="0"/>
        <w:autoSpaceDN w:val="0"/>
        <w:adjustRightInd w:val="0"/>
        <w:rPr>
          <w:rFonts w:asciiTheme="minorHAnsi" w:hAnsiTheme="minorHAnsi" w:cstheme="minorHAnsi"/>
          <w:sz w:val="22"/>
          <w:szCs w:val="22"/>
          <w:lang w:eastAsia="en-GB"/>
        </w:rPr>
      </w:pPr>
    </w:p>
    <w:p w14:paraId="4BD6BF03" w14:textId="77777777" w:rsidR="003A0623" w:rsidRPr="00D3187D" w:rsidRDefault="003A0623" w:rsidP="003A0623">
      <w:pPr>
        <w:autoSpaceDE w:val="0"/>
        <w:autoSpaceDN w:val="0"/>
        <w:adjustRightInd w:val="0"/>
        <w:rPr>
          <w:rFonts w:asciiTheme="minorHAnsi" w:hAnsiTheme="minorHAnsi" w:cstheme="minorHAnsi"/>
          <w:b/>
          <w:bCs/>
          <w:sz w:val="22"/>
          <w:szCs w:val="22"/>
          <w:lang w:eastAsia="en-GB"/>
        </w:rPr>
      </w:pPr>
    </w:p>
    <w:p w14:paraId="086AAEF5" w14:textId="77777777" w:rsidR="003A0623" w:rsidRDefault="003A0623" w:rsidP="003A0623">
      <w:pPr>
        <w:rPr>
          <w:rFonts w:asciiTheme="minorHAnsi" w:hAnsiTheme="minorHAnsi" w:cstheme="minorHAnsi"/>
          <w:b/>
          <w:bCs/>
          <w:sz w:val="22"/>
          <w:szCs w:val="22"/>
          <w:lang w:eastAsia="en-GB"/>
        </w:rPr>
      </w:pPr>
    </w:p>
    <w:p w14:paraId="7FC6B0CF" w14:textId="77777777" w:rsidR="00D3187D" w:rsidRDefault="00D3187D" w:rsidP="003A0623">
      <w:pPr>
        <w:rPr>
          <w:rFonts w:asciiTheme="minorHAnsi" w:hAnsiTheme="minorHAnsi" w:cstheme="minorHAnsi"/>
          <w:b/>
          <w:bCs/>
          <w:sz w:val="22"/>
          <w:szCs w:val="22"/>
          <w:lang w:eastAsia="en-GB"/>
        </w:rPr>
      </w:pPr>
    </w:p>
    <w:p w14:paraId="047A042B" w14:textId="77777777" w:rsidR="00EA3233" w:rsidRDefault="00EA3233" w:rsidP="003A0623">
      <w:pPr>
        <w:rPr>
          <w:rFonts w:asciiTheme="minorHAnsi" w:hAnsiTheme="minorHAnsi" w:cstheme="minorHAnsi"/>
          <w:b/>
          <w:bCs/>
          <w:sz w:val="22"/>
          <w:szCs w:val="22"/>
          <w:lang w:eastAsia="en-GB"/>
        </w:rPr>
      </w:pPr>
    </w:p>
    <w:p w14:paraId="57FE889D" w14:textId="77777777" w:rsidR="00D3187D" w:rsidRPr="00D3187D" w:rsidRDefault="00D3187D" w:rsidP="003A0623">
      <w:pPr>
        <w:rPr>
          <w:rFonts w:asciiTheme="minorHAnsi" w:hAnsiTheme="minorHAnsi" w:cstheme="minorHAnsi"/>
          <w:b/>
          <w:sz w:val="22"/>
          <w:szCs w:val="22"/>
          <w:lang w:val="en-US"/>
        </w:rPr>
      </w:pPr>
    </w:p>
    <w:p w14:paraId="5ACBC234" w14:textId="77777777" w:rsidR="003A0623" w:rsidRPr="00D3187D" w:rsidRDefault="003A0623" w:rsidP="003A0623">
      <w:pPr>
        <w:pStyle w:val="NormalWeb"/>
        <w:jc w:val="center"/>
        <w:rPr>
          <w:rFonts w:asciiTheme="minorHAnsi" w:hAnsiTheme="minorHAnsi" w:cstheme="minorHAnsi"/>
          <w:b/>
          <w:bCs/>
          <w:sz w:val="22"/>
          <w:szCs w:val="22"/>
        </w:rPr>
      </w:pPr>
      <w:r w:rsidRPr="00D3187D">
        <w:rPr>
          <w:rFonts w:asciiTheme="minorHAnsi" w:hAnsiTheme="minorHAnsi" w:cstheme="minorHAnsi"/>
          <w:b/>
          <w:bCs/>
          <w:sz w:val="22"/>
          <w:szCs w:val="22"/>
        </w:rPr>
        <w:t xml:space="preserve">GENERAL EVACUATION </w:t>
      </w:r>
      <w:r w:rsidRPr="00D3187D">
        <w:rPr>
          <w:rFonts w:asciiTheme="minorHAnsi" w:hAnsiTheme="minorHAnsi" w:cstheme="minorHAnsi"/>
          <w:b/>
          <w:sz w:val="22"/>
          <w:szCs w:val="22"/>
        </w:rPr>
        <w:t>FOR PEOPLE WITH ADDITIONAL NEEDS</w:t>
      </w:r>
    </w:p>
    <w:p w14:paraId="55E6368E" w14:textId="77777777" w:rsidR="003A0623" w:rsidRPr="005E0283" w:rsidRDefault="003A0623" w:rsidP="005E0283">
      <w:pPr>
        <w:pStyle w:val="NormalWeb"/>
        <w:rPr>
          <w:rFonts w:asciiTheme="minorHAnsi" w:hAnsiTheme="minorHAnsi" w:cstheme="minorHAnsi"/>
          <w:b/>
          <w:bCs/>
          <w:iCs/>
          <w:sz w:val="18"/>
          <w:szCs w:val="18"/>
        </w:rPr>
      </w:pPr>
      <w:r w:rsidRPr="00D3187D">
        <w:rPr>
          <w:rFonts w:asciiTheme="minorHAnsi" w:hAnsiTheme="minorHAnsi" w:cstheme="minorHAnsi"/>
          <w:b/>
          <w:bCs/>
          <w:iCs/>
          <w:sz w:val="22"/>
          <w:szCs w:val="22"/>
        </w:rPr>
        <w:t xml:space="preserve">Mobility </w:t>
      </w:r>
      <w:proofErr w:type="spellStart"/>
      <w:r w:rsidRPr="00D3187D">
        <w:rPr>
          <w:rFonts w:asciiTheme="minorHAnsi" w:hAnsiTheme="minorHAnsi" w:cstheme="minorHAnsi"/>
          <w:b/>
          <w:bCs/>
          <w:iCs/>
          <w:sz w:val="22"/>
          <w:szCs w:val="22"/>
        </w:rPr>
        <w:t>Impairment</w:t>
      </w:r>
      <w:r w:rsidRPr="00D3187D">
        <w:rPr>
          <w:rFonts w:asciiTheme="minorHAnsi" w:hAnsiTheme="minorHAnsi" w:cstheme="minorHAnsi"/>
          <w:sz w:val="22"/>
          <w:szCs w:val="22"/>
        </w:rPr>
        <w:t>Those</w:t>
      </w:r>
      <w:proofErr w:type="spellEnd"/>
      <w:r w:rsidRPr="00D3187D">
        <w:rPr>
          <w:rFonts w:asciiTheme="minorHAnsi" w:hAnsiTheme="minorHAnsi" w:cstheme="minorHAnsi"/>
          <w:sz w:val="22"/>
          <w:szCs w:val="22"/>
        </w:rPr>
        <w:t xml:space="preserve"> individuals who require only limited assistance should evacuate the building using the nearest exit. If they have to move at a slower pace they should allow other persons to exit the building before them and then continue their evacuation to a place of safety. A responsible member of staff will be nominated to escort those who need assistance from the building.</w:t>
      </w:r>
    </w:p>
    <w:p w14:paraId="7BC7D47A" w14:textId="77777777" w:rsidR="003A0623" w:rsidRPr="00D3187D" w:rsidRDefault="003A0623" w:rsidP="003A0623">
      <w:pPr>
        <w:pStyle w:val="NormalWeb"/>
        <w:rPr>
          <w:rFonts w:asciiTheme="minorHAnsi" w:hAnsiTheme="minorHAnsi" w:cstheme="minorHAnsi"/>
          <w:sz w:val="22"/>
          <w:szCs w:val="22"/>
        </w:rPr>
      </w:pPr>
      <w:r w:rsidRPr="00D3187D">
        <w:rPr>
          <w:rFonts w:asciiTheme="minorHAnsi" w:hAnsiTheme="minorHAnsi" w:cstheme="minorHAnsi"/>
          <w:sz w:val="22"/>
          <w:szCs w:val="22"/>
        </w:rPr>
        <w:t xml:space="preserve">For staff or pupils with significant mobility impairments accessing upper floors or areas where egress is difficult </w:t>
      </w:r>
      <w:proofErr w:type="spellStart"/>
      <w:r w:rsidRPr="00D3187D">
        <w:rPr>
          <w:rFonts w:asciiTheme="minorHAnsi" w:hAnsiTheme="minorHAnsi" w:cstheme="minorHAnsi"/>
          <w:sz w:val="22"/>
          <w:szCs w:val="22"/>
        </w:rPr>
        <w:t>then</w:t>
      </w:r>
      <w:proofErr w:type="spellEnd"/>
      <w:r w:rsidRPr="00D3187D">
        <w:rPr>
          <w:rFonts w:asciiTheme="minorHAnsi" w:hAnsiTheme="minorHAnsi" w:cstheme="minorHAnsi"/>
          <w:sz w:val="22"/>
          <w:szCs w:val="22"/>
        </w:rPr>
        <w:t xml:space="preserve"> any additional measures to facilitate their evacuation will be identified through the PEEP process. </w:t>
      </w:r>
    </w:p>
    <w:p w14:paraId="3C2F45EE" w14:textId="77777777" w:rsidR="003A0623" w:rsidRPr="005E0283" w:rsidRDefault="003A0623" w:rsidP="003A0623">
      <w:pPr>
        <w:pStyle w:val="NormalWeb"/>
        <w:rPr>
          <w:rFonts w:asciiTheme="minorHAnsi" w:hAnsiTheme="minorHAnsi" w:cstheme="minorHAnsi"/>
          <w:b/>
          <w:iCs/>
          <w:sz w:val="18"/>
          <w:szCs w:val="18"/>
        </w:rPr>
      </w:pPr>
      <w:r w:rsidRPr="00D3187D">
        <w:rPr>
          <w:rFonts w:asciiTheme="minorHAnsi" w:hAnsiTheme="minorHAnsi" w:cstheme="minorHAnsi"/>
          <w:b/>
          <w:bCs/>
          <w:iCs/>
          <w:sz w:val="22"/>
          <w:szCs w:val="22"/>
        </w:rPr>
        <w:t xml:space="preserve">Visual </w:t>
      </w:r>
      <w:proofErr w:type="spellStart"/>
      <w:r w:rsidRPr="00D3187D">
        <w:rPr>
          <w:rFonts w:asciiTheme="minorHAnsi" w:hAnsiTheme="minorHAnsi" w:cstheme="minorHAnsi"/>
          <w:b/>
          <w:bCs/>
          <w:iCs/>
          <w:sz w:val="22"/>
          <w:szCs w:val="22"/>
        </w:rPr>
        <w:t>disability</w:t>
      </w:r>
      <w:r w:rsidRPr="00D3187D">
        <w:rPr>
          <w:rFonts w:asciiTheme="minorHAnsi" w:hAnsiTheme="minorHAnsi" w:cstheme="minorHAnsi"/>
          <w:sz w:val="22"/>
          <w:szCs w:val="22"/>
        </w:rPr>
        <w:t>Person</w:t>
      </w:r>
      <w:proofErr w:type="spellEnd"/>
      <w:r w:rsidRPr="00D3187D">
        <w:rPr>
          <w:rFonts w:asciiTheme="minorHAnsi" w:hAnsiTheme="minorHAnsi" w:cstheme="minorHAnsi"/>
          <w:sz w:val="22"/>
          <w:szCs w:val="22"/>
        </w:rPr>
        <w:t>/s with visual disability may require assistance to safely evacuate, on stairways the helper should descend first with the persons hand on their shoulder, on level surfaces they should take the helpers arm and follow them.</w:t>
      </w:r>
    </w:p>
    <w:p w14:paraId="7C9A8DCE" w14:textId="77777777" w:rsidR="003A0623" w:rsidRPr="00D3187D" w:rsidRDefault="003A0623" w:rsidP="003A0623">
      <w:pPr>
        <w:pStyle w:val="NormalWeb"/>
        <w:rPr>
          <w:rFonts w:asciiTheme="minorHAnsi" w:hAnsiTheme="minorHAnsi" w:cstheme="minorHAnsi"/>
          <w:b/>
          <w:bCs/>
          <w:iCs/>
          <w:sz w:val="22"/>
          <w:szCs w:val="22"/>
        </w:rPr>
      </w:pPr>
      <w:r w:rsidRPr="00D3187D">
        <w:rPr>
          <w:rFonts w:asciiTheme="minorHAnsi" w:hAnsiTheme="minorHAnsi" w:cstheme="minorHAnsi"/>
          <w:b/>
          <w:bCs/>
          <w:iCs/>
          <w:sz w:val="22"/>
          <w:szCs w:val="22"/>
        </w:rPr>
        <w:t>Hearing disability</w:t>
      </w:r>
    </w:p>
    <w:p w14:paraId="503F0994" w14:textId="77777777" w:rsidR="003A0623" w:rsidRPr="005E0283" w:rsidRDefault="003A0623" w:rsidP="005E0283">
      <w:pPr>
        <w:pStyle w:val="NormalWeb"/>
        <w:rPr>
          <w:rFonts w:asciiTheme="minorHAnsi" w:hAnsiTheme="minorHAnsi" w:cstheme="minorHAnsi"/>
          <w:sz w:val="22"/>
          <w:szCs w:val="22"/>
        </w:rPr>
      </w:pPr>
      <w:r w:rsidRPr="00D3187D">
        <w:rPr>
          <w:rFonts w:asciiTheme="minorHAnsi" w:hAnsiTheme="minorHAnsi" w:cstheme="minorHAnsi"/>
          <w:sz w:val="22"/>
          <w:szCs w:val="22"/>
        </w:rPr>
        <w:t xml:space="preserve">Person/s with hearing disability should be assisted out of the building by </w:t>
      </w:r>
      <w:proofErr w:type="spellStart"/>
      <w:r w:rsidRPr="00D3187D">
        <w:rPr>
          <w:rFonts w:asciiTheme="minorHAnsi" w:hAnsiTheme="minorHAnsi" w:cstheme="minorHAnsi"/>
          <w:sz w:val="22"/>
          <w:szCs w:val="22"/>
        </w:rPr>
        <w:t>staff.Any</w:t>
      </w:r>
      <w:proofErr w:type="spellEnd"/>
      <w:r w:rsidRPr="00D3187D">
        <w:rPr>
          <w:rFonts w:asciiTheme="minorHAnsi" w:hAnsiTheme="minorHAnsi" w:cstheme="minorHAnsi"/>
          <w:sz w:val="22"/>
          <w:szCs w:val="22"/>
        </w:rPr>
        <w:t xml:space="preserve"> additional measures required to the alarm system or buildings will be identified in the school’s fire risk assessment and the PEEP process e.g. additional means of raising an alarm e.g. pager that vibrates when alarm is activated, flashing beacon linked to alarm etc.  </w:t>
      </w:r>
    </w:p>
    <w:p w14:paraId="1D5F426B" w14:textId="77777777" w:rsidR="003A0623" w:rsidRPr="00D3187D" w:rsidRDefault="005952E1" w:rsidP="003A0623">
      <w:pPr>
        <w:rPr>
          <w:rFonts w:asciiTheme="minorHAnsi" w:hAnsiTheme="minorHAnsi" w:cstheme="minorHAnsi"/>
          <w:b/>
          <w:caps/>
          <w:sz w:val="22"/>
          <w:szCs w:val="22"/>
        </w:rPr>
      </w:pPr>
      <w:hyperlink r:id="rId8" w:history="1">
        <w:r w:rsidR="003A0623" w:rsidRPr="00D3187D">
          <w:rPr>
            <w:rStyle w:val="Hyperlink"/>
            <w:rFonts w:asciiTheme="minorHAnsi" w:hAnsiTheme="minorHAnsi" w:cstheme="minorHAnsi"/>
            <w:b/>
            <w:caps/>
            <w:color w:val="auto"/>
            <w:sz w:val="22"/>
            <w:szCs w:val="22"/>
          </w:rPr>
          <w:t>Bomb Threats</w:t>
        </w:r>
      </w:hyperlink>
    </w:p>
    <w:p w14:paraId="6A83B991" w14:textId="77777777" w:rsidR="003A0623" w:rsidRPr="00D3187D" w:rsidRDefault="003A0623" w:rsidP="003A0623">
      <w:pPr>
        <w:jc w:val="both"/>
        <w:rPr>
          <w:rFonts w:asciiTheme="minorHAnsi" w:hAnsiTheme="minorHAnsi" w:cstheme="minorHAnsi"/>
          <w:sz w:val="22"/>
          <w:szCs w:val="22"/>
        </w:rPr>
      </w:pPr>
      <w:r w:rsidRPr="00D3187D">
        <w:rPr>
          <w:rFonts w:asciiTheme="minorHAnsi" w:hAnsiTheme="minorHAnsi" w:cstheme="minorHAnsi"/>
          <w:sz w:val="22"/>
          <w:szCs w:val="22"/>
        </w:rPr>
        <w:t>If a bomb threat is received notify the hea</w:t>
      </w:r>
      <w:r w:rsidR="008718AD" w:rsidRPr="00D3187D">
        <w:rPr>
          <w:rFonts w:asciiTheme="minorHAnsi" w:hAnsiTheme="minorHAnsi" w:cstheme="minorHAnsi"/>
          <w:sz w:val="22"/>
          <w:szCs w:val="22"/>
        </w:rPr>
        <w:t>d teacher, or in their absence the deputy.</w:t>
      </w:r>
    </w:p>
    <w:p w14:paraId="5A72E071" w14:textId="77777777" w:rsidR="003A0623" w:rsidRPr="00D3187D" w:rsidRDefault="003A0623" w:rsidP="003A0623">
      <w:pPr>
        <w:jc w:val="both"/>
        <w:rPr>
          <w:rFonts w:asciiTheme="minorHAnsi" w:hAnsiTheme="minorHAnsi" w:cstheme="minorHAnsi"/>
          <w:sz w:val="22"/>
          <w:szCs w:val="22"/>
        </w:rPr>
      </w:pPr>
      <w:r w:rsidRPr="00D3187D">
        <w:rPr>
          <w:rFonts w:asciiTheme="minorHAnsi" w:hAnsiTheme="minorHAnsi" w:cstheme="minorHAnsi"/>
          <w:sz w:val="22"/>
          <w:szCs w:val="22"/>
        </w:rPr>
        <w:t xml:space="preserve">Staff taking the initial phone call should try to record as much information as possible (see </w:t>
      </w:r>
      <w:hyperlink r:id="rId9" w:history="1">
        <w:r w:rsidRPr="00D3187D">
          <w:rPr>
            <w:rStyle w:val="Hyperlink"/>
            <w:rFonts w:asciiTheme="minorHAnsi" w:hAnsiTheme="minorHAnsi" w:cstheme="minorHAnsi"/>
            <w:color w:val="auto"/>
            <w:sz w:val="22"/>
            <w:szCs w:val="22"/>
          </w:rPr>
          <w:t>appendix 10</w:t>
        </w:r>
      </w:hyperlink>
      <w:r w:rsidRPr="00D3187D">
        <w:rPr>
          <w:rFonts w:asciiTheme="minorHAnsi" w:hAnsiTheme="minorHAnsi" w:cstheme="minorHAnsi"/>
          <w:sz w:val="22"/>
          <w:szCs w:val="22"/>
        </w:rPr>
        <w:t xml:space="preserve"> of</w:t>
      </w:r>
      <w:r w:rsidR="00DD15EE" w:rsidRPr="00D3187D">
        <w:rPr>
          <w:rFonts w:asciiTheme="minorHAnsi" w:hAnsiTheme="minorHAnsi" w:cstheme="minorHAnsi"/>
          <w:sz w:val="22"/>
          <w:szCs w:val="22"/>
        </w:rPr>
        <w:t xml:space="preserve"> schools emergency response plan at </w:t>
      </w:r>
      <w:r w:rsidR="00EA3233">
        <w:rPr>
          <w:rFonts w:asciiTheme="minorHAnsi" w:hAnsiTheme="minorHAnsi" w:cstheme="minorHAnsi"/>
          <w:sz w:val="22"/>
          <w:szCs w:val="22"/>
        </w:rPr>
        <w:t xml:space="preserve">end </w:t>
      </w:r>
      <w:r w:rsidR="00DD15EE" w:rsidRPr="00D3187D">
        <w:rPr>
          <w:rFonts w:asciiTheme="minorHAnsi" w:hAnsiTheme="minorHAnsi" w:cstheme="minorHAnsi"/>
          <w:sz w:val="22"/>
          <w:szCs w:val="22"/>
        </w:rPr>
        <w:t>of policy</w:t>
      </w:r>
      <w:r w:rsidRPr="00D3187D">
        <w:rPr>
          <w:rFonts w:asciiTheme="minorHAnsi" w:hAnsiTheme="minorHAnsi" w:cstheme="minorHAnsi"/>
          <w:sz w:val="22"/>
          <w:szCs w:val="22"/>
        </w:rPr>
        <w:t>).</w:t>
      </w:r>
    </w:p>
    <w:p w14:paraId="0419370E" w14:textId="77777777" w:rsidR="003A0623" w:rsidRPr="00D3187D" w:rsidRDefault="003A0623" w:rsidP="003A0623">
      <w:pPr>
        <w:jc w:val="both"/>
        <w:rPr>
          <w:rFonts w:asciiTheme="minorHAnsi" w:hAnsiTheme="minorHAnsi" w:cstheme="minorHAnsi"/>
          <w:sz w:val="22"/>
          <w:szCs w:val="22"/>
        </w:rPr>
      </w:pPr>
      <w:r w:rsidRPr="00D3187D">
        <w:rPr>
          <w:rFonts w:asciiTheme="minorHAnsi" w:hAnsiTheme="minorHAnsi" w:cstheme="minorHAnsi"/>
          <w:sz w:val="22"/>
          <w:szCs w:val="22"/>
        </w:rPr>
        <w:t>Contact the police (999) for advice as to whether</w:t>
      </w:r>
      <w:r w:rsidR="00896ADA" w:rsidRPr="00D3187D">
        <w:rPr>
          <w:rFonts w:asciiTheme="minorHAnsi" w:hAnsiTheme="minorHAnsi" w:cstheme="minorHAnsi"/>
          <w:sz w:val="22"/>
          <w:szCs w:val="22"/>
        </w:rPr>
        <w:t xml:space="preserve"> the school should be evacuated. </w:t>
      </w:r>
    </w:p>
    <w:p w14:paraId="5661CC0E" w14:textId="77777777" w:rsidR="003A0623" w:rsidRPr="00D3187D" w:rsidRDefault="003A0623" w:rsidP="003A0623">
      <w:pPr>
        <w:jc w:val="both"/>
        <w:rPr>
          <w:rFonts w:asciiTheme="minorHAnsi" w:hAnsiTheme="minorHAnsi" w:cstheme="minorHAnsi"/>
          <w:sz w:val="22"/>
          <w:szCs w:val="22"/>
        </w:rPr>
      </w:pPr>
    </w:p>
    <w:p w14:paraId="00DE293B" w14:textId="77777777" w:rsidR="003A0623" w:rsidRPr="00D3187D" w:rsidRDefault="003A0623" w:rsidP="003A0623">
      <w:pPr>
        <w:rPr>
          <w:rFonts w:asciiTheme="minorHAnsi" w:hAnsiTheme="minorHAnsi" w:cstheme="minorHAnsi"/>
          <w:sz w:val="22"/>
          <w:szCs w:val="22"/>
        </w:rPr>
      </w:pPr>
      <w:r w:rsidRPr="00D3187D">
        <w:rPr>
          <w:rFonts w:asciiTheme="minorHAnsi" w:hAnsiTheme="minorHAnsi" w:cstheme="minorHAnsi"/>
          <w:sz w:val="22"/>
          <w:szCs w:val="22"/>
        </w:rPr>
        <w:t>The signal for evacuation of the building, sho</w:t>
      </w:r>
      <w:r w:rsidR="00896ADA" w:rsidRPr="00D3187D">
        <w:rPr>
          <w:rFonts w:asciiTheme="minorHAnsi" w:hAnsiTheme="minorHAnsi" w:cstheme="minorHAnsi"/>
          <w:sz w:val="22"/>
          <w:szCs w:val="22"/>
        </w:rPr>
        <w:t xml:space="preserve">uld this be necessary, will be the fire alarm. </w:t>
      </w:r>
    </w:p>
    <w:p w14:paraId="65E05E60" w14:textId="77777777" w:rsidR="003A0623" w:rsidRPr="00D3187D" w:rsidRDefault="003A0623" w:rsidP="003A0623">
      <w:pPr>
        <w:rPr>
          <w:rFonts w:asciiTheme="minorHAnsi" w:hAnsiTheme="minorHAnsi" w:cstheme="minorHAnsi"/>
          <w:sz w:val="22"/>
          <w:szCs w:val="22"/>
        </w:rPr>
      </w:pPr>
      <w:r w:rsidRPr="00D3187D">
        <w:rPr>
          <w:rFonts w:asciiTheme="minorHAnsi" w:hAnsiTheme="minorHAnsi" w:cstheme="minorHAnsi"/>
          <w:sz w:val="22"/>
          <w:szCs w:val="22"/>
        </w:rPr>
        <w:t>The normal evacuation procedure should be followed</w:t>
      </w:r>
      <w:r w:rsidR="00896ADA" w:rsidRPr="00D3187D">
        <w:rPr>
          <w:rFonts w:asciiTheme="minorHAnsi" w:hAnsiTheme="minorHAnsi" w:cstheme="minorHAnsi"/>
          <w:sz w:val="22"/>
          <w:szCs w:val="22"/>
        </w:rPr>
        <w:t xml:space="preserve">, however the evacuation point in the case of a bomb threat will be the Watchorn Playing fields on Derby Road. </w:t>
      </w:r>
    </w:p>
    <w:p w14:paraId="6B916D94" w14:textId="77777777" w:rsidR="003A0623" w:rsidRPr="00D3187D" w:rsidRDefault="003A0623" w:rsidP="003A0623">
      <w:pPr>
        <w:jc w:val="both"/>
        <w:rPr>
          <w:rFonts w:asciiTheme="minorHAnsi" w:hAnsiTheme="minorHAnsi" w:cstheme="minorHAnsi"/>
          <w:sz w:val="22"/>
          <w:szCs w:val="22"/>
        </w:rPr>
      </w:pPr>
    </w:p>
    <w:p w14:paraId="4525B0DD" w14:textId="77777777" w:rsidR="003A0623" w:rsidRPr="005E0283" w:rsidRDefault="003A0623" w:rsidP="003A0623">
      <w:pPr>
        <w:rPr>
          <w:rFonts w:asciiTheme="minorHAnsi" w:hAnsiTheme="minorHAnsi" w:cstheme="minorHAnsi"/>
          <w:b/>
          <w:caps/>
          <w:sz w:val="22"/>
          <w:szCs w:val="22"/>
        </w:rPr>
      </w:pPr>
      <w:r w:rsidRPr="00D3187D">
        <w:rPr>
          <w:rFonts w:asciiTheme="minorHAnsi" w:hAnsiTheme="minorHAnsi" w:cstheme="minorHAnsi"/>
          <w:b/>
          <w:caps/>
          <w:sz w:val="22"/>
          <w:szCs w:val="22"/>
        </w:rPr>
        <w:t>Gas Leaks</w:t>
      </w:r>
    </w:p>
    <w:p w14:paraId="51FEEFEA" w14:textId="77777777" w:rsidR="003A0623" w:rsidRPr="00D3187D" w:rsidRDefault="003A0623" w:rsidP="003A0623">
      <w:pPr>
        <w:pStyle w:val="PlainText"/>
        <w:jc w:val="both"/>
        <w:rPr>
          <w:rFonts w:asciiTheme="minorHAnsi" w:hAnsiTheme="minorHAnsi" w:cstheme="minorHAnsi"/>
          <w:sz w:val="22"/>
          <w:szCs w:val="22"/>
        </w:rPr>
      </w:pPr>
      <w:r w:rsidRPr="00D3187D">
        <w:rPr>
          <w:rFonts w:asciiTheme="minorHAnsi" w:hAnsiTheme="minorHAnsi" w:cstheme="minorHAnsi"/>
          <w:sz w:val="22"/>
          <w:szCs w:val="22"/>
        </w:rPr>
        <w:t>If you smell gas, or suspect there is a gas escape, you should immediately:</w:t>
      </w:r>
    </w:p>
    <w:p w14:paraId="3C46D7D9" w14:textId="77777777" w:rsidR="003A0623" w:rsidRPr="00D3187D" w:rsidRDefault="003A0623" w:rsidP="003A0623">
      <w:pPr>
        <w:autoSpaceDE w:val="0"/>
        <w:autoSpaceDN w:val="0"/>
        <w:adjustRightInd w:val="0"/>
        <w:jc w:val="both"/>
        <w:rPr>
          <w:rFonts w:asciiTheme="minorHAnsi" w:hAnsiTheme="minorHAnsi" w:cstheme="minorHAnsi"/>
          <w:sz w:val="22"/>
          <w:szCs w:val="22"/>
        </w:rPr>
      </w:pPr>
    </w:p>
    <w:p w14:paraId="04D372A2" w14:textId="77777777" w:rsidR="003A0623" w:rsidRPr="00D3187D" w:rsidRDefault="003A0623" w:rsidP="003A0623">
      <w:pPr>
        <w:numPr>
          <w:ilvl w:val="0"/>
          <w:numId w:val="4"/>
        </w:numPr>
        <w:jc w:val="both"/>
        <w:rPr>
          <w:rFonts w:asciiTheme="minorHAnsi" w:hAnsiTheme="minorHAnsi" w:cstheme="minorHAnsi"/>
          <w:sz w:val="22"/>
          <w:szCs w:val="22"/>
        </w:rPr>
      </w:pPr>
      <w:r w:rsidRPr="00D3187D">
        <w:rPr>
          <w:rFonts w:asciiTheme="minorHAnsi" w:hAnsiTheme="minorHAnsi" w:cstheme="minorHAnsi"/>
          <w:sz w:val="22"/>
          <w:szCs w:val="22"/>
        </w:rPr>
        <w:t>Open all doors and windows.</w:t>
      </w:r>
    </w:p>
    <w:p w14:paraId="3EE15950" w14:textId="77777777" w:rsidR="003A0623" w:rsidRPr="00D3187D" w:rsidRDefault="003A0623" w:rsidP="003A0623">
      <w:pPr>
        <w:numPr>
          <w:ilvl w:val="0"/>
          <w:numId w:val="4"/>
        </w:numPr>
        <w:jc w:val="both"/>
        <w:rPr>
          <w:rFonts w:asciiTheme="minorHAnsi" w:hAnsiTheme="minorHAnsi" w:cstheme="minorHAnsi"/>
          <w:sz w:val="22"/>
          <w:szCs w:val="22"/>
        </w:rPr>
      </w:pPr>
      <w:r w:rsidRPr="00D3187D">
        <w:rPr>
          <w:rFonts w:asciiTheme="minorHAnsi" w:hAnsiTheme="minorHAnsi" w:cstheme="minorHAnsi"/>
          <w:sz w:val="22"/>
          <w:szCs w:val="22"/>
        </w:rPr>
        <w:t xml:space="preserve">Notify the head teacher </w:t>
      </w:r>
      <w:r w:rsidR="00896ADA" w:rsidRPr="00D3187D">
        <w:rPr>
          <w:rFonts w:asciiTheme="minorHAnsi" w:hAnsiTheme="minorHAnsi" w:cstheme="minorHAnsi"/>
          <w:sz w:val="22"/>
          <w:szCs w:val="22"/>
        </w:rPr>
        <w:t xml:space="preserve">/deputy </w:t>
      </w:r>
      <w:r w:rsidRPr="00D3187D">
        <w:rPr>
          <w:rFonts w:asciiTheme="minorHAnsi" w:hAnsiTheme="minorHAnsi" w:cstheme="minorHAnsi"/>
          <w:sz w:val="22"/>
          <w:szCs w:val="22"/>
        </w:rPr>
        <w:t>of the incident.</w:t>
      </w:r>
    </w:p>
    <w:p w14:paraId="662C2F32" w14:textId="77777777" w:rsidR="003A0623" w:rsidRPr="00D3187D" w:rsidRDefault="003A0623" w:rsidP="003A0623">
      <w:pPr>
        <w:numPr>
          <w:ilvl w:val="0"/>
          <w:numId w:val="4"/>
        </w:numPr>
        <w:jc w:val="both"/>
        <w:rPr>
          <w:rFonts w:asciiTheme="minorHAnsi" w:hAnsiTheme="minorHAnsi" w:cstheme="minorHAnsi"/>
          <w:sz w:val="22"/>
          <w:szCs w:val="22"/>
        </w:rPr>
      </w:pPr>
      <w:r w:rsidRPr="00D3187D">
        <w:rPr>
          <w:rFonts w:asciiTheme="minorHAnsi" w:hAnsiTheme="minorHAnsi" w:cstheme="minorHAnsi"/>
          <w:sz w:val="22"/>
          <w:szCs w:val="22"/>
        </w:rPr>
        <w:t>Call facilities / site manager.</w:t>
      </w:r>
    </w:p>
    <w:p w14:paraId="481B88E6" w14:textId="77777777" w:rsidR="003A0623" w:rsidRPr="00D3187D" w:rsidRDefault="003A0623" w:rsidP="003A0623">
      <w:pPr>
        <w:numPr>
          <w:ilvl w:val="0"/>
          <w:numId w:val="4"/>
        </w:numPr>
        <w:jc w:val="both"/>
        <w:rPr>
          <w:rFonts w:asciiTheme="minorHAnsi" w:hAnsiTheme="minorHAnsi" w:cstheme="minorHAnsi"/>
          <w:sz w:val="22"/>
          <w:szCs w:val="22"/>
        </w:rPr>
      </w:pPr>
      <w:r w:rsidRPr="00D3187D">
        <w:rPr>
          <w:rFonts w:asciiTheme="minorHAnsi" w:hAnsiTheme="minorHAnsi" w:cstheme="minorHAnsi"/>
          <w:sz w:val="22"/>
          <w:szCs w:val="22"/>
        </w:rPr>
        <w:t xml:space="preserve">Check that all gas appliances are switched off </w:t>
      </w:r>
    </w:p>
    <w:p w14:paraId="635FC36F" w14:textId="77777777" w:rsidR="003A0623" w:rsidRPr="00D3187D" w:rsidRDefault="003A0623" w:rsidP="003A0623">
      <w:pPr>
        <w:numPr>
          <w:ilvl w:val="0"/>
          <w:numId w:val="4"/>
        </w:numPr>
        <w:jc w:val="both"/>
        <w:rPr>
          <w:rFonts w:asciiTheme="minorHAnsi" w:hAnsiTheme="minorHAnsi" w:cstheme="minorHAnsi"/>
          <w:sz w:val="22"/>
          <w:szCs w:val="22"/>
        </w:rPr>
      </w:pPr>
      <w:r w:rsidRPr="00D3187D">
        <w:rPr>
          <w:rFonts w:asciiTheme="minorHAnsi" w:hAnsiTheme="minorHAnsi" w:cstheme="minorHAnsi"/>
          <w:sz w:val="22"/>
          <w:szCs w:val="22"/>
        </w:rPr>
        <w:t>Do not turn on / off any electrical switches</w:t>
      </w:r>
    </w:p>
    <w:p w14:paraId="6BD95808" w14:textId="77777777" w:rsidR="003A0623" w:rsidRPr="00D3187D" w:rsidRDefault="003A0623" w:rsidP="003A0623">
      <w:pPr>
        <w:numPr>
          <w:ilvl w:val="0"/>
          <w:numId w:val="4"/>
        </w:numPr>
        <w:jc w:val="both"/>
        <w:rPr>
          <w:rFonts w:asciiTheme="minorHAnsi" w:hAnsiTheme="minorHAnsi" w:cstheme="minorHAnsi"/>
          <w:sz w:val="22"/>
          <w:szCs w:val="22"/>
        </w:rPr>
      </w:pPr>
      <w:r w:rsidRPr="00D3187D">
        <w:rPr>
          <w:rFonts w:asciiTheme="minorHAnsi" w:hAnsiTheme="minorHAnsi" w:cstheme="minorHAnsi"/>
          <w:sz w:val="22"/>
          <w:szCs w:val="22"/>
        </w:rPr>
        <w:t>Shut off</w:t>
      </w:r>
      <w:r w:rsidR="009913FC" w:rsidRPr="00D3187D">
        <w:rPr>
          <w:rFonts w:asciiTheme="minorHAnsi" w:hAnsiTheme="minorHAnsi" w:cstheme="minorHAnsi"/>
          <w:sz w:val="22"/>
          <w:szCs w:val="22"/>
        </w:rPr>
        <w:t xml:space="preserve"> the gas supply located in the third cupboard of the sports hall. </w:t>
      </w:r>
    </w:p>
    <w:p w14:paraId="0C131B87" w14:textId="77777777" w:rsidR="003A0623" w:rsidRPr="00D3187D" w:rsidRDefault="003A0623" w:rsidP="003A0623">
      <w:pPr>
        <w:numPr>
          <w:ilvl w:val="0"/>
          <w:numId w:val="4"/>
        </w:numPr>
        <w:jc w:val="both"/>
        <w:rPr>
          <w:rFonts w:asciiTheme="minorHAnsi" w:hAnsiTheme="minorHAnsi" w:cstheme="minorHAnsi"/>
          <w:sz w:val="22"/>
          <w:szCs w:val="22"/>
        </w:rPr>
      </w:pPr>
      <w:r w:rsidRPr="00D3187D">
        <w:rPr>
          <w:rFonts w:asciiTheme="minorHAnsi" w:hAnsiTheme="minorHAnsi" w:cstheme="minorHAnsi"/>
          <w:sz w:val="22"/>
          <w:szCs w:val="22"/>
        </w:rPr>
        <w:t>Evacuate part or all of the premises as necessary.</w:t>
      </w:r>
    </w:p>
    <w:p w14:paraId="5413BDD1" w14:textId="5B56C060" w:rsidR="003A0623" w:rsidRPr="005E0283" w:rsidRDefault="003A0623" w:rsidP="003A0623">
      <w:pPr>
        <w:numPr>
          <w:ilvl w:val="0"/>
          <w:numId w:val="4"/>
        </w:numPr>
        <w:jc w:val="both"/>
        <w:rPr>
          <w:rFonts w:asciiTheme="minorHAnsi" w:hAnsiTheme="minorHAnsi" w:cstheme="minorHAnsi"/>
          <w:sz w:val="22"/>
          <w:szCs w:val="22"/>
        </w:rPr>
      </w:pPr>
      <w:r w:rsidRPr="00D3187D">
        <w:rPr>
          <w:rFonts w:asciiTheme="minorHAnsi" w:hAnsiTheme="minorHAnsi" w:cstheme="minorHAnsi"/>
          <w:sz w:val="22"/>
          <w:szCs w:val="22"/>
        </w:rPr>
        <w:t xml:space="preserve">If gas continues to escape, telephone National Grid on 0800 </w:t>
      </w:r>
      <w:r w:rsidR="000F7561">
        <w:rPr>
          <w:rFonts w:asciiTheme="minorHAnsi" w:hAnsiTheme="minorHAnsi" w:cstheme="minorHAnsi"/>
          <w:sz w:val="22"/>
          <w:szCs w:val="22"/>
        </w:rPr>
        <w:t>2335323</w:t>
      </w:r>
      <w:r w:rsidRPr="00D3187D">
        <w:rPr>
          <w:rFonts w:asciiTheme="minorHAnsi" w:hAnsiTheme="minorHAnsi" w:cstheme="minorHAnsi"/>
          <w:sz w:val="22"/>
          <w:szCs w:val="22"/>
        </w:rPr>
        <w:t xml:space="preserve"> and follow advice given. </w:t>
      </w:r>
    </w:p>
    <w:p w14:paraId="1465E879" w14:textId="77777777" w:rsidR="003A0623" w:rsidRPr="00D3187D" w:rsidRDefault="003A0623" w:rsidP="003A0623">
      <w:pPr>
        <w:jc w:val="both"/>
        <w:rPr>
          <w:rFonts w:asciiTheme="minorHAnsi" w:hAnsiTheme="minorHAnsi" w:cstheme="minorHAnsi"/>
          <w:sz w:val="22"/>
          <w:szCs w:val="22"/>
        </w:rPr>
      </w:pPr>
    </w:p>
    <w:p w14:paraId="249432DD" w14:textId="77777777" w:rsidR="003A0623" w:rsidRPr="00D3187D" w:rsidRDefault="003A0623" w:rsidP="003A0623">
      <w:pPr>
        <w:rPr>
          <w:rFonts w:asciiTheme="minorHAnsi" w:hAnsiTheme="minorHAnsi" w:cstheme="minorHAnsi"/>
          <w:b/>
          <w:caps/>
          <w:sz w:val="22"/>
          <w:szCs w:val="22"/>
        </w:rPr>
      </w:pPr>
      <w:r w:rsidRPr="00D3187D">
        <w:rPr>
          <w:rFonts w:asciiTheme="minorHAnsi" w:hAnsiTheme="minorHAnsi" w:cstheme="minorHAnsi"/>
          <w:b/>
          <w:caps/>
          <w:sz w:val="22"/>
          <w:szCs w:val="22"/>
        </w:rPr>
        <w:t>Chemical Spills</w:t>
      </w:r>
    </w:p>
    <w:p w14:paraId="64701802" w14:textId="77777777" w:rsidR="003A0623" w:rsidRPr="00D3187D" w:rsidRDefault="003A0623" w:rsidP="003A0623">
      <w:pPr>
        <w:rPr>
          <w:rFonts w:asciiTheme="minorHAnsi" w:hAnsiTheme="minorHAnsi" w:cstheme="minorHAnsi"/>
          <w:sz w:val="22"/>
          <w:szCs w:val="22"/>
        </w:rPr>
      </w:pPr>
      <w:r w:rsidRPr="00D3187D">
        <w:rPr>
          <w:rFonts w:asciiTheme="minorHAnsi" w:hAnsiTheme="minorHAnsi" w:cstheme="minorHAnsi"/>
          <w:sz w:val="22"/>
          <w:szCs w:val="22"/>
        </w:rPr>
        <w:t>School staff must be familiar with the chemicals they use and how to deal with spills.</w:t>
      </w:r>
    </w:p>
    <w:p w14:paraId="3B55E8C2" w14:textId="77777777" w:rsidR="003A0623" w:rsidRPr="00D3187D" w:rsidRDefault="003A0623" w:rsidP="003A0623">
      <w:pPr>
        <w:pStyle w:val="PlainText"/>
        <w:rPr>
          <w:rFonts w:asciiTheme="minorHAnsi" w:hAnsiTheme="minorHAnsi" w:cstheme="minorHAnsi"/>
          <w:sz w:val="22"/>
          <w:szCs w:val="22"/>
        </w:rPr>
      </w:pPr>
    </w:p>
    <w:p w14:paraId="69CF20C2" w14:textId="77777777" w:rsidR="003A0623" w:rsidRPr="005E0283" w:rsidRDefault="003A0623" w:rsidP="003A0623">
      <w:pPr>
        <w:rPr>
          <w:rFonts w:asciiTheme="minorHAnsi" w:hAnsiTheme="minorHAnsi" w:cstheme="minorHAnsi"/>
          <w:sz w:val="22"/>
          <w:szCs w:val="22"/>
        </w:rPr>
      </w:pPr>
      <w:r w:rsidRPr="00D3187D">
        <w:rPr>
          <w:rFonts w:asciiTheme="minorHAnsi" w:hAnsiTheme="minorHAnsi" w:cstheme="minorHAnsi"/>
          <w:sz w:val="22"/>
          <w:szCs w:val="22"/>
        </w:rPr>
        <w:t>If it is safe to do so (evaluating the amount spilt and degree of hazard), staff will isolate the area and, wearing the appropriate protective equipment take necessary action to clear up the spill, ventilating the area and evacuating the immediate vicinity where required.</w:t>
      </w:r>
    </w:p>
    <w:p w14:paraId="4A289ADA" w14:textId="77777777" w:rsidR="003A0623" w:rsidRPr="00D3187D" w:rsidRDefault="003A0623" w:rsidP="003A0623">
      <w:pPr>
        <w:rPr>
          <w:rFonts w:asciiTheme="minorHAnsi" w:hAnsiTheme="minorHAnsi" w:cstheme="minorHAnsi"/>
          <w:b/>
          <w:sz w:val="22"/>
          <w:szCs w:val="22"/>
        </w:rPr>
      </w:pPr>
      <w:r w:rsidRPr="00D3187D">
        <w:rPr>
          <w:rFonts w:asciiTheme="minorHAnsi" w:hAnsiTheme="minorHAnsi" w:cstheme="minorHAnsi"/>
          <w:sz w:val="22"/>
          <w:szCs w:val="22"/>
        </w:rPr>
        <w:t>If spill is severe and/or fumes are causing distress then the school’s evacuation procedures will be followed. In extreme cases Fire &amp; Rescue will be called (dial 999) as the lead agency in dealing with chemical / toxic / hazardous spillage incidents.</w:t>
      </w:r>
    </w:p>
    <w:p w14:paraId="12C97803" w14:textId="77777777" w:rsidR="00C14F2B" w:rsidRPr="00D3187D" w:rsidRDefault="00C14F2B">
      <w:pPr>
        <w:rPr>
          <w:rFonts w:asciiTheme="minorHAnsi" w:hAnsiTheme="minorHAnsi" w:cstheme="minorHAnsi"/>
          <w:sz w:val="22"/>
          <w:szCs w:val="22"/>
        </w:rPr>
      </w:pPr>
    </w:p>
    <w:p w14:paraId="560DC442" w14:textId="77777777" w:rsidR="00DD15EE" w:rsidRPr="00D3187D" w:rsidRDefault="00DD15EE">
      <w:pPr>
        <w:rPr>
          <w:rFonts w:asciiTheme="minorHAnsi" w:hAnsiTheme="minorHAnsi" w:cstheme="minorHAnsi"/>
          <w:sz w:val="22"/>
          <w:szCs w:val="22"/>
        </w:rPr>
      </w:pPr>
    </w:p>
    <w:p w14:paraId="692F0884" w14:textId="77777777" w:rsidR="00DD15EE" w:rsidRPr="00D3187D" w:rsidRDefault="00DD15EE">
      <w:pPr>
        <w:rPr>
          <w:rFonts w:asciiTheme="minorHAnsi" w:hAnsiTheme="minorHAnsi" w:cstheme="minorHAnsi"/>
          <w:sz w:val="22"/>
          <w:szCs w:val="22"/>
        </w:rPr>
      </w:pPr>
    </w:p>
    <w:p w14:paraId="4C66A969" w14:textId="77777777" w:rsidR="005E0283" w:rsidRDefault="005E0283" w:rsidP="00DD15EE">
      <w:pPr>
        <w:pStyle w:val="Heading1"/>
        <w:rPr>
          <w:rFonts w:asciiTheme="minorHAnsi" w:hAnsiTheme="minorHAnsi" w:cstheme="minorHAnsi"/>
          <w:color w:val="auto"/>
          <w:sz w:val="22"/>
          <w:szCs w:val="22"/>
        </w:rPr>
      </w:pPr>
      <w:bookmarkStart w:id="0" w:name="_Toc359511995"/>
    </w:p>
    <w:p w14:paraId="197E0BD8" w14:textId="77777777" w:rsidR="005E0283" w:rsidRDefault="005E0283" w:rsidP="00DD15EE">
      <w:pPr>
        <w:pStyle w:val="Heading1"/>
        <w:rPr>
          <w:rFonts w:asciiTheme="minorHAnsi" w:hAnsiTheme="minorHAnsi" w:cstheme="minorHAnsi"/>
          <w:color w:val="auto"/>
          <w:sz w:val="22"/>
          <w:szCs w:val="22"/>
        </w:rPr>
      </w:pPr>
    </w:p>
    <w:p w14:paraId="13992A20" w14:textId="77777777" w:rsidR="00DD15EE" w:rsidRPr="00D3187D" w:rsidRDefault="00DD15EE" w:rsidP="00DD15EE">
      <w:pPr>
        <w:pStyle w:val="Heading1"/>
        <w:rPr>
          <w:rFonts w:asciiTheme="minorHAnsi" w:hAnsiTheme="minorHAnsi" w:cstheme="minorHAnsi"/>
          <w:color w:val="auto"/>
          <w:sz w:val="22"/>
          <w:szCs w:val="22"/>
        </w:rPr>
      </w:pPr>
      <w:r w:rsidRPr="00D3187D">
        <w:rPr>
          <w:rFonts w:asciiTheme="minorHAnsi" w:hAnsiTheme="minorHAnsi" w:cstheme="minorHAnsi"/>
          <w:color w:val="auto"/>
          <w:sz w:val="22"/>
          <w:szCs w:val="22"/>
        </w:rPr>
        <w:t>APPENDIX 10 - BOMB THREATS</w:t>
      </w:r>
      <w:bookmarkEnd w:id="0"/>
    </w:p>
    <w:p w14:paraId="75F1BA21" w14:textId="77777777" w:rsidR="00DD15EE" w:rsidRPr="00D3187D" w:rsidRDefault="005952E1" w:rsidP="00DD15EE">
      <w:pPr>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pict w14:anchorId="45DC5551">
          <v:line id="_x0000_s1047" style="mso-left-percent:-10001;mso-top-percent:-10001;mso-position-horizontal:absolute;mso-position-horizontal-relative:char;mso-position-vertical:absolute;mso-position-vertical-relative:line;mso-left-percent:-10001;mso-top-percent:-10001" from="0,0" to="510.25pt,0" strokecolor="silver" strokeweight="2pt">
            <w10:anchorlock/>
          </v:line>
        </w:pict>
      </w:r>
    </w:p>
    <w:p w14:paraId="557E8025" w14:textId="77777777" w:rsidR="00DD15EE" w:rsidRPr="00D3187D" w:rsidRDefault="00DD15EE" w:rsidP="00DD15EE">
      <w:pPr>
        <w:numPr>
          <w:ilvl w:val="0"/>
          <w:numId w:val="18"/>
        </w:numPr>
        <w:rPr>
          <w:rStyle w:val="Textbold"/>
          <w:rFonts w:asciiTheme="minorHAnsi" w:hAnsiTheme="minorHAnsi" w:cstheme="minorHAnsi"/>
          <w:sz w:val="22"/>
          <w:szCs w:val="22"/>
        </w:rPr>
      </w:pPr>
      <w:r w:rsidRPr="00D3187D">
        <w:rPr>
          <w:rStyle w:val="Textbold"/>
          <w:rFonts w:asciiTheme="minorHAnsi" w:hAnsiTheme="minorHAnsi" w:cstheme="minorHAnsi"/>
          <w:sz w:val="22"/>
          <w:szCs w:val="22"/>
        </w:rPr>
        <w:t>If you receive a telephone call from someone who claims to have information about a bomb, record as much information as possible.</w:t>
      </w:r>
    </w:p>
    <w:p w14:paraId="7106E487" w14:textId="77777777" w:rsidR="00DD15EE" w:rsidRPr="00D3187D" w:rsidRDefault="00DD15EE" w:rsidP="00DD15EE">
      <w:pPr>
        <w:rPr>
          <w:rFonts w:asciiTheme="minorHAnsi" w:hAnsiTheme="minorHAnsi" w:cstheme="minorHAnsi"/>
          <w:sz w:val="22"/>
          <w:szCs w:val="22"/>
        </w:rPr>
      </w:pPr>
    </w:p>
    <w:p w14:paraId="307A0E1F" w14:textId="77777777" w:rsidR="00DD15EE" w:rsidRPr="00D3187D" w:rsidRDefault="00DD15EE" w:rsidP="00DD15EE">
      <w:pPr>
        <w:rPr>
          <w:rFonts w:asciiTheme="minorHAnsi" w:hAnsiTheme="minorHAnsi" w:cstheme="minorHAnsi"/>
          <w:sz w:val="22"/>
          <w:szCs w:val="22"/>
        </w:rPr>
      </w:pPr>
    </w:p>
    <w:p w14:paraId="557C977F" w14:textId="77777777" w:rsidR="00DD15EE" w:rsidRPr="00D3187D" w:rsidRDefault="00DD15EE" w:rsidP="00DD15EE">
      <w:pPr>
        <w:rPr>
          <w:rFonts w:asciiTheme="minorHAnsi" w:hAnsiTheme="minorHAnsi" w:cstheme="minorHAnsi"/>
          <w:sz w:val="22"/>
          <w:szCs w:val="22"/>
        </w:rPr>
        <w:sectPr w:rsidR="00DD15EE" w:rsidRPr="00D3187D" w:rsidSect="00665FB1">
          <w:pgSz w:w="11906" w:h="16838"/>
          <w:pgMar w:top="851" w:right="851" w:bottom="851" w:left="851" w:header="567" w:footer="567" w:gutter="0"/>
          <w:cols w:space="708" w:equalWidth="0">
            <w:col w:w="10204" w:space="720"/>
          </w:cols>
          <w:docGrid w:linePitch="360"/>
        </w:sectPr>
      </w:pPr>
    </w:p>
    <w:p w14:paraId="27CCD3FB" w14:textId="77777777" w:rsidR="00DD15EE" w:rsidRPr="00D3187D" w:rsidRDefault="00DD15EE" w:rsidP="00DD15EE">
      <w:pPr>
        <w:rPr>
          <w:rFonts w:asciiTheme="minorHAnsi" w:hAnsiTheme="minorHAnsi" w:cstheme="minorHAnsi"/>
          <w:sz w:val="22"/>
          <w:szCs w:val="22"/>
        </w:rPr>
      </w:pPr>
      <w:r w:rsidRPr="00D3187D">
        <w:rPr>
          <w:rFonts w:asciiTheme="minorHAnsi" w:hAnsiTheme="minorHAnsi" w:cstheme="minorHAnsi"/>
          <w:sz w:val="22"/>
          <w:szCs w:val="22"/>
        </w:rPr>
        <w:t>Time of call:</w:t>
      </w:r>
    </w:p>
    <w:p w14:paraId="77ED0CC9" w14:textId="77777777" w:rsidR="00DD15EE" w:rsidRPr="00D3187D" w:rsidRDefault="00DD15EE" w:rsidP="00DD15EE">
      <w:pPr>
        <w:rPr>
          <w:rFonts w:asciiTheme="minorHAnsi" w:hAnsiTheme="minorHAnsi" w:cstheme="minorHAnsi"/>
          <w:sz w:val="22"/>
          <w:szCs w:val="22"/>
        </w:rPr>
      </w:pPr>
    </w:p>
    <w:p w14:paraId="5C107B98" w14:textId="77777777" w:rsidR="00DD15EE" w:rsidRPr="00D3187D" w:rsidRDefault="005952E1" w:rsidP="00DD15EE">
      <w:pPr>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pict w14:anchorId="172E1740">
          <v:line id="_x0000_s1046" style="mso-left-percent:-10001;mso-top-percent:-10001;mso-position-horizontal:absolute;mso-position-horizontal-relative:char;mso-position-vertical:absolute;mso-position-vertical-relative:line;mso-left-percent:-10001;mso-top-percent:-10001" from="0,0" to="236.7pt,0">
            <v:stroke dashstyle="1 1"/>
            <w10:anchorlock/>
          </v:line>
        </w:pict>
      </w:r>
    </w:p>
    <w:p w14:paraId="7F626ABB" w14:textId="77777777" w:rsidR="00DD15EE" w:rsidRPr="00D3187D" w:rsidRDefault="00DD15EE" w:rsidP="00DD15EE">
      <w:pPr>
        <w:rPr>
          <w:rFonts w:asciiTheme="minorHAnsi" w:hAnsiTheme="minorHAnsi" w:cstheme="minorHAnsi"/>
          <w:sz w:val="22"/>
          <w:szCs w:val="22"/>
        </w:rPr>
      </w:pPr>
    </w:p>
    <w:p w14:paraId="7DA57314" w14:textId="77777777" w:rsidR="00DD15EE" w:rsidRPr="00D3187D" w:rsidRDefault="00DD15EE" w:rsidP="00DD15EE">
      <w:pPr>
        <w:rPr>
          <w:rFonts w:asciiTheme="minorHAnsi" w:hAnsiTheme="minorHAnsi" w:cstheme="minorHAnsi"/>
          <w:sz w:val="22"/>
          <w:szCs w:val="22"/>
        </w:rPr>
      </w:pPr>
      <w:r w:rsidRPr="00D3187D">
        <w:rPr>
          <w:rFonts w:asciiTheme="minorHAnsi" w:hAnsiTheme="minorHAnsi" w:cstheme="minorHAnsi"/>
          <w:sz w:val="22"/>
          <w:szCs w:val="22"/>
        </w:rPr>
        <w:t>Telephone number you were contacted on:</w:t>
      </w:r>
    </w:p>
    <w:p w14:paraId="4F3CBCE0" w14:textId="77777777" w:rsidR="00DD15EE" w:rsidRPr="00D3187D" w:rsidRDefault="00DD15EE" w:rsidP="00DD15EE">
      <w:pPr>
        <w:rPr>
          <w:rFonts w:asciiTheme="minorHAnsi" w:hAnsiTheme="minorHAnsi" w:cstheme="minorHAnsi"/>
          <w:sz w:val="22"/>
          <w:szCs w:val="22"/>
        </w:rPr>
      </w:pPr>
    </w:p>
    <w:p w14:paraId="6826CBE4" w14:textId="77777777" w:rsidR="00DD15EE" w:rsidRPr="00D3187D" w:rsidRDefault="005952E1" w:rsidP="00DD15EE">
      <w:pPr>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pict w14:anchorId="265FAB9D">
          <v:line id="_x0000_s1045" style="mso-left-percent:-10001;mso-top-percent:-10001;mso-position-horizontal:absolute;mso-position-horizontal-relative:char;mso-position-vertical:absolute;mso-position-vertical-relative:line;mso-left-percent:-10001;mso-top-percent:-10001" from="0,0" to="236.7pt,0">
            <v:stroke dashstyle="1 1"/>
            <w10:anchorlock/>
          </v:line>
        </w:pict>
      </w:r>
    </w:p>
    <w:p w14:paraId="3368E6F6" w14:textId="77777777" w:rsidR="00DD15EE" w:rsidRPr="00D3187D" w:rsidRDefault="00DD15EE" w:rsidP="00DD15EE">
      <w:pPr>
        <w:rPr>
          <w:rFonts w:asciiTheme="minorHAnsi" w:hAnsiTheme="minorHAnsi" w:cstheme="minorHAnsi"/>
          <w:b/>
          <w:sz w:val="22"/>
          <w:szCs w:val="22"/>
        </w:rPr>
        <w:sectPr w:rsidR="00DD15EE" w:rsidRPr="00D3187D" w:rsidSect="00665FB1">
          <w:type w:val="continuous"/>
          <w:pgSz w:w="11906" w:h="16838"/>
          <w:pgMar w:top="851" w:right="851" w:bottom="851" w:left="851" w:header="567" w:footer="567" w:gutter="0"/>
          <w:cols w:num="2" w:space="708" w:equalWidth="0">
            <w:col w:w="4742" w:space="720"/>
            <w:col w:w="4742"/>
          </w:cols>
          <w:docGrid w:linePitch="360"/>
        </w:sectPr>
      </w:pPr>
    </w:p>
    <w:p w14:paraId="5A712BE1" w14:textId="77777777" w:rsidR="00DD15EE" w:rsidRPr="00D3187D" w:rsidRDefault="00DD15EE" w:rsidP="00DD15EE">
      <w:pPr>
        <w:rPr>
          <w:rFonts w:asciiTheme="minorHAnsi" w:hAnsiTheme="minorHAnsi" w:cstheme="minorHAnsi"/>
          <w:sz w:val="22"/>
          <w:szCs w:val="22"/>
        </w:rPr>
      </w:pPr>
      <w:r w:rsidRPr="00D3187D">
        <w:rPr>
          <w:rFonts w:asciiTheme="minorHAnsi" w:hAnsiTheme="minorHAnsi" w:cstheme="minorHAnsi"/>
          <w:sz w:val="22"/>
          <w:szCs w:val="22"/>
        </w:rPr>
        <w:t>Exact wording of the threat:</w:t>
      </w:r>
    </w:p>
    <w:p w14:paraId="42AD3FA3" w14:textId="77777777" w:rsidR="00DD15EE" w:rsidRPr="00D3187D" w:rsidRDefault="00DD15EE" w:rsidP="00DD15EE">
      <w:pPr>
        <w:rPr>
          <w:rFonts w:asciiTheme="minorHAnsi" w:hAnsiTheme="minorHAnsi" w:cstheme="minorHAnsi"/>
          <w:sz w:val="22"/>
          <w:szCs w:val="22"/>
        </w:rPr>
      </w:pPr>
    </w:p>
    <w:p w14:paraId="0B6F3572" w14:textId="77777777" w:rsidR="00DD15EE" w:rsidRPr="00D3187D" w:rsidRDefault="005952E1" w:rsidP="00DD15EE">
      <w:pPr>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pict w14:anchorId="30589BB8">
          <v:line id="_x0000_s1044" style="mso-left-percent:-10001;mso-top-percent:-10001;mso-position-horizontal:absolute;mso-position-horizontal-relative:char;mso-position-vertical:absolute;mso-position-vertical-relative:line;mso-left-percent:-10001;mso-top-percent:-10001" from="0,0" to="510.25pt,0">
            <v:stroke dashstyle="1 1"/>
            <w10:anchorlock/>
          </v:line>
        </w:pict>
      </w:r>
    </w:p>
    <w:p w14:paraId="4462191A" w14:textId="77777777" w:rsidR="00DD15EE" w:rsidRPr="00D3187D" w:rsidRDefault="00DD15EE" w:rsidP="00DD15EE">
      <w:pPr>
        <w:rPr>
          <w:rFonts w:asciiTheme="minorHAnsi" w:hAnsiTheme="minorHAnsi" w:cstheme="minorHAnsi"/>
          <w:sz w:val="22"/>
          <w:szCs w:val="22"/>
        </w:rPr>
      </w:pPr>
    </w:p>
    <w:p w14:paraId="0269C740" w14:textId="77777777" w:rsidR="00DD15EE" w:rsidRPr="00D3187D" w:rsidRDefault="005952E1" w:rsidP="00DD15EE">
      <w:pPr>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pict w14:anchorId="7B63B6D3">
          <v:line id="_x0000_s1043" style="mso-left-percent:-10001;mso-top-percent:-10001;mso-position-horizontal:absolute;mso-position-horizontal-relative:char;mso-position-vertical:absolute;mso-position-vertical-relative:line;mso-left-percent:-10001;mso-top-percent:-10001" from="0,0" to="510.25pt,0">
            <v:stroke dashstyle="1 1"/>
            <w10:anchorlock/>
          </v:line>
        </w:pict>
      </w:r>
    </w:p>
    <w:p w14:paraId="2F0D9CB2" w14:textId="77777777" w:rsidR="00DD15EE" w:rsidRPr="00D3187D" w:rsidRDefault="00DD15EE" w:rsidP="00DD15EE">
      <w:pPr>
        <w:rPr>
          <w:rFonts w:asciiTheme="minorHAnsi" w:hAnsiTheme="minorHAnsi" w:cstheme="minorHAnsi"/>
          <w:sz w:val="22"/>
          <w:szCs w:val="22"/>
        </w:rPr>
      </w:pPr>
    </w:p>
    <w:p w14:paraId="38412638" w14:textId="77777777" w:rsidR="00DD15EE" w:rsidRPr="00D3187D" w:rsidRDefault="00DD15EE" w:rsidP="00DD15EE">
      <w:pPr>
        <w:rPr>
          <w:rFonts w:asciiTheme="minorHAnsi" w:hAnsiTheme="minorHAnsi" w:cstheme="minorHAnsi"/>
          <w:sz w:val="22"/>
          <w:szCs w:val="22"/>
        </w:rPr>
      </w:pPr>
    </w:p>
    <w:p w14:paraId="3663FCC0" w14:textId="77777777" w:rsidR="00DD15EE" w:rsidRPr="00D3187D" w:rsidRDefault="00DD15EE" w:rsidP="00DD15EE">
      <w:pPr>
        <w:numPr>
          <w:ilvl w:val="0"/>
          <w:numId w:val="18"/>
        </w:numPr>
        <w:rPr>
          <w:rStyle w:val="Textbold"/>
          <w:rFonts w:asciiTheme="minorHAnsi" w:hAnsiTheme="minorHAnsi" w:cstheme="minorHAnsi"/>
          <w:sz w:val="22"/>
          <w:szCs w:val="22"/>
        </w:rPr>
      </w:pPr>
      <w:r w:rsidRPr="00D3187D">
        <w:rPr>
          <w:rStyle w:val="Textbold"/>
          <w:rFonts w:asciiTheme="minorHAnsi" w:hAnsiTheme="minorHAnsi" w:cstheme="minorHAnsi"/>
          <w:sz w:val="22"/>
          <w:szCs w:val="22"/>
        </w:rPr>
        <w:t>Stay calm. Being cautious, and without provoking the caller, try to ask the questions below.</w:t>
      </w:r>
    </w:p>
    <w:p w14:paraId="34E41363" w14:textId="77777777" w:rsidR="00DD15EE" w:rsidRPr="00D3187D" w:rsidRDefault="00DD15EE" w:rsidP="00DD15EE">
      <w:pPr>
        <w:rPr>
          <w:rStyle w:val="Textbold"/>
          <w:rFonts w:asciiTheme="minorHAnsi" w:hAnsiTheme="minorHAnsi" w:cstheme="minorHAnsi"/>
          <w:sz w:val="22"/>
          <w:szCs w:val="22"/>
        </w:rPr>
      </w:pPr>
    </w:p>
    <w:p w14:paraId="2CC89B4D" w14:textId="77777777" w:rsidR="00DD15EE" w:rsidRPr="00D3187D" w:rsidRDefault="00DD15EE" w:rsidP="00DD15EE">
      <w:pPr>
        <w:rPr>
          <w:rFonts w:asciiTheme="minorHAnsi" w:hAnsiTheme="minorHAnsi" w:cstheme="minorHAnsi"/>
          <w:sz w:val="22"/>
          <w:szCs w:val="22"/>
        </w:rPr>
      </w:pPr>
    </w:p>
    <w:p w14:paraId="26FAA6C0" w14:textId="77777777" w:rsidR="00DD15EE" w:rsidRPr="00D3187D" w:rsidRDefault="00DD15EE" w:rsidP="00DD15EE">
      <w:pPr>
        <w:rPr>
          <w:rFonts w:asciiTheme="minorHAnsi" w:hAnsiTheme="minorHAnsi" w:cstheme="minorHAnsi"/>
          <w:sz w:val="22"/>
          <w:szCs w:val="22"/>
        </w:rPr>
        <w:sectPr w:rsidR="00DD15EE" w:rsidRPr="00D3187D" w:rsidSect="00665FB1">
          <w:type w:val="continuous"/>
          <w:pgSz w:w="11906" w:h="16838"/>
          <w:pgMar w:top="851" w:right="851" w:bottom="851" w:left="851" w:header="567" w:footer="567" w:gutter="0"/>
          <w:cols w:space="708" w:equalWidth="0">
            <w:col w:w="10204" w:space="720"/>
          </w:cols>
          <w:docGrid w:linePitch="360"/>
        </w:sectPr>
      </w:pPr>
    </w:p>
    <w:p w14:paraId="78DBDC0D" w14:textId="77777777" w:rsidR="00DD15EE" w:rsidRPr="00D3187D" w:rsidRDefault="00DD15EE" w:rsidP="00DD15EE">
      <w:pPr>
        <w:rPr>
          <w:rFonts w:asciiTheme="minorHAnsi" w:hAnsiTheme="minorHAnsi" w:cstheme="minorHAnsi"/>
          <w:sz w:val="22"/>
          <w:szCs w:val="22"/>
        </w:rPr>
      </w:pPr>
      <w:r w:rsidRPr="00D3187D">
        <w:rPr>
          <w:rFonts w:asciiTheme="minorHAnsi" w:hAnsiTheme="minorHAnsi" w:cstheme="minorHAnsi"/>
          <w:sz w:val="22"/>
          <w:szCs w:val="22"/>
        </w:rPr>
        <w:t>Where is the bomb right now?</w:t>
      </w:r>
    </w:p>
    <w:p w14:paraId="2595E9CB" w14:textId="77777777" w:rsidR="00DD15EE" w:rsidRPr="00D3187D" w:rsidRDefault="00DD15EE" w:rsidP="00DD15EE">
      <w:pPr>
        <w:rPr>
          <w:rFonts w:asciiTheme="minorHAnsi" w:hAnsiTheme="minorHAnsi" w:cstheme="minorHAnsi"/>
          <w:sz w:val="22"/>
          <w:szCs w:val="22"/>
        </w:rPr>
      </w:pPr>
    </w:p>
    <w:p w14:paraId="0336C905" w14:textId="77777777" w:rsidR="00DD15EE" w:rsidRPr="00D3187D" w:rsidRDefault="005952E1" w:rsidP="00DD15EE">
      <w:pPr>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pict w14:anchorId="60EF6134">
          <v:line id="_x0000_s1042" style="mso-left-percent:-10001;mso-top-percent:-10001;mso-position-horizontal:absolute;mso-position-horizontal-relative:char;mso-position-vertical:absolute;mso-position-vertical-relative:line;mso-left-percent:-10001;mso-top-percent:-10001" from="0,0" to="236.7pt,0">
            <v:stroke dashstyle="1 1"/>
            <w10:anchorlock/>
          </v:line>
        </w:pict>
      </w:r>
    </w:p>
    <w:p w14:paraId="67CA881A" w14:textId="77777777" w:rsidR="00DD15EE" w:rsidRPr="00D3187D" w:rsidRDefault="00DD15EE" w:rsidP="00DD15EE">
      <w:pPr>
        <w:rPr>
          <w:rFonts w:asciiTheme="minorHAnsi" w:hAnsiTheme="minorHAnsi" w:cstheme="minorHAnsi"/>
          <w:sz w:val="22"/>
          <w:szCs w:val="22"/>
        </w:rPr>
      </w:pPr>
    </w:p>
    <w:p w14:paraId="5FD42BA2" w14:textId="77777777" w:rsidR="00DD15EE" w:rsidRPr="00D3187D" w:rsidRDefault="00DD15EE" w:rsidP="00DD15EE">
      <w:pPr>
        <w:rPr>
          <w:rFonts w:asciiTheme="minorHAnsi" w:hAnsiTheme="minorHAnsi" w:cstheme="minorHAnsi"/>
          <w:sz w:val="22"/>
          <w:szCs w:val="22"/>
        </w:rPr>
      </w:pPr>
    </w:p>
    <w:p w14:paraId="699ABCB1" w14:textId="77777777" w:rsidR="00DD15EE" w:rsidRPr="00D3187D" w:rsidRDefault="00DD15EE" w:rsidP="00DD15EE">
      <w:pPr>
        <w:rPr>
          <w:rFonts w:asciiTheme="minorHAnsi" w:hAnsiTheme="minorHAnsi" w:cstheme="minorHAnsi"/>
          <w:sz w:val="22"/>
          <w:szCs w:val="22"/>
        </w:rPr>
      </w:pPr>
      <w:r w:rsidRPr="00D3187D">
        <w:rPr>
          <w:rFonts w:asciiTheme="minorHAnsi" w:hAnsiTheme="minorHAnsi" w:cstheme="minorHAnsi"/>
          <w:sz w:val="22"/>
          <w:szCs w:val="22"/>
        </w:rPr>
        <w:t>When will it explode?</w:t>
      </w:r>
    </w:p>
    <w:p w14:paraId="7045C025" w14:textId="77777777" w:rsidR="00DD15EE" w:rsidRPr="00D3187D" w:rsidRDefault="00DD15EE" w:rsidP="00DD15EE">
      <w:pPr>
        <w:rPr>
          <w:rFonts w:asciiTheme="minorHAnsi" w:hAnsiTheme="minorHAnsi" w:cstheme="minorHAnsi"/>
          <w:sz w:val="22"/>
          <w:szCs w:val="22"/>
        </w:rPr>
      </w:pPr>
    </w:p>
    <w:p w14:paraId="3EE93038" w14:textId="77777777" w:rsidR="00DD15EE" w:rsidRPr="00D3187D" w:rsidRDefault="005952E1" w:rsidP="00DD15EE">
      <w:pPr>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pict w14:anchorId="3CDA77B2">
          <v:line id="_x0000_s1041" style="mso-left-percent:-10001;mso-top-percent:-10001;mso-position-horizontal:absolute;mso-position-horizontal-relative:char;mso-position-vertical:absolute;mso-position-vertical-relative:line;mso-left-percent:-10001;mso-top-percent:-10001" from="0,0" to="236.7pt,0">
            <v:stroke dashstyle="1 1"/>
            <w10:anchorlock/>
          </v:line>
        </w:pict>
      </w:r>
    </w:p>
    <w:p w14:paraId="12EBBA06" w14:textId="77777777" w:rsidR="00DD15EE" w:rsidRPr="00D3187D" w:rsidRDefault="00DD15EE" w:rsidP="00DD15EE">
      <w:pPr>
        <w:rPr>
          <w:rFonts w:asciiTheme="minorHAnsi" w:hAnsiTheme="minorHAnsi" w:cstheme="minorHAnsi"/>
          <w:sz w:val="22"/>
          <w:szCs w:val="22"/>
        </w:rPr>
      </w:pPr>
    </w:p>
    <w:p w14:paraId="784C3E4F" w14:textId="77777777" w:rsidR="00DD15EE" w:rsidRPr="00D3187D" w:rsidRDefault="00DD15EE" w:rsidP="00DD15EE">
      <w:pPr>
        <w:rPr>
          <w:rFonts w:asciiTheme="minorHAnsi" w:hAnsiTheme="minorHAnsi" w:cstheme="minorHAnsi"/>
          <w:sz w:val="22"/>
          <w:szCs w:val="22"/>
        </w:rPr>
      </w:pPr>
    </w:p>
    <w:p w14:paraId="1FFF5D81" w14:textId="77777777" w:rsidR="00DD15EE" w:rsidRPr="00D3187D" w:rsidRDefault="00DD15EE" w:rsidP="00DD15EE">
      <w:pPr>
        <w:rPr>
          <w:rFonts w:asciiTheme="minorHAnsi" w:hAnsiTheme="minorHAnsi" w:cstheme="minorHAnsi"/>
          <w:sz w:val="22"/>
          <w:szCs w:val="22"/>
        </w:rPr>
      </w:pPr>
      <w:r w:rsidRPr="00D3187D">
        <w:rPr>
          <w:rFonts w:asciiTheme="minorHAnsi" w:hAnsiTheme="minorHAnsi" w:cstheme="minorHAnsi"/>
          <w:sz w:val="22"/>
          <w:szCs w:val="22"/>
        </w:rPr>
        <w:t>What does it look like?</w:t>
      </w:r>
    </w:p>
    <w:p w14:paraId="22B2DAA2" w14:textId="77777777" w:rsidR="00DD15EE" w:rsidRPr="00D3187D" w:rsidRDefault="00DD15EE" w:rsidP="00DD15EE">
      <w:pPr>
        <w:rPr>
          <w:rFonts w:asciiTheme="minorHAnsi" w:hAnsiTheme="minorHAnsi" w:cstheme="minorHAnsi"/>
          <w:sz w:val="22"/>
          <w:szCs w:val="22"/>
        </w:rPr>
      </w:pPr>
    </w:p>
    <w:p w14:paraId="427A383E" w14:textId="77777777" w:rsidR="00DD15EE" w:rsidRPr="00D3187D" w:rsidRDefault="005952E1" w:rsidP="00DD15EE">
      <w:pPr>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pict w14:anchorId="2D444BC2">
          <v:line id="_x0000_s1040" style="mso-left-percent:-10001;mso-top-percent:-10001;mso-position-horizontal:absolute;mso-position-horizontal-relative:char;mso-position-vertical:absolute;mso-position-vertical-relative:line;mso-left-percent:-10001;mso-top-percent:-10001" from="0,0" to="236.7pt,0">
            <v:stroke dashstyle="1 1"/>
            <w10:anchorlock/>
          </v:line>
        </w:pict>
      </w:r>
    </w:p>
    <w:p w14:paraId="65CC6F9F" w14:textId="77777777" w:rsidR="00DD15EE" w:rsidRPr="00D3187D" w:rsidRDefault="00DD15EE" w:rsidP="00DD15EE">
      <w:pPr>
        <w:rPr>
          <w:rFonts w:asciiTheme="minorHAnsi" w:hAnsiTheme="minorHAnsi" w:cstheme="minorHAnsi"/>
          <w:sz w:val="22"/>
          <w:szCs w:val="22"/>
        </w:rPr>
      </w:pPr>
    </w:p>
    <w:p w14:paraId="6EE32371" w14:textId="77777777" w:rsidR="00DD15EE" w:rsidRPr="00D3187D" w:rsidRDefault="00DD15EE" w:rsidP="00DD15EE">
      <w:pPr>
        <w:rPr>
          <w:rFonts w:asciiTheme="minorHAnsi" w:hAnsiTheme="minorHAnsi" w:cstheme="minorHAnsi"/>
          <w:sz w:val="22"/>
          <w:szCs w:val="22"/>
        </w:rPr>
      </w:pPr>
    </w:p>
    <w:p w14:paraId="1AD3897C" w14:textId="77777777" w:rsidR="00DD15EE" w:rsidRPr="00D3187D" w:rsidRDefault="00DD15EE" w:rsidP="00DD15EE">
      <w:pPr>
        <w:rPr>
          <w:rFonts w:asciiTheme="minorHAnsi" w:hAnsiTheme="minorHAnsi" w:cstheme="minorHAnsi"/>
          <w:sz w:val="22"/>
          <w:szCs w:val="22"/>
        </w:rPr>
      </w:pPr>
      <w:r w:rsidRPr="00D3187D">
        <w:rPr>
          <w:rFonts w:asciiTheme="minorHAnsi" w:hAnsiTheme="minorHAnsi" w:cstheme="minorHAnsi"/>
          <w:sz w:val="22"/>
          <w:szCs w:val="22"/>
        </w:rPr>
        <w:t>What kind of bomb is it?</w:t>
      </w:r>
    </w:p>
    <w:p w14:paraId="404E0F06" w14:textId="77777777" w:rsidR="00DD15EE" w:rsidRPr="00D3187D" w:rsidRDefault="00DD15EE" w:rsidP="00DD15EE">
      <w:pPr>
        <w:rPr>
          <w:rFonts w:asciiTheme="minorHAnsi" w:hAnsiTheme="minorHAnsi" w:cstheme="minorHAnsi"/>
          <w:sz w:val="22"/>
          <w:szCs w:val="22"/>
        </w:rPr>
      </w:pPr>
    </w:p>
    <w:p w14:paraId="0DA31CC5" w14:textId="77777777" w:rsidR="00DD15EE" w:rsidRPr="00D3187D" w:rsidRDefault="005952E1" w:rsidP="00DD15EE">
      <w:pPr>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pict w14:anchorId="19E15C10">
          <v:line id="_x0000_s1039" style="mso-left-percent:-10001;mso-top-percent:-10001;mso-position-horizontal:absolute;mso-position-horizontal-relative:char;mso-position-vertical:absolute;mso-position-vertical-relative:line;mso-left-percent:-10001;mso-top-percent:-10001" from="0,0" to="236.7pt,0">
            <v:stroke dashstyle="1 1"/>
            <w10:anchorlock/>
          </v:line>
        </w:pict>
      </w:r>
    </w:p>
    <w:p w14:paraId="45935EE6" w14:textId="77777777" w:rsidR="00DD15EE" w:rsidRPr="00D3187D" w:rsidRDefault="00DD15EE" w:rsidP="00DD15EE">
      <w:pPr>
        <w:rPr>
          <w:rFonts w:asciiTheme="minorHAnsi" w:hAnsiTheme="minorHAnsi" w:cstheme="minorHAnsi"/>
          <w:sz w:val="22"/>
          <w:szCs w:val="22"/>
        </w:rPr>
      </w:pPr>
    </w:p>
    <w:p w14:paraId="41AC7346" w14:textId="77777777" w:rsidR="00DD15EE" w:rsidRPr="00D3187D" w:rsidRDefault="00DD15EE" w:rsidP="00DD15EE">
      <w:pPr>
        <w:rPr>
          <w:rFonts w:asciiTheme="minorHAnsi" w:hAnsiTheme="minorHAnsi" w:cstheme="minorHAnsi"/>
          <w:sz w:val="22"/>
          <w:szCs w:val="22"/>
        </w:rPr>
      </w:pPr>
      <w:r w:rsidRPr="00D3187D">
        <w:rPr>
          <w:rFonts w:asciiTheme="minorHAnsi" w:hAnsiTheme="minorHAnsi" w:cstheme="minorHAnsi"/>
          <w:sz w:val="22"/>
          <w:szCs w:val="22"/>
        </w:rPr>
        <w:t>What will cause it to explode?</w:t>
      </w:r>
    </w:p>
    <w:p w14:paraId="0FCF167B" w14:textId="77777777" w:rsidR="00DD15EE" w:rsidRPr="00D3187D" w:rsidRDefault="00DD15EE" w:rsidP="00DD15EE">
      <w:pPr>
        <w:rPr>
          <w:rFonts w:asciiTheme="minorHAnsi" w:hAnsiTheme="minorHAnsi" w:cstheme="minorHAnsi"/>
          <w:sz w:val="22"/>
          <w:szCs w:val="22"/>
        </w:rPr>
      </w:pPr>
    </w:p>
    <w:p w14:paraId="169E1C31" w14:textId="77777777" w:rsidR="00DD15EE" w:rsidRPr="00D3187D" w:rsidRDefault="005952E1" w:rsidP="00DD15EE">
      <w:pPr>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pict w14:anchorId="05328D88">
          <v:line id="_x0000_s1038" style="mso-left-percent:-10001;mso-top-percent:-10001;mso-position-horizontal:absolute;mso-position-horizontal-relative:char;mso-position-vertical:absolute;mso-position-vertical-relative:line;mso-left-percent:-10001;mso-top-percent:-10001" from="0,0" to="236.7pt,0">
            <v:stroke dashstyle="1 1"/>
            <w10:anchorlock/>
          </v:line>
        </w:pict>
      </w:r>
    </w:p>
    <w:p w14:paraId="4AAC3D6C" w14:textId="77777777" w:rsidR="00DD15EE" w:rsidRPr="00D3187D" w:rsidRDefault="00DD15EE" w:rsidP="00DD15EE">
      <w:pPr>
        <w:rPr>
          <w:rFonts w:asciiTheme="minorHAnsi" w:hAnsiTheme="minorHAnsi" w:cstheme="minorHAnsi"/>
          <w:sz w:val="22"/>
          <w:szCs w:val="22"/>
        </w:rPr>
      </w:pPr>
    </w:p>
    <w:p w14:paraId="4CBD25DC" w14:textId="77777777" w:rsidR="00DD15EE" w:rsidRPr="00D3187D" w:rsidRDefault="00DD15EE" w:rsidP="00DD15EE">
      <w:pPr>
        <w:rPr>
          <w:rFonts w:asciiTheme="minorHAnsi" w:hAnsiTheme="minorHAnsi" w:cstheme="minorHAnsi"/>
          <w:sz w:val="22"/>
          <w:szCs w:val="22"/>
        </w:rPr>
      </w:pPr>
    </w:p>
    <w:p w14:paraId="0F6249A8" w14:textId="77777777" w:rsidR="00DD15EE" w:rsidRPr="00D3187D" w:rsidRDefault="00DD15EE" w:rsidP="00DD15EE">
      <w:pPr>
        <w:rPr>
          <w:rFonts w:asciiTheme="minorHAnsi" w:hAnsiTheme="minorHAnsi" w:cstheme="minorHAnsi"/>
          <w:sz w:val="22"/>
          <w:szCs w:val="22"/>
        </w:rPr>
      </w:pPr>
      <w:r w:rsidRPr="00D3187D">
        <w:rPr>
          <w:rFonts w:asciiTheme="minorHAnsi" w:hAnsiTheme="minorHAnsi" w:cstheme="minorHAnsi"/>
          <w:sz w:val="22"/>
          <w:szCs w:val="22"/>
        </w:rPr>
        <w:t>Did you place the bomb? If so, why?</w:t>
      </w:r>
    </w:p>
    <w:p w14:paraId="48B0789D" w14:textId="77777777" w:rsidR="00DD15EE" w:rsidRPr="00D3187D" w:rsidRDefault="00DD15EE" w:rsidP="00DD15EE">
      <w:pPr>
        <w:rPr>
          <w:rFonts w:asciiTheme="minorHAnsi" w:hAnsiTheme="minorHAnsi" w:cstheme="minorHAnsi"/>
          <w:sz w:val="22"/>
          <w:szCs w:val="22"/>
        </w:rPr>
      </w:pPr>
    </w:p>
    <w:p w14:paraId="350FFCEC" w14:textId="77777777" w:rsidR="00DD15EE" w:rsidRPr="00D3187D" w:rsidRDefault="005952E1" w:rsidP="00DD15EE">
      <w:pPr>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pict w14:anchorId="78F4A8C5">
          <v:line id="_x0000_s1037" style="mso-left-percent:-10001;mso-top-percent:-10001;mso-position-horizontal:absolute;mso-position-horizontal-relative:char;mso-position-vertical:absolute;mso-position-vertical-relative:line;mso-left-percent:-10001;mso-top-percent:-10001" from="0,0" to="236.7pt,0">
            <v:stroke dashstyle="1 1"/>
            <w10:anchorlock/>
          </v:line>
        </w:pict>
      </w:r>
    </w:p>
    <w:p w14:paraId="4166B410" w14:textId="77777777" w:rsidR="00DD15EE" w:rsidRPr="00D3187D" w:rsidRDefault="00DD15EE" w:rsidP="00DD15EE">
      <w:pPr>
        <w:rPr>
          <w:rFonts w:asciiTheme="minorHAnsi" w:hAnsiTheme="minorHAnsi" w:cstheme="minorHAnsi"/>
          <w:sz w:val="22"/>
          <w:szCs w:val="22"/>
        </w:rPr>
      </w:pPr>
    </w:p>
    <w:p w14:paraId="1C16AAD9" w14:textId="77777777" w:rsidR="00DD15EE" w:rsidRPr="00D3187D" w:rsidRDefault="00DD15EE" w:rsidP="00DD15EE">
      <w:pPr>
        <w:rPr>
          <w:rFonts w:asciiTheme="minorHAnsi" w:hAnsiTheme="minorHAnsi" w:cstheme="minorHAnsi"/>
          <w:sz w:val="22"/>
          <w:szCs w:val="22"/>
        </w:rPr>
      </w:pPr>
    </w:p>
    <w:p w14:paraId="2CA502ED" w14:textId="77777777" w:rsidR="00DD15EE" w:rsidRPr="00D3187D" w:rsidRDefault="00DD15EE" w:rsidP="00DD15EE">
      <w:pPr>
        <w:rPr>
          <w:rFonts w:asciiTheme="minorHAnsi" w:hAnsiTheme="minorHAnsi" w:cstheme="minorHAnsi"/>
          <w:sz w:val="22"/>
          <w:szCs w:val="22"/>
        </w:rPr>
      </w:pPr>
      <w:r w:rsidRPr="00D3187D">
        <w:rPr>
          <w:rFonts w:asciiTheme="minorHAnsi" w:hAnsiTheme="minorHAnsi" w:cstheme="minorHAnsi"/>
          <w:sz w:val="22"/>
          <w:szCs w:val="22"/>
        </w:rPr>
        <w:t>What is your name?</w:t>
      </w:r>
    </w:p>
    <w:p w14:paraId="516E0B7F" w14:textId="77777777" w:rsidR="00DD15EE" w:rsidRPr="00D3187D" w:rsidRDefault="00DD15EE" w:rsidP="00DD15EE">
      <w:pPr>
        <w:rPr>
          <w:rFonts w:asciiTheme="minorHAnsi" w:hAnsiTheme="minorHAnsi" w:cstheme="minorHAnsi"/>
          <w:sz w:val="22"/>
          <w:szCs w:val="22"/>
        </w:rPr>
      </w:pPr>
    </w:p>
    <w:p w14:paraId="05BBF955" w14:textId="77777777" w:rsidR="00DD15EE" w:rsidRPr="00D3187D" w:rsidRDefault="005952E1" w:rsidP="00DD15EE">
      <w:pPr>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pict w14:anchorId="396F10D5">
          <v:line id="_x0000_s1036" style="mso-left-percent:-10001;mso-top-percent:-10001;mso-position-horizontal:absolute;mso-position-horizontal-relative:char;mso-position-vertical:absolute;mso-position-vertical-relative:line;mso-left-percent:-10001;mso-top-percent:-10001" from="0,0" to="236.7pt,0">
            <v:stroke dashstyle="1 1"/>
            <w10:anchorlock/>
          </v:line>
        </w:pict>
      </w:r>
    </w:p>
    <w:p w14:paraId="1758DE77" w14:textId="77777777" w:rsidR="00DD15EE" w:rsidRPr="00D3187D" w:rsidRDefault="00DD15EE" w:rsidP="00DD15EE">
      <w:pPr>
        <w:rPr>
          <w:rFonts w:asciiTheme="minorHAnsi" w:hAnsiTheme="minorHAnsi" w:cstheme="minorHAnsi"/>
          <w:sz w:val="22"/>
          <w:szCs w:val="22"/>
        </w:rPr>
      </w:pPr>
    </w:p>
    <w:p w14:paraId="475B31A1" w14:textId="77777777" w:rsidR="00DD15EE" w:rsidRPr="00D3187D" w:rsidRDefault="00DD15EE" w:rsidP="00DD15EE">
      <w:pPr>
        <w:rPr>
          <w:rFonts w:asciiTheme="minorHAnsi" w:hAnsiTheme="minorHAnsi" w:cstheme="minorHAnsi"/>
          <w:sz w:val="22"/>
          <w:szCs w:val="22"/>
        </w:rPr>
      </w:pPr>
    </w:p>
    <w:p w14:paraId="108BC263" w14:textId="77777777" w:rsidR="00DD15EE" w:rsidRPr="00D3187D" w:rsidRDefault="00DD15EE" w:rsidP="00DD15EE">
      <w:pPr>
        <w:rPr>
          <w:rFonts w:asciiTheme="minorHAnsi" w:hAnsiTheme="minorHAnsi" w:cstheme="minorHAnsi"/>
          <w:sz w:val="22"/>
          <w:szCs w:val="22"/>
        </w:rPr>
      </w:pPr>
      <w:r w:rsidRPr="00D3187D">
        <w:rPr>
          <w:rFonts w:asciiTheme="minorHAnsi" w:hAnsiTheme="minorHAnsi" w:cstheme="minorHAnsi"/>
          <w:sz w:val="22"/>
          <w:szCs w:val="22"/>
        </w:rPr>
        <w:t>What is your telephone number?</w:t>
      </w:r>
    </w:p>
    <w:p w14:paraId="5CACFBB9" w14:textId="77777777" w:rsidR="00DD15EE" w:rsidRPr="00D3187D" w:rsidRDefault="00DD15EE" w:rsidP="00DD15EE">
      <w:pPr>
        <w:rPr>
          <w:rFonts w:asciiTheme="minorHAnsi" w:hAnsiTheme="minorHAnsi" w:cstheme="minorHAnsi"/>
          <w:sz w:val="22"/>
          <w:szCs w:val="22"/>
        </w:rPr>
      </w:pPr>
    </w:p>
    <w:p w14:paraId="7341C50A" w14:textId="77777777" w:rsidR="00DD15EE" w:rsidRPr="00D3187D" w:rsidRDefault="005952E1" w:rsidP="00DD15EE">
      <w:pPr>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pict w14:anchorId="244D1188">
          <v:line id="_x0000_s1035" style="mso-left-percent:-10001;mso-top-percent:-10001;mso-position-horizontal:absolute;mso-position-horizontal-relative:char;mso-position-vertical:absolute;mso-position-vertical-relative:line;mso-left-percent:-10001;mso-top-percent:-10001" from="0,0" to="236.7pt,0">
            <v:stroke dashstyle="1 1"/>
            <w10:anchorlock/>
          </v:line>
        </w:pict>
      </w:r>
    </w:p>
    <w:p w14:paraId="3D3112DC" w14:textId="77777777" w:rsidR="00DD15EE" w:rsidRPr="00D3187D" w:rsidRDefault="00DD15EE" w:rsidP="00DD15EE">
      <w:pPr>
        <w:rPr>
          <w:rFonts w:asciiTheme="minorHAnsi" w:hAnsiTheme="minorHAnsi" w:cstheme="minorHAnsi"/>
          <w:sz w:val="22"/>
          <w:szCs w:val="22"/>
        </w:rPr>
      </w:pPr>
    </w:p>
    <w:p w14:paraId="1EAD5013" w14:textId="77777777" w:rsidR="00DD15EE" w:rsidRPr="00D3187D" w:rsidRDefault="00DD15EE" w:rsidP="00DD15EE">
      <w:pPr>
        <w:rPr>
          <w:rStyle w:val="Textbold"/>
          <w:rFonts w:asciiTheme="minorHAnsi" w:hAnsiTheme="minorHAnsi" w:cstheme="minorHAnsi"/>
          <w:sz w:val="22"/>
          <w:szCs w:val="22"/>
        </w:rPr>
        <w:sectPr w:rsidR="00DD15EE" w:rsidRPr="00D3187D" w:rsidSect="00665FB1">
          <w:type w:val="continuous"/>
          <w:pgSz w:w="11906" w:h="16838"/>
          <w:pgMar w:top="851" w:right="851" w:bottom="851" w:left="851" w:header="567" w:footer="567" w:gutter="0"/>
          <w:cols w:num="2" w:space="708" w:equalWidth="0">
            <w:col w:w="4742" w:space="720"/>
            <w:col w:w="4742"/>
          </w:cols>
          <w:docGrid w:linePitch="360"/>
        </w:sectPr>
      </w:pPr>
    </w:p>
    <w:p w14:paraId="79E5ADAF" w14:textId="77777777" w:rsidR="00DD15EE" w:rsidRPr="00D3187D" w:rsidRDefault="00DD15EE" w:rsidP="00DD15EE">
      <w:pPr>
        <w:rPr>
          <w:rFonts w:asciiTheme="minorHAnsi" w:hAnsiTheme="minorHAnsi" w:cstheme="minorHAnsi"/>
          <w:sz w:val="22"/>
          <w:szCs w:val="22"/>
        </w:rPr>
      </w:pPr>
    </w:p>
    <w:p w14:paraId="7B450908" w14:textId="77777777" w:rsidR="00DD15EE" w:rsidRPr="00D3187D" w:rsidRDefault="00DD15EE" w:rsidP="00DD15EE">
      <w:pPr>
        <w:rPr>
          <w:rFonts w:asciiTheme="minorHAnsi" w:hAnsiTheme="minorHAnsi" w:cstheme="minorHAnsi"/>
          <w:sz w:val="22"/>
          <w:szCs w:val="22"/>
        </w:rPr>
      </w:pPr>
      <w:r w:rsidRPr="00D3187D">
        <w:rPr>
          <w:rFonts w:asciiTheme="minorHAnsi" w:hAnsiTheme="minorHAnsi" w:cstheme="minorHAnsi"/>
          <w:sz w:val="22"/>
          <w:szCs w:val="22"/>
        </w:rPr>
        <w:t>What is your address?</w:t>
      </w:r>
    </w:p>
    <w:p w14:paraId="22787EDB" w14:textId="77777777" w:rsidR="00DD15EE" w:rsidRPr="00D3187D" w:rsidRDefault="00DD15EE" w:rsidP="00DD15EE">
      <w:pPr>
        <w:rPr>
          <w:rFonts w:asciiTheme="minorHAnsi" w:hAnsiTheme="minorHAnsi" w:cstheme="minorHAnsi"/>
          <w:sz w:val="22"/>
          <w:szCs w:val="22"/>
        </w:rPr>
      </w:pPr>
    </w:p>
    <w:p w14:paraId="03A75049" w14:textId="77777777" w:rsidR="00DD15EE" w:rsidRPr="00D3187D" w:rsidRDefault="005952E1" w:rsidP="00DD15EE">
      <w:pPr>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pict w14:anchorId="744B8BFF">
          <v:line id="_x0000_s1034" style="mso-left-percent:-10001;mso-top-percent:-10001;mso-position-horizontal:absolute;mso-position-horizontal-relative:char;mso-position-vertical:absolute;mso-position-vertical-relative:line;mso-left-percent:-10001;mso-top-percent:-10001" from="0,0" to="510.25pt,0">
            <v:stroke dashstyle="1 1"/>
            <w10:anchorlock/>
          </v:line>
        </w:pict>
      </w:r>
    </w:p>
    <w:p w14:paraId="44BFA0E3" w14:textId="77777777" w:rsidR="00DD15EE" w:rsidRPr="00D3187D" w:rsidRDefault="00DD15EE" w:rsidP="00DD15EE">
      <w:pPr>
        <w:rPr>
          <w:rFonts w:asciiTheme="minorHAnsi" w:hAnsiTheme="minorHAnsi" w:cstheme="minorHAnsi"/>
          <w:sz w:val="22"/>
          <w:szCs w:val="22"/>
        </w:rPr>
      </w:pPr>
    </w:p>
    <w:p w14:paraId="068C104A" w14:textId="77777777" w:rsidR="00DD15EE" w:rsidRPr="00D3187D" w:rsidRDefault="005952E1" w:rsidP="00DD15EE">
      <w:pPr>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pict w14:anchorId="5CF4F64E">
          <v:line id="_x0000_s1033" style="mso-left-percent:-10001;mso-top-percent:-10001;mso-position-horizontal:absolute;mso-position-horizontal-relative:char;mso-position-vertical:absolute;mso-position-vertical-relative:line;mso-left-percent:-10001;mso-top-percent:-10001" from="0,0" to="510.25pt,0">
            <v:stroke dashstyle="1 1"/>
            <w10:anchorlock/>
          </v:line>
        </w:pict>
      </w:r>
    </w:p>
    <w:p w14:paraId="4659A8F8" w14:textId="77777777" w:rsidR="00DD15EE" w:rsidRPr="00D3187D" w:rsidRDefault="00DD15EE" w:rsidP="00DD15EE">
      <w:pPr>
        <w:rPr>
          <w:rFonts w:asciiTheme="minorHAnsi" w:hAnsiTheme="minorHAnsi" w:cstheme="minorHAnsi"/>
          <w:sz w:val="22"/>
          <w:szCs w:val="22"/>
        </w:rPr>
      </w:pPr>
    </w:p>
    <w:p w14:paraId="78B413DF" w14:textId="77777777" w:rsidR="00DD15EE" w:rsidRPr="00D3187D" w:rsidRDefault="00DD15EE" w:rsidP="00DD15EE">
      <w:pPr>
        <w:rPr>
          <w:rFonts w:asciiTheme="minorHAnsi" w:hAnsiTheme="minorHAnsi" w:cstheme="minorHAnsi"/>
          <w:sz w:val="22"/>
          <w:szCs w:val="22"/>
        </w:rPr>
      </w:pPr>
    </w:p>
    <w:p w14:paraId="2F6B53CA" w14:textId="77777777" w:rsidR="00DD15EE" w:rsidRPr="005E0283" w:rsidRDefault="00DD15EE" w:rsidP="00DD15EE">
      <w:pPr>
        <w:numPr>
          <w:ilvl w:val="0"/>
          <w:numId w:val="18"/>
        </w:numPr>
        <w:rPr>
          <w:rFonts w:asciiTheme="minorHAnsi" w:hAnsiTheme="minorHAnsi" w:cstheme="minorHAnsi"/>
          <w:b/>
          <w:sz w:val="22"/>
          <w:szCs w:val="22"/>
        </w:rPr>
        <w:sectPr w:rsidR="00DD15EE" w:rsidRPr="005E0283" w:rsidSect="00665FB1">
          <w:type w:val="continuous"/>
          <w:pgSz w:w="11906" w:h="16838"/>
          <w:pgMar w:top="851" w:right="851" w:bottom="851" w:left="851" w:header="567" w:footer="567" w:gutter="0"/>
          <w:cols w:space="708" w:equalWidth="0">
            <w:col w:w="10204" w:space="720"/>
          </w:cols>
          <w:docGrid w:linePitch="360"/>
        </w:sectPr>
      </w:pPr>
      <w:r w:rsidRPr="00D3187D">
        <w:rPr>
          <w:rStyle w:val="Textbold"/>
          <w:rFonts w:asciiTheme="minorHAnsi" w:hAnsiTheme="minorHAnsi" w:cstheme="minorHAnsi"/>
          <w:sz w:val="22"/>
          <w:szCs w:val="22"/>
        </w:rPr>
        <w:t>Try dialling 1471. You may get information on whe</w:t>
      </w:r>
      <w:r w:rsidR="005E0283">
        <w:rPr>
          <w:rStyle w:val="Textbold"/>
          <w:rFonts w:asciiTheme="minorHAnsi" w:hAnsiTheme="minorHAnsi" w:cstheme="minorHAnsi"/>
          <w:sz w:val="22"/>
          <w:szCs w:val="22"/>
        </w:rPr>
        <w:t>re the phone call was made from</w:t>
      </w:r>
    </w:p>
    <w:p w14:paraId="437A36F0" w14:textId="77777777" w:rsidR="00DD15EE" w:rsidRPr="00D3187D" w:rsidRDefault="00DD15EE" w:rsidP="00DD15EE">
      <w:pPr>
        <w:rPr>
          <w:rFonts w:asciiTheme="minorHAnsi" w:hAnsiTheme="minorHAnsi" w:cstheme="minorHAnsi"/>
          <w:sz w:val="22"/>
          <w:szCs w:val="22"/>
        </w:rPr>
      </w:pPr>
      <w:r w:rsidRPr="00D3187D">
        <w:rPr>
          <w:rFonts w:asciiTheme="minorHAnsi" w:hAnsiTheme="minorHAnsi" w:cstheme="minorHAnsi"/>
          <w:sz w:val="22"/>
          <w:szCs w:val="22"/>
        </w:rPr>
        <w:lastRenderedPageBreak/>
        <w:t>Did dialling 1471 work?</w:t>
      </w:r>
    </w:p>
    <w:p w14:paraId="429A64C3" w14:textId="77777777" w:rsidR="00DD15EE" w:rsidRPr="00D3187D" w:rsidRDefault="00DD15EE" w:rsidP="00DD15EE">
      <w:pPr>
        <w:rPr>
          <w:rFonts w:asciiTheme="minorHAnsi" w:hAnsiTheme="minorHAnsi" w:cstheme="minorHAnsi"/>
          <w:sz w:val="22"/>
          <w:szCs w:val="22"/>
        </w:rPr>
      </w:pPr>
    </w:p>
    <w:p w14:paraId="381862EF" w14:textId="77777777" w:rsidR="00DD15EE" w:rsidRPr="00D3187D" w:rsidRDefault="005952E1" w:rsidP="00DD15EE">
      <w:pPr>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pict w14:anchorId="78F0E68F">
          <v:line id="_x0000_s1032" style="mso-left-percent:-10001;mso-top-percent:-10001;mso-position-horizontal:absolute;mso-position-horizontal-relative:char;mso-position-vertical:absolute;mso-position-vertical-relative:line;mso-left-percent:-10001;mso-top-percent:-10001" from="0,0" to="236.7pt,0">
            <v:stroke dashstyle="1 1"/>
            <w10:anchorlock/>
          </v:line>
        </w:pict>
      </w:r>
    </w:p>
    <w:p w14:paraId="1A98395A" w14:textId="77777777" w:rsidR="00DD15EE" w:rsidRPr="00D3187D" w:rsidRDefault="00DD15EE" w:rsidP="00DD15EE">
      <w:pPr>
        <w:rPr>
          <w:rFonts w:asciiTheme="minorHAnsi" w:hAnsiTheme="minorHAnsi" w:cstheme="minorHAnsi"/>
          <w:sz w:val="22"/>
          <w:szCs w:val="22"/>
        </w:rPr>
      </w:pPr>
      <w:r w:rsidRPr="00D3187D">
        <w:rPr>
          <w:rFonts w:asciiTheme="minorHAnsi" w:hAnsiTheme="minorHAnsi" w:cstheme="minorHAnsi"/>
          <w:sz w:val="22"/>
          <w:szCs w:val="22"/>
        </w:rPr>
        <w:t>Time the call ended:</w:t>
      </w:r>
    </w:p>
    <w:p w14:paraId="5CDCF2F5" w14:textId="77777777" w:rsidR="00DD15EE" w:rsidRPr="00D3187D" w:rsidRDefault="00DD15EE" w:rsidP="00DD15EE">
      <w:pPr>
        <w:rPr>
          <w:rFonts w:asciiTheme="minorHAnsi" w:hAnsiTheme="minorHAnsi" w:cstheme="minorHAnsi"/>
          <w:sz w:val="22"/>
          <w:szCs w:val="22"/>
        </w:rPr>
      </w:pPr>
    </w:p>
    <w:p w14:paraId="236182DD" w14:textId="77777777" w:rsidR="00DD15EE" w:rsidRPr="00D3187D" w:rsidRDefault="005952E1" w:rsidP="00DD15EE">
      <w:pPr>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pict w14:anchorId="78E737D9">
          <v:line id="_x0000_s1031" style="mso-left-percent:-10001;mso-top-percent:-10001;mso-position-horizontal:absolute;mso-position-horizontal-relative:char;mso-position-vertical:absolute;mso-position-vertical-relative:line;mso-left-percent:-10001;mso-top-percent:-10001" from="0,0" to="236.7pt,0">
            <v:stroke dashstyle="1 1"/>
            <w10:anchorlock/>
          </v:line>
        </w:pict>
      </w:r>
    </w:p>
    <w:p w14:paraId="6EE6144D" w14:textId="77777777" w:rsidR="00DD15EE" w:rsidRPr="00D3187D" w:rsidRDefault="00DD15EE" w:rsidP="00DD15EE">
      <w:pPr>
        <w:rPr>
          <w:rFonts w:asciiTheme="minorHAnsi" w:hAnsiTheme="minorHAnsi" w:cstheme="minorHAnsi"/>
          <w:sz w:val="22"/>
          <w:szCs w:val="22"/>
        </w:rPr>
      </w:pPr>
    </w:p>
    <w:p w14:paraId="0BA5BAC6" w14:textId="77777777" w:rsidR="00DD15EE" w:rsidRPr="00D3187D" w:rsidRDefault="00DD15EE" w:rsidP="00DD15EE">
      <w:pPr>
        <w:rPr>
          <w:rStyle w:val="Textbold"/>
          <w:rFonts w:asciiTheme="minorHAnsi" w:hAnsiTheme="minorHAnsi" w:cstheme="minorHAnsi"/>
          <w:sz w:val="22"/>
          <w:szCs w:val="22"/>
        </w:rPr>
      </w:pPr>
      <w:r w:rsidRPr="00D3187D">
        <w:rPr>
          <w:rStyle w:val="Textbold"/>
          <w:rFonts w:asciiTheme="minorHAnsi" w:hAnsiTheme="minorHAnsi" w:cstheme="minorHAnsi"/>
          <w:sz w:val="22"/>
          <w:szCs w:val="22"/>
        </w:rPr>
        <w:t xml:space="preserve">Contact the Police (999) and headteacher / nominee immediately. </w:t>
      </w:r>
    </w:p>
    <w:p w14:paraId="6FFAE783" w14:textId="77777777" w:rsidR="00DD15EE" w:rsidRPr="00D3187D" w:rsidRDefault="00DD15EE" w:rsidP="00DD15EE">
      <w:pPr>
        <w:rPr>
          <w:rStyle w:val="Textbold"/>
          <w:rFonts w:asciiTheme="minorHAnsi" w:hAnsiTheme="minorHAnsi" w:cstheme="minorHAnsi"/>
          <w:sz w:val="22"/>
          <w:szCs w:val="22"/>
        </w:rPr>
      </w:pPr>
    </w:p>
    <w:p w14:paraId="07908587" w14:textId="77777777" w:rsidR="00DD15EE" w:rsidRPr="00D3187D" w:rsidRDefault="00DD15EE" w:rsidP="00DD15EE">
      <w:pPr>
        <w:numPr>
          <w:ilvl w:val="0"/>
          <w:numId w:val="18"/>
        </w:numPr>
        <w:rPr>
          <w:rStyle w:val="Textbold"/>
          <w:rFonts w:asciiTheme="minorHAnsi" w:hAnsiTheme="minorHAnsi" w:cstheme="minorHAnsi"/>
          <w:sz w:val="22"/>
          <w:szCs w:val="22"/>
        </w:rPr>
      </w:pPr>
      <w:r w:rsidRPr="00D3187D">
        <w:rPr>
          <w:rStyle w:val="Textbold"/>
          <w:rFonts w:asciiTheme="minorHAnsi" w:hAnsiTheme="minorHAnsi" w:cstheme="minorHAnsi"/>
          <w:sz w:val="22"/>
          <w:szCs w:val="22"/>
        </w:rPr>
        <w:t>Carry out further actions based on Police advice.</w:t>
      </w:r>
    </w:p>
    <w:p w14:paraId="4E5F461D" w14:textId="77777777" w:rsidR="00DD15EE" w:rsidRPr="00D3187D" w:rsidRDefault="00DD15EE" w:rsidP="00DD15EE">
      <w:pPr>
        <w:rPr>
          <w:rFonts w:asciiTheme="minorHAnsi" w:hAnsiTheme="minorHAnsi" w:cstheme="minorHAnsi"/>
          <w:sz w:val="22"/>
          <w:szCs w:val="22"/>
        </w:rPr>
      </w:pPr>
    </w:p>
    <w:p w14:paraId="3811979C" w14:textId="77777777" w:rsidR="00DD15EE" w:rsidRPr="00D3187D" w:rsidRDefault="00DD15EE" w:rsidP="00DD15EE">
      <w:pPr>
        <w:rPr>
          <w:rFonts w:asciiTheme="minorHAnsi" w:hAnsiTheme="minorHAnsi" w:cstheme="minorHAnsi"/>
          <w:sz w:val="22"/>
          <w:szCs w:val="22"/>
        </w:rPr>
      </w:pPr>
    </w:p>
    <w:p w14:paraId="15F203AE" w14:textId="77777777" w:rsidR="00DD15EE" w:rsidRPr="00D3187D" w:rsidRDefault="00DD15EE" w:rsidP="00DD15EE">
      <w:pPr>
        <w:rPr>
          <w:rFonts w:asciiTheme="minorHAnsi" w:hAnsiTheme="minorHAnsi" w:cstheme="minorHAnsi"/>
          <w:sz w:val="22"/>
          <w:szCs w:val="22"/>
        </w:rPr>
      </w:pPr>
      <w:r w:rsidRPr="00D3187D">
        <w:rPr>
          <w:rFonts w:asciiTheme="minorHAnsi" w:hAnsiTheme="minorHAnsi" w:cstheme="minorHAnsi"/>
          <w:sz w:val="22"/>
          <w:szCs w:val="22"/>
        </w:rPr>
        <w:t>What gender was the caller?</w:t>
      </w:r>
    </w:p>
    <w:p w14:paraId="0083F30C" w14:textId="77777777" w:rsidR="00DD15EE" w:rsidRPr="00D3187D" w:rsidRDefault="00DD15EE" w:rsidP="00DD15EE">
      <w:pPr>
        <w:numPr>
          <w:ilvl w:val="0"/>
          <w:numId w:val="16"/>
        </w:numPr>
        <w:rPr>
          <w:rFonts w:asciiTheme="minorHAnsi" w:hAnsiTheme="minorHAnsi" w:cstheme="minorHAnsi"/>
          <w:sz w:val="22"/>
          <w:szCs w:val="22"/>
        </w:rPr>
      </w:pPr>
      <w:r w:rsidRPr="00D3187D">
        <w:rPr>
          <w:rFonts w:asciiTheme="minorHAnsi" w:hAnsiTheme="minorHAnsi" w:cstheme="minorHAnsi"/>
          <w:sz w:val="22"/>
          <w:szCs w:val="22"/>
        </w:rPr>
        <w:t>Male</w:t>
      </w:r>
    </w:p>
    <w:p w14:paraId="610FB5C0" w14:textId="77777777" w:rsidR="00DD15EE" w:rsidRPr="00D3187D" w:rsidRDefault="00DD15EE" w:rsidP="00DD15EE">
      <w:pPr>
        <w:numPr>
          <w:ilvl w:val="0"/>
          <w:numId w:val="16"/>
        </w:numPr>
        <w:rPr>
          <w:rFonts w:asciiTheme="minorHAnsi" w:hAnsiTheme="minorHAnsi" w:cstheme="minorHAnsi"/>
          <w:sz w:val="22"/>
          <w:szCs w:val="22"/>
        </w:rPr>
      </w:pPr>
      <w:r w:rsidRPr="00D3187D">
        <w:rPr>
          <w:rFonts w:asciiTheme="minorHAnsi" w:hAnsiTheme="minorHAnsi" w:cstheme="minorHAnsi"/>
          <w:sz w:val="22"/>
          <w:szCs w:val="22"/>
        </w:rPr>
        <w:t>Female</w:t>
      </w:r>
    </w:p>
    <w:p w14:paraId="32BC6EE7" w14:textId="77777777" w:rsidR="00DD15EE" w:rsidRPr="00D3187D" w:rsidRDefault="00DD15EE" w:rsidP="00DD15EE">
      <w:pPr>
        <w:rPr>
          <w:rFonts w:asciiTheme="minorHAnsi" w:hAnsiTheme="minorHAnsi" w:cstheme="minorHAnsi"/>
          <w:sz w:val="22"/>
          <w:szCs w:val="22"/>
        </w:rPr>
      </w:pPr>
    </w:p>
    <w:p w14:paraId="01F7654B" w14:textId="77777777" w:rsidR="00DD15EE" w:rsidRPr="00D3187D" w:rsidRDefault="00DD15EE" w:rsidP="00DD15EE">
      <w:pPr>
        <w:rPr>
          <w:rFonts w:asciiTheme="minorHAnsi" w:hAnsiTheme="minorHAnsi" w:cstheme="minorHAnsi"/>
          <w:sz w:val="22"/>
          <w:szCs w:val="22"/>
        </w:rPr>
      </w:pPr>
    </w:p>
    <w:p w14:paraId="0AF5ABC4" w14:textId="77777777" w:rsidR="00DD15EE" w:rsidRPr="00D3187D" w:rsidRDefault="00DD15EE" w:rsidP="00DD15EE">
      <w:pPr>
        <w:rPr>
          <w:rFonts w:asciiTheme="minorHAnsi" w:hAnsiTheme="minorHAnsi" w:cstheme="minorHAnsi"/>
          <w:sz w:val="22"/>
          <w:szCs w:val="22"/>
        </w:rPr>
        <w:sectPr w:rsidR="00DD15EE" w:rsidRPr="00D3187D" w:rsidSect="00665FB1">
          <w:pgSz w:w="11906" w:h="16838"/>
          <w:pgMar w:top="851" w:right="851" w:bottom="851" w:left="851" w:header="567" w:footer="567" w:gutter="0"/>
          <w:cols w:space="708" w:equalWidth="0">
            <w:col w:w="10204" w:space="720"/>
          </w:cols>
          <w:docGrid w:linePitch="360"/>
        </w:sectPr>
      </w:pPr>
    </w:p>
    <w:p w14:paraId="0DCB368E" w14:textId="77777777" w:rsidR="00DD15EE" w:rsidRPr="00D3187D" w:rsidRDefault="00DD15EE" w:rsidP="00DD15EE">
      <w:pPr>
        <w:rPr>
          <w:rFonts w:asciiTheme="minorHAnsi" w:hAnsiTheme="minorHAnsi" w:cstheme="minorHAnsi"/>
          <w:sz w:val="22"/>
          <w:szCs w:val="22"/>
        </w:rPr>
      </w:pPr>
      <w:r w:rsidRPr="00D3187D">
        <w:rPr>
          <w:rFonts w:asciiTheme="minorHAnsi" w:hAnsiTheme="minorHAnsi" w:cstheme="minorHAnsi"/>
          <w:sz w:val="22"/>
          <w:szCs w:val="22"/>
        </w:rPr>
        <w:t>Approximately how old was the caller?</w:t>
      </w:r>
    </w:p>
    <w:p w14:paraId="47F8A078" w14:textId="77777777" w:rsidR="00DD15EE" w:rsidRPr="00D3187D" w:rsidRDefault="00DD15EE" w:rsidP="00DD15EE">
      <w:pPr>
        <w:rPr>
          <w:rFonts w:asciiTheme="minorHAnsi" w:hAnsiTheme="minorHAnsi" w:cstheme="minorHAnsi"/>
          <w:sz w:val="22"/>
          <w:szCs w:val="22"/>
        </w:rPr>
      </w:pPr>
    </w:p>
    <w:p w14:paraId="283103B5" w14:textId="77777777" w:rsidR="00DD15EE" w:rsidRPr="00D3187D" w:rsidRDefault="005952E1" w:rsidP="00DD15EE">
      <w:pPr>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pict w14:anchorId="67DC3B2F">
          <v:line id="_x0000_s1030" style="mso-left-percent:-10001;mso-top-percent:-10001;mso-position-horizontal:absolute;mso-position-horizontal-relative:char;mso-position-vertical:absolute;mso-position-vertical-relative:line;mso-left-percent:-10001;mso-top-percent:-10001" from="0,0" to="236.7pt,0">
            <v:stroke dashstyle="1 1"/>
            <w10:anchorlock/>
          </v:line>
        </w:pict>
      </w:r>
    </w:p>
    <w:p w14:paraId="7B680C52" w14:textId="77777777" w:rsidR="00DD15EE" w:rsidRPr="00D3187D" w:rsidRDefault="00DD15EE" w:rsidP="00DD15EE">
      <w:pPr>
        <w:rPr>
          <w:rFonts w:asciiTheme="minorHAnsi" w:hAnsiTheme="minorHAnsi" w:cstheme="minorHAnsi"/>
          <w:sz w:val="22"/>
          <w:szCs w:val="22"/>
        </w:rPr>
      </w:pPr>
    </w:p>
    <w:p w14:paraId="61AD9043" w14:textId="77777777" w:rsidR="00DD15EE" w:rsidRPr="00D3187D" w:rsidRDefault="00DD15EE" w:rsidP="00DD15EE">
      <w:pPr>
        <w:rPr>
          <w:rFonts w:asciiTheme="minorHAnsi" w:hAnsiTheme="minorHAnsi" w:cstheme="minorHAnsi"/>
          <w:sz w:val="22"/>
          <w:szCs w:val="22"/>
        </w:rPr>
      </w:pPr>
    </w:p>
    <w:p w14:paraId="5A843886" w14:textId="77777777" w:rsidR="00DD15EE" w:rsidRPr="00D3187D" w:rsidRDefault="00DD15EE" w:rsidP="00DD15EE">
      <w:pPr>
        <w:rPr>
          <w:rFonts w:asciiTheme="minorHAnsi" w:hAnsiTheme="minorHAnsi" w:cstheme="minorHAnsi"/>
          <w:sz w:val="22"/>
          <w:szCs w:val="22"/>
        </w:rPr>
      </w:pPr>
      <w:r w:rsidRPr="00D3187D">
        <w:rPr>
          <w:rFonts w:asciiTheme="minorHAnsi" w:hAnsiTheme="minorHAnsi" w:cstheme="minorHAnsi"/>
          <w:sz w:val="22"/>
          <w:szCs w:val="22"/>
        </w:rPr>
        <w:t>Did the caller use a codeword?</w:t>
      </w:r>
    </w:p>
    <w:p w14:paraId="1D7952E2" w14:textId="77777777" w:rsidR="00DD15EE" w:rsidRPr="00D3187D" w:rsidRDefault="00DD15EE" w:rsidP="00DD15EE">
      <w:pPr>
        <w:rPr>
          <w:rFonts w:asciiTheme="minorHAnsi" w:hAnsiTheme="minorHAnsi" w:cstheme="minorHAnsi"/>
          <w:sz w:val="22"/>
          <w:szCs w:val="22"/>
        </w:rPr>
      </w:pPr>
    </w:p>
    <w:p w14:paraId="526D78A6" w14:textId="77777777" w:rsidR="00DD15EE" w:rsidRPr="00D3187D" w:rsidRDefault="005952E1" w:rsidP="00DD15EE">
      <w:pPr>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pict w14:anchorId="0E872080">
          <v:line id="_x0000_s1029" style="mso-left-percent:-10001;mso-top-percent:-10001;mso-position-horizontal:absolute;mso-position-horizontal-relative:char;mso-position-vertical:absolute;mso-position-vertical-relative:line;mso-left-percent:-10001;mso-top-percent:-10001" from="0,0" to="236.7pt,0">
            <v:stroke dashstyle="1 1"/>
            <w10:anchorlock/>
          </v:line>
        </w:pict>
      </w:r>
    </w:p>
    <w:p w14:paraId="4CBA5C42" w14:textId="77777777" w:rsidR="00DD15EE" w:rsidRPr="00D3187D" w:rsidRDefault="00DD15EE" w:rsidP="00DD15EE">
      <w:pPr>
        <w:rPr>
          <w:rStyle w:val="Textbold"/>
          <w:rFonts w:asciiTheme="minorHAnsi" w:hAnsiTheme="minorHAnsi" w:cstheme="minorHAnsi"/>
          <w:sz w:val="22"/>
          <w:szCs w:val="22"/>
        </w:rPr>
      </w:pPr>
    </w:p>
    <w:p w14:paraId="247235A8" w14:textId="77777777" w:rsidR="00DD15EE" w:rsidRPr="00D3187D" w:rsidRDefault="00DD15EE" w:rsidP="00DD15EE">
      <w:pPr>
        <w:rPr>
          <w:rFonts w:asciiTheme="minorHAnsi" w:hAnsiTheme="minorHAnsi" w:cstheme="minorHAnsi"/>
          <w:sz w:val="22"/>
          <w:szCs w:val="22"/>
        </w:rPr>
      </w:pPr>
      <w:r w:rsidRPr="00D3187D">
        <w:rPr>
          <w:rFonts w:asciiTheme="minorHAnsi" w:hAnsiTheme="minorHAnsi" w:cstheme="minorHAnsi"/>
          <w:sz w:val="22"/>
          <w:szCs w:val="22"/>
        </w:rPr>
        <w:t>Did the caller have an accent?</w:t>
      </w:r>
    </w:p>
    <w:p w14:paraId="4C81342A" w14:textId="77777777" w:rsidR="00DD15EE" w:rsidRPr="00D3187D" w:rsidRDefault="00DD15EE" w:rsidP="00DD15EE">
      <w:pPr>
        <w:rPr>
          <w:rFonts w:asciiTheme="minorHAnsi" w:hAnsiTheme="minorHAnsi" w:cstheme="minorHAnsi"/>
          <w:sz w:val="22"/>
          <w:szCs w:val="22"/>
        </w:rPr>
      </w:pPr>
    </w:p>
    <w:p w14:paraId="13BB09B3" w14:textId="77777777" w:rsidR="00DD15EE" w:rsidRPr="00D3187D" w:rsidRDefault="005952E1" w:rsidP="00DD15EE">
      <w:pPr>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pict w14:anchorId="3DF8ED91">
          <v:line id="_x0000_s1028" style="mso-left-percent:-10001;mso-top-percent:-10001;mso-position-horizontal:absolute;mso-position-horizontal-relative:char;mso-position-vertical:absolute;mso-position-vertical-relative:line;mso-left-percent:-10001;mso-top-percent:-10001" from="0,0" to="236.7pt,0">
            <v:stroke dashstyle="1 1"/>
            <w10:anchorlock/>
          </v:line>
        </w:pict>
      </w:r>
    </w:p>
    <w:p w14:paraId="096FD4B9" w14:textId="77777777" w:rsidR="00DD15EE" w:rsidRPr="00D3187D" w:rsidRDefault="00DD15EE" w:rsidP="00DD15EE">
      <w:pPr>
        <w:rPr>
          <w:rStyle w:val="Textbold"/>
          <w:rFonts w:asciiTheme="minorHAnsi" w:hAnsiTheme="minorHAnsi" w:cstheme="minorHAnsi"/>
          <w:sz w:val="22"/>
          <w:szCs w:val="22"/>
        </w:rPr>
      </w:pPr>
    </w:p>
    <w:p w14:paraId="224075A1" w14:textId="77777777" w:rsidR="00DD15EE" w:rsidRPr="00D3187D" w:rsidRDefault="00DD15EE" w:rsidP="00DD15EE">
      <w:pPr>
        <w:rPr>
          <w:rFonts w:asciiTheme="minorHAnsi" w:hAnsiTheme="minorHAnsi" w:cstheme="minorHAnsi"/>
          <w:sz w:val="22"/>
          <w:szCs w:val="22"/>
        </w:rPr>
      </w:pPr>
    </w:p>
    <w:p w14:paraId="1DED72B7" w14:textId="77777777" w:rsidR="00DD15EE" w:rsidRPr="00D3187D" w:rsidRDefault="00DD15EE" w:rsidP="00DD15EE">
      <w:pPr>
        <w:rPr>
          <w:rFonts w:asciiTheme="minorHAnsi" w:hAnsiTheme="minorHAnsi" w:cstheme="minorHAnsi"/>
          <w:sz w:val="22"/>
          <w:szCs w:val="22"/>
        </w:rPr>
      </w:pPr>
      <w:r w:rsidRPr="00D3187D">
        <w:rPr>
          <w:rFonts w:asciiTheme="minorHAnsi" w:hAnsiTheme="minorHAnsi" w:cstheme="minorHAnsi"/>
          <w:sz w:val="22"/>
          <w:szCs w:val="22"/>
        </w:rPr>
        <w:t>Did the caller sound familiar?</w:t>
      </w:r>
    </w:p>
    <w:p w14:paraId="39568610" w14:textId="77777777" w:rsidR="00DD15EE" w:rsidRPr="00D3187D" w:rsidRDefault="00DD15EE" w:rsidP="00DD15EE">
      <w:pPr>
        <w:rPr>
          <w:rFonts w:asciiTheme="minorHAnsi" w:hAnsiTheme="minorHAnsi" w:cstheme="minorHAnsi"/>
          <w:sz w:val="22"/>
          <w:szCs w:val="22"/>
        </w:rPr>
      </w:pPr>
    </w:p>
    <w:p w14:paraId="4761D467" w14:textId="77777777" w:rsidR="00DD15EE" w:rsidRPr="00D3187D" w:rsidRDefault="005952E1" w:rsidP="00DD15EE">
      <w:pPr>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pict w14:anchorId="5BBFEADD">
          <v:line id="_x0000_s1027" style="mso-left-percent:-10001;mso-top-percent:-10001;mso-position-horizontal:absolute;mso-position-horizontal-relative:char;mso-position-vertical:absolute;mso-position-vertical-relative:line;mso-left-percent:-10001;mso-top-percent:-10001" from="0,0" to="236.7pt,0">
            <v:stroke dashstyle="1 1"/>
            <w10:anchorlock/>
          </v:line>
        </w:pict>
      </w:r>
    </w:p>
    <w:p w14:paraId="0F1E3CED" w14:textId="77777777" w:rsidR="00DD15EE" w:rsidRPr="00D3187D" w:rsidRDefault="00DD15EE" w:rsidP="00DD15EE">
      <w:pPr>
        <w:rPr>
          <w:rFonts w:asciiTheme="minorHAnsi" w:hAnsiTheme="minorHAnsi" w:cstheme="minorHAnsi"/>
          <w:sz w:val="22"/>
          <w:szCs w:val="22"/>
        </w:rPr>
        <w:sectPr w:rsidR="00DD15EE" w:rsidRPr="00D3187D" w:rsidSect="00665FB1">
          <w:type w:val="continuous"/>
          <w:pgSz w:w="11906" w:h="16838"/>
          <w:pgMar w:top="851" w:right="851" w:bottom="851" w:left="851" w:header="567" w:footer="567" w:gutter="0"/>
          <w:cols w:num="2" w:space="708" w:equalWidth="0">
            <w:col w:w="4742" w:space="720"/>
            <w:col w:w="4742"/>
          </w:cols>
          <w:docGrid w:linePitch="360"/>
        </w:sectPr>
      </w:pPr>
    </w:p>
    <w:p w14:paraId="16140AD8" w14:textId="77777777" w:rsidR="00DD15EE" w:rsidRPr="00D3187D" w:rsidRDefault="00DD15EE" w:rsidP="00DD15EE">
      <w:pPr>
        <w:rPr>
          <w:rFonts w:asciiTheme="minorHAnsi" w:hAnsiTheme="minorHAnsi" w:cstheme="minorHAnsi"/>
          <w:sz w:val="22"/>
          <w:szCs w:val="22"/>
        </w:rPr>
      </w:pPr>
    </w:p>
    <w:p w14:paraId="19F0C388" w14:textId="77777777" w:rsidR="00DD15EE" w:rsidRPr="00D3187D" w:rsidRDefault="00DD15EE" w:rsidP="00DD15EE">
      <w:pPr>
        <w:rPr>
          <w:rFonts w:asciiTheme="minorHAnsi" w:hAnsiTheme="minorHAnsi" w:cstheme="minorHAnsi"/>
          <w:sz w:val="22"/>
          <w:szCs w:val="22"/>
        </w:rPr>
      </w:pPr>
      <w:r w:rsidRPr="00D3187D">
        <w:rPr>
          <w:rFonts w:asciiTheme="minorHAnsi" w:hAnsiTheme="minorHAnsi" w:cstheme="minorHAnsi"/>
          <w:sz w:val="22"/>
          <w:szCs w:val="22"/>
        </w:rPr>
        <w:t>What sort of voice did the caller have?</w:t>
      </w:r>
    </w:p>
    <w:p w14:paraId="448A01B0" w14:textId="77777777" w:rsidR="00DD15EE" w:rsidRPr="00D3187D" w:rsidRDefault="00DD15EE" w:rsidP="00DD15EE">
      <w:pPr>
        <w:rPr>
          <w:rFonts w:asciiTheme="minorHAnsi" w:hAnsiTheme="minorHAnsi" w:cstheme="minorHAnsi"/>
          <w:sz w:val="22"/>
          <w:szCs w:val="22"/>
        </w:rPr>
        <w:sectPr w:rsidR="00DD15EE" w:rsidRPr="00D3187D" w:rsidSect="00665FB1">
          <w:type w:val="continuous"/>
          <w:pgSz w:w="11906" w:h="16838"/>
          <w:pgMar w:top="851" w:right="851" w:bottom="851" w:left="851" w:header="567" w:footer="567" w:gutter="0"/>
          <w:cols w:space="708" w:equalWidth="0">
            <w:col w:w="10204" w:space="720"/>
          </w:cols>
          <w:docGrid w:linePitch="360"/>
        </w:sectPr>
      </w:pPr>
    </w:p>
    <w:p w14:paraId="7D6F8923" w14:textId="77777777" w:rsidR="00DD15EE" w:rsidRPr="00D3187D" w:rsidRDefault="00DD15EE" w:rsidP="00DD15EE">
      <w:pPr>
        <w:numPr>
          <w:ilvl w:val="0"/>
          <w:numId w:val="13"/>
        </w:numPr>
        <w:rPr>
          <w:rFonts w:asciiTheme="minorHAnsi" w:hAnsiTheme="minorHAnsi" w:cstheme="minorHAnsi"/>
          <w:sz w:val="22"/>
          <w:szCs w:val="22"/>
        </w:rPr>
      </w:pPr>
      <w:r w:rsidRPr="00D3187D">
        <w:rPr>
          <w:rFonts w:asciiTheme="minorHAnsi" w:hAnsiTheme="minorHAnsi" w:cstheme="minorHAnsi"/>
          <w:sz w:val="22"/>
          <w:szCs w:val="22"/>
        </w:rPr>
        <w:t>Normal</w:t>
      </w:r>
    </w:p>
    <w:p w14:paraId="3AECF981" w14:textId="77777777" w:rsidR="00DD15EE" w:rsidRPr="00D3187D" w:rsidRDefault="00DD15EE" w:rsidP="00DD15EE">
      <w:pPr>
        <w:numPr>
          <w:ilvl w:val="0"/>
          <w:numId w:val="13"/>
        </w:numPr>
        <w:rPr>
          <w:rFonts w:asciiTheme="minorHAnsi" w:hAnsiTheme="minorHAnsi" w:cstheme="minorHAnsi"/>
          <w:sz w:val="22"/>
          <w:szCs w:val="22"/>
        </w:rPr>
      </w:pPr>
      <w:r w:rsidRPr="00D3187D">
        <w:rPr>
          <w:rFonts w:asciiTheme="minorHAnsi" w:hAnsiTheme="minorHAnsi" w:cstheme="minorHAnsi"/>
          <w:sz w:val="22"/>
          <w:szCs w:val="22"/>
        </w:rPr>
        <w:t>Loud</w:t>
      </w:r>
    </w:p>
    <w:p w14:paraId="302C9205" w14:textId="77777777" w:rsidR="00DD15EE" w:rsidRPr="00D3187D" w:rsidRDefault="00DD15EE" w:rsidP="00DD15EE">
      <w:pPr>
        <w:numPr>
          <w:ilvl w:val="0"/>
          <w:numId w:val="13"/>
        </w:numPr>
        <w:rPr>
          <w:rFonts w:asciiTheme="minorHAnsi" w:hAnsiTheme="minorHAnsi" w:cstheme="minorHAnsi"/>
          <w:sz w:val="22"/>
          <w:szCs w:val="22"/>
        </w:rPr>
      </w:pPr>
      <w:r w:rsidRPr="00D3187D">
        <w:rPr>
          <w:rFonts w:asciiTheme="minorHAnsi" w:hAnsiTheme="minorHAnsi" w:cstheme="minorHAnsi"/>
          <w:sz w:val="22"/>
          <w:szCs w:val="22"/>
        </w:rPr>
        <w:t>Quiet</w:t>
      </w:r>
    </w:p>
    <w:p w14:paraId="38EAA096" w14:textId="77777777" w:rsidR="00DD15EE" w:rsidRPr="00D3187D" w:rsidRDefault="00DD15EE" w:rsidP="00DD15EE">
      <w:pPr>
        <w:numPr>
          <w:ilvl w:val="0"/>
          <w:numId w:val="13"/>
        </w:numPr>
        <w:rPr>
          <w:rFonts w:asciiTheme="minorHAnsi" w:hAnsiTheme="minorHAnsi" w:cstheme="minorHAnsi"/>
          <w:sz w:val="22"/>
          <w:szCs w:val="22"/>
        </w:rPr>
      </w:pPr>
      <w:r w:rsidRPr="00D3187D">
        <w:rPr>
          <w:rFonts w:asciiTheme="minorHAnsi" w:hAnsiTheme="minorHAnsi" w:cstheme="minorHAnsi"/>
          <w:sz w:val="22"/>
          <w:szCs w:val="22"/>
        </w:rPr>
        <w:t>Whispered</w:t>
      </w:r>
    </w:p>
    <w:p w14:paraId="1C1F5B02" w14:textId="77777777" w:rsidR="00DD15EE" w:rsidRPr="00D3187D" w:rsidRDefault="00DD15EE" w:rsidP="00DD15EE">
      <w:pPr>
        <w:numPr>
          <w:ilvl w:val="0"/>
          <w:numId w:val="13"/>
        </w:numPr>
        <w:rPr>
          <w:rFonts w:asciiTheme="minorHAnsi" w:hAnsiTheme="minorHAnsi" w:cstheme="minorHAnsi"/>
          <w:sz w:val="22"/>
          <w:szCs w:val="22"/>
        </w:rPr>
      </w:pPr>
      <w:r w:rsidRPr="00D3187D">
        <w:rPr>
          <w:rFonts w:asciiTheme="minorHAnsi" w:hAnsiTheme="minorHAnsi" w:cstheme="minorHAnsi"/>
          <w:sz w:val="22"/>
          <w:szCs w:val="22"/>
        </w:rPr>
        <w:t>Clear</w:t>
      </w:r>
    </w:p>
    <w:p w14:paraId="79F31E42" w14:textId="77777777" w:rsidR="00DD15EE" w:rsidRPr="00D3187D" w:rsidRDefault="00DD15EE" w:rsidP="00DD15EE">
      <w:pPr>
        <w:numPr>
          <w:ilvl w:val="0"/>
          <w:numId w:val="13"/>
        </w:numPr>
        <w:rPr>
          <w:rFonts w:asciiTheme="minorHAnsi" w:hAnsiTheme="minorHAnsi" w:cstheme="minorHAnsi"/>
          <w:sz w:val="22"/>
          <w:szCs w:val="22"/>
        </w:rPr>
      </w:pPr>
      <w:r w:rsidRPr="00D3187D">
        <w:rPr>
          <w:rFonts w:asciiTheme="minorHAnsi" w:hAnsiTheme="minorHAnsi" w:cstheme="minorHAnsi"/>
          <w:sz w:val="22"/>
          <w:szCs w:val="22"/>
        </w:rPr>
        <w:t>Disguised</w:t>
      </w:r>
    </w:p>
    <w:p w14:paraId="7EDCD591" w14:textId="77777777" w:rsidR="00DD15EE" w:rsidRPr="00D3187D" w:rsidRDefault="00DD15EE" w:rsidP="00DD15EE">
      <w:pPr>
        <w:numPr>
          <w:ilvl w:val="0"/>
          <w:numId w:val="13"/>
        </w:numPr>
        <w:rPr>
          <w:rFonts w:asciiTheme="minorHAnsi" w:hAnsiTheme="minorHAnsi" w:cstheme="minorHAnsi"/>
          <w:sz w:val="22"/>
          <w:szCs w:val="22"/>
        </w:rPr>
      </w:pPr>
      <w:r w:rsidRPr="00D3187D">
        <w:rPr>
          <w:rFonts w:asciiTheme="minorHAnsi" w:hAnsiTheme="minorHAnsi" w:cstheme="minorHAnsi"/>
          <w:sz w:val="22"/>
          <w:szCs w:val="22"/>
        </w:rPr>
        <w:t>Well spoken</w:t>
      </w:r>
    </w:p>
    <w:p w14:paraId="78FA04CC" w14:textId="77777777" w:rsidR="00DD15EE" w:rsidRPr="00D3187D" w:rsidRDefault="00DD15EE" w:rsidP="00DD15EE">
      <w:pPr>
        <w:numPr>
          <w:ilvl w:val="0"/>
          <w:numId w:val="13"/>
        </w:numPr>
        <w:rPr>
          <w:rFonts w:asciiTheme="minorHAnsi" w:hAnsiTheme="minorHAnsi" w:cstheme="minorHAnsi"/>
          <w:sz w:val="22"/>
          <w:szCs w:val="22"/>
        </w:rPr>
      </w:pPr>
      <w:r w:rsidRPr="00D3187D">
        <w:rPr>
          <w:rFonts w:asciiTheme="minorHAnsi" w:hAnsiTheme="minorHAnsi" w:cstheme="minorHAnsi"/>
          <w:sz w:val="22"/>
          <w:szCs w:val="22"/>
        </w:rPr>
        <w:t>Poorly spoken</w:t>
      </w:r>
    </w:p>
    <w:p w14:paraId="2A970052" w14:textId="77777777" w:rsidR="00DD15EE" w:rsidRPr="00D3187D" w:rsidRDefault="00DD15EE" w:rsidP="00DD15EE">
      <w:pPr>
        <w:numPr>
          <w:ilvl w:val="0"/>
          <w:numId w:val="13"/>
        </w:numPr>
        <w:rPr>
          <w:rFonts w:asciiTheme="minorHAnsi" w:hAnsiTheme="minorHAnsi" w:cstheme="minorHAnsi"/>
          <w:sz w:val="22"/>
          <w:szCs w:val="22"/>
        </w:rPr>
      </w:pPr>
      <w:r w:rsidRPr="00D3187D">
        <w:rPr>
          <w:rFonts w:asciiTheme="minorHAnsi" w:hAnsiTheme="minorHAnsi" w:cstheme="minorHAnsi"/>
          <w:sz w:val="22"/>
          <w:szCs w:val="22"/>
        </w:rPr>
        <w:t>Deep</w:t>
      </w:r>
    </w:p>
    <w:p w14:paraId="7DF40727" w14:textId="77777777" w:rsidR="00DD15EE" w:rsidRPr="00D3187D" w:rsidRDefault="00DD15EE" w:rsidP="00DD15EE">
      <w:pPr>
        <w:numPr>
          <w:ilvl w:val="0"/>
          <w:numId w:val="13"/>
        </w:numPr>
        <w:rPr>
          <w:rFonts w:asciiTheme="minorHAnsi" w:hAnsiTheme="minorHAnsi" w:cstheme="minorHAnsi"/>
          <w:sz w:val="22"/>
          <w:szCs w:val="22"/>
        </w:rPr>
      </w:pPr>
      <w:r w:rsidRPr="00D3187D">
        <w:rPr>
          <w:rFonts w:asciiTheme="minorHAnsi" w:hAnsiTheme="minorHAnsi" w:cstheme="minorHAnsi"/>
          <w:sz w:val="22"/>
          <w:szCs w:val="22"/>
        </w:rPr>
        <w:t>High pitched</w:t>
      </w:r>
    </w:p>
    <w:p w14:paraId="15C35A4F" w14:textId="77777777" w:rsidR="00DD15EE" w:rsidRPr="00D3187D" w:rsidRDefault="00DD15EE" w:rsidP="00DD15EE">
      <w:pPr>
        <w:numPr>
          <w:ilvl w:val="0"/>
          <w:numId w:val="13"/>
        </w:numPr>
        <w:rPr>
          <w:rFonts w:asciiTheme="minorHAnsi" w:hAnsiTheme="minorHAnsi" w:cstheme="minorHAnsi"/>
          <w:sz w:val="22"/>
          <w:szCs w:val="22"/>
        </w:rPr>
      </w:pPr>
      <w:r w:rsidRPr="00D3187D">
        <w:rPr>
          <w:rFonts w:asciiTheme="minorHAnsi" w:hAnsiTheme="minorHAnsi" w:cstheme="minorHAnsi"/>
          <w:sz w:val="22"/>
          <w:szCs w:val="22"/>
        </w:rPr>
        <w:t>Hoarse</w:t>
      </w:r>
    </w:p>
    <w:p w14:paraId="026C34FC" w14:textId="77777777" w:rsidR="00DD15EE" w:rsidRPr="00D3187D" w:rsidRDefault="00DD15EE" w:rsidP="00DD15EE">
      <w:pPr>
        <w:numPr>
          <w:ilvl w:val="0"/>
          <w:numId w:val="13"/>
        </w:numPr>
        <w:rPr>
          <w:rFonts w:asciiTheme="minorHAnsi" w:hAnsiTheme="minorHAnsi" w:cstheme="minorHAnsi"/>
          <w:sz w:val="22"/>
          <w:szCs w:val="22"/>
        </w:rPr>
      </w:pPr>
      <w:r w:rsidRPr="00D3187D">
        <w:rPr>
          <w:rFonts w:asciiTheme="minorHAnsi" w:hAnsiTheme="minorHAnsi" w:cstheme="minorHAnsi"/>
          <w:sz w:val="22"/>
          <w:szCs w:val="22"/>
        </w:rPr>
        <w:t>Nasal</w:t>
      </w:r>
    </w:p>
    <w:p w14:paraId="0C396870" w14:textId="77777777" w:rsidR="00DD15EE" w:rsidRPr="00D3187D" w:rsidRDefault="00DD15EE" w:rsidP="00DD15EE">
      <w:pPr>
        <w:numPr>
          <w:ilvl w:val="0"/>
          <w:numId w:val="13"/>
        </w:numPr>
        <w:rPr>
          <w:rFonts w:asciiTheme="minorHAnsi" w:hAnsiTheme="minorHAnsi" w:cstheme="minorHAnsi"/>
          <w:sz w:val="22"/>
          <w:szCs w:val="22"/>
        </w:rPr>
      </w:pPr>
      <w:r w:rsidRPr="00D3187D">
        <w:rPr>
          <w:rFonts w:asciiTheme="minorHAnsi" w:hAnsiTheme="minorHAnsi" w:cstheme="minorHAnsi"/>
          <w:sz w:val="22"/>
          <w:szCs w:val="22"/>
        </w:rPr>
        <w:t>Impediment</w:t>
      </w:r>
    </w:p>
    <w:p w14:paraId="11684FB5" w14:textId="77777777" w:rsidR="00DD15EE" w:rsidRPr="00D3187D" w:rsidRDefault="00DD15EE" w:rsidP="00DD15EE">
      <w:pPr>
        <w:numPr>
          <w:ilvl w:val="0"/>
          <w:numId w:val="13"/>
        </w:numPr>
        <w:rPr>
          <w:rFonts w:asciiTheme="minorHAnsi" w:hAnsiTheme="minorHAnsi" w:cstheme="minorHAnsi"/>
          <w:sz w:val="22"/>
          <w:szCs w:val="22"/>
        </w:rPr>
      </w:pPr>
      <w:r w:rsidRPr="00D3187D">
        <w:rPr>
          <w:rFonts w:asciiTheme="minorHAnsi" w:hAnsiTheme="minorHAnsi" w:cstheme="minorHAnsi"/>
          <w:sz w:val="22"/>
          <w:szCs w:val="22"/>
        </w:rPr>
        <w:t>Stutter</w:t>
      </w:r>
    </w:p>
    <w:p w14:paraId="69C69401" w14:textId="77777777" w:rsidR="00DD15EE" w:rsidRPr="00D3187D" w:rsidRDefault="00DD15EE" w:rsidP="00DD15EE">
      <w:pPr>
        <w:numPr>
          <w:ilvl w:val="0"/>
          <w:numId w:val="13"/>
        </w:numPr>
        <w:rPr>
          <w:rFonts w:asciiTheme="minorHAnsi" w:hAnsiTheme="minorHAnsi" w:cstheme="minorHAnsi"/>
          <w:sz w:val="22"/>
          <w:szCs w:val="22"/>
        </w:rPr>
      </w:pPr>
      <w:r w:rsidRPr="00D3187D">
        <w:rPr>
          <w:rFonts w:asciiTheme="minorHAnsi" w:hAnsiTheme="minorHAnsi" w:cstheme="minorHAnsi"/>
          <w:sz w:val="22"/>
          <w:szCs w:val="22"/>
        </w:rPr>
        <w:t>Lisp</w:t>
      </w:r>
    </w:p>
    <w:p w14:paraId="0228E357" w14:textId="77777777" w:rsidR="00DD15EE" w:rsidRPr="00D3187D" w:rsidRDefault="00DD15EE" w:rsidP="00DD15EE">
      <w:pPr>
        <w:numPr>
          <w:ilvl w:val="0"/>
          <w:numId w:val="13"/>
        </w:numPr>
        <w:rPr>
          <w:rFonts w:asciiTheme="minorHAnsi" w:hAnsiTheme="minorHAnsi" w:cstheme="minorHAnsi"/>
          <w:sz w:val="22"/>
          <w:szCs w:val="22"/>
        </w:rPr>
      </w:pPr>
      <w:r w:rsidRPr="00D3187D">
        <w:rPr>
          <w:rFonts w:asciiTheme="minorHAnsi" w:hAnsiTheme="minorHAnsi" w:cstheme="minorHAnsi"/>
          <w:sz w:val="22"/>
          <w:szCs w:val="22"/>
        </w:rPr>
        <w:t>Slurred</w:t>
      </w:r>
    </w:p>
    <w:p w14:paraId="75A62ADD" w14:textId="77777777" w:rsidR="00DD15EE" w:rsidRPr="00D3187D" w:rsidRDefault="00DD15EE" w:rsidP="00DD15EE">
      <w:pPr>
        <w:numPr>
          <w:ilvl w:val="0"/>
          <w:numId w:val="13"/>
        </w:numPr>
        <w:rPr>
          <w:rFonts w:asciiTheme="minorHAnsi" w:hAnsiTheme="minorHAnsi" w:cstheme="minorHAnsi"/>
          <w:sz w:val="22"/>
          <w:szCs w:val="22"/>
        </w:rPr>
        <w:sectPr w:rsidR="00DD15EE" w:rsidRPr="00D3187D" w:rsidSect="00665FB1">
          <w:type w:val="continuous"/>
          <w:pgSz w:w="11906" w:h="16838"/>
          <w:pgMar w:top="851" w:right="851" w:bottom="851" w:left="851" w:header="567" w:footer="567" w:gutter="0"/>
          <w:cols w:num="3" w:space="708" w:equalWidth="0">
            <w:col w:w="2921" w:space="720"/>
            <w:col w:w="2921" w:space="720"/>
            <w:col w:w="2921"/>
          </w:cols>
          <w:docGrid w:linePitch="360"/>
        </w:sectPr>
      </w:pPr>
      <w:r w:rsidRPr="00D3187D">
        <w:rPr>
          <w:rFonts w:asciiTheme="minorHAnsi" w:hAnsiTheme="minorHAnsi" w:cstheme="minorHAnsi"/>
          <w:sz w:val="22"/>
          <w:szCs w:val="22"/>
        </w:rPr>
        <w:t>Other</w:t>
      </w:r>
    </w:p>
    <w:p w14:paraId="02C74B37" w14:textId="77777777" w:rsidR="00DD15EE" w:rsidRPr="00D3187D" w:rsidRDefault="00DD15EE" w:rsidP="00DD15EE">
      <w:pPr>
        <w:rPr>
          <w:rFonts w:asciiTheme="minorHAnsi" w:hAnsiTheme="minorHAnsi" w:cstheme="minorHAnsi"/>
          <w:sz w:val="22"/>
          <w:szCs w:val="22"/>
        </w:rPr>
      </w:pPr>
    </w:p>
    <w:p w14:paraId="329D28D1" w14:textId="77777777" w:rsidR="00DD15EE" w:rsidRPr="00D3187D" w:rsidRDefault="00DD15EE" w:rsidP="00DD15EE">
      <w:pPr>
        <w:rPr>
          <w:rFonts w:asciiTheme="minorHAnsi" w:hAnsiTheme="minorHAnsi" w:cstheme="minorHAnsi"/>
          <w:sz w:val="22"/>
          <w:szCs w:val="22"/>
        </w:rPr>
      </w:pPr>
    </w:p>
    <w:p w14:paraId="5233975E" w14:textId="77777777" w:rsidR="00DD15EE" w:rsidRPr="00D3187D" w:rsidRDefault="00DD15EE" w:rsidP="00DD15EE">
      <w:pPr>
        <w:rPr>
          <w:rFonts w:asciiTheme="minorHAnsi" w:hAnsiTheme="minorHAnsi" w:cstheme="minorHAnsi"/>
          <w:sz w:val="22"/>
          <w:szCs w:val="22"/>
        </w:rPr>
      </w:pPr>
      <w:r w:rsidRPr="00D3187D">
        <w:rPr>
          <w:rFonts w:asciiTheme="minorHAnsi" w:hAnsiTheme="minorHAnsi" w:cstheme="minorHAnsi"/>
          <w:sz w:val="22"/>
          <w:szCs w:val="22"/>
        </w:rPr>
        <w:t>At what pace did the caller speak?</w:t>
      </w:r>
    </w:p>
    <w:p w14:paraId="2042DFE5" w14:textId="77777777" w:rsidR="00DD15EE" w:rsidRPr="00D3187D" w:rsidRDefault="00DD15EE" w:rsidP="00DD15EE">
      <w:pPr>
        <w:rPr>
          <w:rFonts w:asciiTheme="minorHAnsi" w:hAnsiTheme="minorHAnsi" w:cstheme="minorHAnsi"/>
          <w:sz w:val="22"/>
          <w:szCs w:val="22"/>
        </w:rPr>
        <w:sectPr w:rsidR="00DD15EE" w:rsidRPr="00D3187D" w:rsidSect="00665FB1">
          <w:type w:val="continuous"/>
          <w:pgSz w:w="11906" w:h="16838"/>
          <w:pgMar w:top="851" w:right="851" w:bottom="851" w:left="851" w:header="567" w:footer="567" w:gutter="0"/>
          <w:cols w:space="708" w:equalWidth="0">
            <w:col w:w="10204" w:space="720"/>
          </w:cols>
          <w:docGrid w:linePitch="360"/>
        </w:sectPr>
      </w:pPr>
    </w:p>
    <w:p w14:paraId="40941980" w14:textId="77777777" w:rsidR="00DD15EE" w:rsidRPr="00D3187D" w:rsidRDefault="00DD15EE" w:rsidP="00DD15EE">
      <w:pPr>
        <w:numPr>
          <w:ilvl w:val="0"/>
          <w:numId w:val="14"/>
        </w:numPr>
        <w:rPr>
          <w:rFonts w:asciiTheme="minorHAnsi" w:hAnsiTheme="minorHAnsi" w:cstheme="minorHAnsi"/>
          <w:sz w:val="22"/>
          <w:szCs w:val="22"/>
        </w:rPr>
      </w:pPr>
      <w:r w:rsidRPr="00D3187D">
        <w:rPr>
          <w:rFonts w:asciiTheme="minorHAnsi" w:hAnsiTheme="minorHAnsi" w:cstheme="minorHAnsi"/>
          <w:sz w:val="22"/>
          <w:szCs w:val="22"/>
        </w:rPr>
        <w:t>Normal</w:t>
      </w:r>
    </w:p>
    <w:p w14:paraId="0CA31E04" w14:textId="77777777" w:rsidR="00DD15EE" w:rsidRPr="00D3187D" w:rsidRDefault="00DD15EE" w:rsidP="00DD15EE">
      <w:pPr>
        <w:numPr>
          <w:ilvl w:val="0"/>
          <w:numId w:val="14"/>
        </w:numPr>
        <w:rPr>
          <w:rFonts w:asciiTheme="minorHAnsi" w:hAnsiTheme="minorHAnsi" w:cstheme="minorHAnsi"/>
          <w:sz w:val="22"/>
          <w:szCs w:val="22"/>
        </w:rPr>
      </w:pPr>
      <w:r w:rsidRPr="00D3187D">
        <w:rPr>
          <w:rFonts w:asciiTheme="minorHAnsi" w:hAnsiTheme="minorHAnsi" w:cstheme="minorHAnsi"/>
          <w:sz w:val="22"/>
          <w:szCs w:val="22"/>
        </w:rPr>
        <w:t>Quick</w:t>
      </w:r>
    </w:p>
    <w:p w14:paraId="68C3431C" w14:textId="77777777" w:rsidR="00DD15EE" w:rsidRPr="00D3187D" w:rsidRDefault="00DD15EE" w:rsidP="00DD15EE">
      <w:pPr>
        <w:numPr>
          <w:ilvl w:val="0"/>
          <w:numId w:val="14"/>
        </w:numPr>
        <w:rPr>
          <w:rFonts w:asciiTheme="minorHAnsi" w:hAnsiTheme="minorHAnsi" w:cstheme="minorHAnsi"/>
          <w:sz w:val="22"/>
          <w:szCs w:val="22"/>
        </w:rPr>
      </w:pPr>
      <w:r w:rsidRPr="00D3187D">
        <w:rPr>
          <w:rFonts w:asciiTheme="minorHAnsi" w:hAnsiTheme="minorHAnsi" w:cstheme="minorHAnsi"/>
          <w:sz w:val="22"/>
          <w:szCs w:val="22"/>
        </w:rPr>
        <w:t>Slow</w:t>
      </w:r>
    </w:p>
    <w:p w14:paraId="25F28A33" w14:textId="77777777" w:rsidR="00DD15EE" w:rsidRPr="00D3187D" w:rsidRDefault="00DD15EE" w:rsidP="00DD15EE">
      <w:pPr>
        <w:rPr>
          <w:rFonts w:asciiTheme="minorHAnsi" w:hAnsiTheme="minorHAnsi" w:cstheme="minorHAnsi"/>
          <w:sz w:val="22"/>
          <w:szCs w:val="22"/>
        </w:rPr>
        <w:sectPr w:rsidR="00DD15EE" w:rsidRPr="00D3187D" w:rsidSect="00665FB1">
          <w:type w:val="continuous"/>
          <w:pgSz w:w="11906" w:h="16838"/>
          <w:pgMar w:top="851" w:right="851" w:bottom="851" w:left="851" w:header="567" w:footer="567" w:gutter="0"/>
          <w:cols w:num="3" w:space="708" w:equalWidth="0">
            <w:col w:w="2921" w:space="720"/>
            <w:col w:w="2921" w:space="720"/>
            <w:col w:w="2921"/>
          </w:cols>
          <w:docGrid w:linePitch="360"/>
        </w:sectPr>
      </w:pPr>
    </w:p>
    <w:p w14:paraId="64AC981F" w14:textId="77777777" w:rsidR="00DD15EE" w:rsidRPr="00D3187D" w:rsidRDefault="00DD15EE" w:rsidP="00DD15EE">
      <w:pPr>
        <w:rPr>
          <w:rFonts w:asciiTheme="minorHAnsi" w:hAnsiTheme="minorHAnsi" w:cstheme="minorHAnsi"/>
          <w:sz w:val="22"/>
          <w:szCs w:val="22"/>
        </w:rPr>
      </w:pPr>
    </w:p>
    <w:p w14:paraId="4C54D60C" w14:textId="77777777" w:rsidR="00DD15EE" w:rsidRPr="00D3187D" w:rsidRDefault="00DD15EE" w:rsidP="00DD15EE">
      <w:pPr>
        <w:rPr>
          <w:rFonts w:asciiTheme="minorHAnsi" w:hAnsiTheme="minorHAnsi" w:cstheme="minorHAnsi"/>
          <w:sz w:val="22"/>
          <w:szCs w:val="22"/>
        </w:rPr>
      </w:pPr>
    </w:p>
    <w:p w14:paraId="6DA45CB4" w14:textId="77777777" w:rsidR="00DD15EE" w:rsidRPr="00D3187D" w:rsidRDefault="00DD15EE" w:rsidP="00DD15EE">
      <w:pPr>
        <w:rPr>
          <w:rFonts w:asciiTheme="minorHAnsi" w:hAnsiTheme="minorHAnsi" w:cstheme="minorHAnsi"/>
          <w:sz w:val="22"/>
          <w:szCs w:val="22"/>
        </w:rPr>
      </w:pPr>
      <w:r w:rsidRPr="00D3187D">
        <w:rPr>
          <w:rFonts w:asciiTheme="minorHAnsi" w:hAnsiTheme="minorHAnsi" w:cstheme="minorHAnsi"/>
          <w:sz w:val="22"/>
          <w:szCs w:val="22"/>
        </w:rPr>
        <w:t>What manner did the caller have?</w:t>
      </w:r>
    </w:p>
    <w:p w14:paraId="55855721" w14:textId="77777777" w:rsidR="00DD15EE" w:rsidRPr="00D3187D" w:rsidRDefault="00DD15EE" w:rsidP="00DD15EE">
      <w:pPr>
        <w:rPr>
          <w:rFonts w:asciiTheme="minorHAnsi" w:hAnsiTheme="minorHAnsi" w:cstheme="minorHAnsi"/>
          <w:sz w:val="22"/>
          <w:szCs w:val="22"/>
        </w:rPr>
        <w:sectPr w:rsidR="00DD15EE" w:rsidRPr="00D3187D" w:rsidSect="00665FB1">
          <w:type w:val="continuous"/>
          <w:pgSz w:w="11906" w:h="16838"/>
          <w:pgMar w:top="851" w:right="851" w:bottom="851" w:left="851" w:header="567" w:footer="567" w:gutter="0"/>
          <w:cols w:space="708" w:equalWidth="0">
            <w:col w:w="10204" w:space="720"/>
          </w:cols>
          <w:docGrid w:linePitch="360"/>
        </w:sectPr>
      </w:pPr>
    </w:p>
    <w:p w14:paraId="776C82FF" w14:textId="77777777" w:rsidR="00DD15EE" w:rsidRPr="00D3187D" w:rsidRDefault="00DD15EE" w:rsidP="00DD15EE">
      <w:pPr>
        <w:numPr>
          <w:ilvl w:val="0"/>
          <w:numId w:val="15"/>
        </w:numPr>
        <w:rPr>
          <w:rFonts w:asciiTheme="minorHAnsi" w:hAnsiTheme="minorHAnsi" w:cstheme="minorHAnsi"/>
          <w:sz w:val="22"/>
          <w:szCs w:val="22"/>
        </w:rPr>
      </w:pPr>
      <w:r w:rsidRPr="00D3187D">
        <w:rPr>
          <w:rFonts w:asciiTheme="minorHAnsi" w:hAnsiTheme="minorHAnsi" w:cstheme="minorHAnsi"/>
          <w:sz w:val="22"/>
          <w:szCs w:val="22"/>
        </w:rPr>
        <w:t>Normal</w:t>
      </w:r>
    </w:p>
    <w:p w14:paraId="18EA7410" w14:textId="77777777" w:rsidR="00DD15EE" w:rsidRPr="00D3187D" w:rsidRDefault="00DD15EE" w:rsidP="00DD15EE">
      <w:pPr>
        <w:numPr>
          <w:ilvl w:val="0"/>
          <w:numId w:val="15"/>
        </w:numPr>
        <w:rPr>
          <w:rFonts w:asciiTheme="minorHAnsi" w:hAnsiTheme="minorHAnsi" w:cstheme="minorHAnsi"/>
          <w:sz w:val="22"/>
          <w:szCs w:val="22"/>
        </w:rPr>
      </w:pPr>
      <w:r w:rsidRPr="00D3187D">
        <w:rPr>
          <w:rFonts w:asciiTheme="minorHAnsi" w:hAnsiTheme="minorHAnsi" w:cstheme="minorHAnsi"/>
          <w:sz w:val="22"/>
          <w:szCs w:val="22"/>
        </w:rPr>
        <w:t>Calm</w:t>
      </w:r>
    </w:p>
    <w:p w14:paraId="7573545D" w14:textId="77777777" w:rsidR="00DD15EE" w:rsidRPr="00D3187D" w:rsidRDefault="00DD15EE" w:rsidP="00DD15EE">
      <w:pPr>
        <w:numPr>
          <w:ilvl w:val="0"/>
          <w:numId w:val="15"/>
        </w:numPr>
        <w:rPr>
          <w:rFonts w:asciiTheme="minorHAnsi" w:hAnsiTheme="minorHAnsi" w:cstheme="minorHAnsi"/>
          <w:sz w:val="22"/>
          <w:szCs w:val="22"/>
        </w:rPr>
      </w:pPr>
      <w:r w:rsidRPr="00D3187D">
        <w:rPr>
          <w:rFonts w:asciiTheme="minorHAnsi" w:hAnsiTheme="minorHAnsi" w:cstheme="minorHAnsi"/>
          <w:sz w:val="22"/>
          <w:szCs w:val="22"/>
        </w:rPr>
        <w:t>Excited</w:t>
      </w:r>
    </w:p>
    <w:p w14:paraId="647869B8" w14:textId="77777777" w:rsidR="00DD15EE" w:rsidRPr="00D3187D" w:rsidRDefault="00DD15EE" w:rsidP="00DD15EE">
      <w:pPr>
        <w:numPr>
          <w:ilvl w:val="0"/>
          <w:numId w:val="15"/>
        </w:numPr>
        <w:rPr>
          <w:rFonts w:asciiTheme="minorHAnsi" w:hAnsiTheme="minorHAnsi" w:cstheme="minorHAnsi"/>
          <w:sz w:val="22"/>
          <w:szCs w:val="22"/>
        </w:rPr>
      </w:pPr>
      <w:r w:rsidRPr="00D3187D">
        <w:rPr>
          <w:rFonts w:asciiTheme="minorHAnsi" w:hAnsiTheme="minorHAnsi" w:cstheme="minorHAnsi"/>
          <w:sz w:val="22"/>
          <w:szCs w:val="22"/>
        </w:rPr>
        <w:t>Laughing</w:t>
      </w:r>
    </w:p>
    <w:p w14:paraId="7A7CB472" w14:textId="77777777" w:rsidR="00DD15EE" w:rsidRPr="00D3187D" w:rsidRDefault="00DD15EE" w:rsidP="00DD15EE">
      <w:pPr>
        <w:numPr>
          <w:ilvl w:val="0"/>
          <w:numId w:val="15"/>
        </w:numPr>
        <w:rPr>
          <w:rFonts w:asciiTheme="minorHAnsi" w:hAnsiTheme="minorHAnsi" w:cstheme="minorHAnsi"/>
          <w:sz w:val="22"/>
          <w:szCs w:val="22"/>
        </w:rPr>
      </w:pPr>
      <w:r w:rsidRPr="00D3187D">
        <w:rPr>
          <w:rFonts w:asciiTheme="minorHAnsi" w:hAnsiTheme="minorHAnsi" w:cstheme="minorHAnsi"/>
          <w:sz w:val="22"/>
          <w:szCs w:val="22"/>
        </w:rPr>
        <w:t>Upset</w:t>
      </w:r>
    </w:p>
    <w:p w14:paraId="1D237C3E" w14:textId="77777777" w:rsidR="00DD15EE" w:rsidRPr="00D3187D" w:rsidRDefault="00DD15EE" w:rsidP="00DD15EE">
      <w:pPr>
        <w:numPr>
          <w:ilvl w:val="0"/>
          <w:numId w:val="15"/>
        </w:numPr>
        <w:rPr>
          <w:rFonts w:asciiTheme="minorHAnsi" w:hAnsiTheme="minorHAnsi" w:cstheme="minorHAnsi"/>
          <w:sz w:val="22"/>
          <w:szCs w:val="22"/>
        </w:rPr>
      </w:pPr>
      <w:r w:rsidRPr="00D3187D">
        <w:rPr>
          <w:rFonts w:asciiTheme="minorHAnsi" w:hAnsiTheme="minorHAnsi" w:cstheme="minorHAnsi"/>
          <w:sz w:val="22"/>
          <w:szCs w:val="22"/>
        </w:rPr>
        <w:t>Angry</w:t>
      </w:r>
    </w:p>
    <w:p w14:paraId="75620FB1" w14:textId="77777777" w:rsidR="00DD15EE" w:rsidRPr="00D3187D" w:rsidRDefault="00DD15EE" w:rsidP="00DD15EE">
      <w:pPr>
        <w:numPr>
          <w:ilvl w:val="0"/>
          <w:numId w:val="15"/>
        </w:numPr>
        <w:rPr>
          <w:rFonts w:asciiTheme="minorHAnsi" w:hAnsiTheme="minorHAnsi" w:cstheme="minorHAnsi"/>
          <w:sz w:val="22"/>
          <w:szCs w:val="22"/>
        </w:rPr>
      </w:pPr>
      <w:r w:rsidRPr="00D3187D">
        <w:rPr>
          <w:rFonts w:asciiTheme="minorHAnsi" w:hAnsiTheme="minorHAnsi" w:cstheme="minorHAnsi"/>
          <w:sz w:val="22"/>
          <w:szCs w:val="22"/>
        </w:rPr>
        <w:t>Rational</w:t>
      </w:r>
    </w:p>
    <w:p w14:paraId="4E00E9D8" w14:textId="77777777" w:rsidR="00DD15EE" w:rsidRPr="00D3187D" w:rsidRDefault="00DD15EE" w:rsidP="00DD15EE">
      <w:pPr>
        <w:numPr>
          <w:ilvl w:val="0"/>
          <w:numId w:val="15"/>
        </w:numPr>
        <w:rPr>
          <w:rFonts w:asciiTheme="minorHAnsi" w:hAnsiTheme="minorHAnsi" w:cstheme="minorHAnsi"/>
          <w:sz w:val="22"/>
          <w:szCs w:val="22"/>
        </w:rPr>
      </w:pPr>
      <w:r w:rsidRPr="00D3187D">
        <w:rPr>
          <w:rFonts w:asciiTheme="minorHAnsi" w:hAnsiTheme="minorHAnsi" w:cstheme="minorHAnsi"/>
          <w:sz w:val="22"/>
          <w:szCs w:val="22"/>
        </w:rPr>
        <w:t>Irrational</w:t>
      </w:r>
    </w:p>
    <w:p w14:paraId="1417D6B8" w14:textId="77777777" w:rsidR="00DD15EE" w:rsidRPr="00D3187D" w:rsidRDefault="00DD15EE" w:rsidP="00DD15EE">
      <w:pPr>
        <w:numPr>
          <w:ilvl w:val="0"/>
          <w:numId w:val="15"/>
        </w:numPr>
        <w:rPr>
          <w:rFonts w:asciiTheme="minorHAnsi" w:hAnsiTheme="minorHAnsi" w:cstheme="minorHAnsi"/>
          <w:sz w:val="22"/>
          <w:szCs w:val="22"/>
        </w:rPr>
      </w:pPr>
      <w:r w:rsidRPr="00D3187D">
        <w:rPr>
          <w:rFonts w:asciiTheme="minorHAnsi" w:hAnsiTheme="minorHAnsi" w:cstheme="minorHAnsi"/>
          <w:sz w:val="22"/>
          <w:szCs w:val="22"/>
        </w:rPr>
        <w:t>Irritated</w:t>
      </w:r>
    </w:p>
    <w:p w14:paraId="7194FCC0" w14:textId="77777777" w:rsidR="00DD15EE" w:rsidRPr="00D3187D" w:rsidRDefault="00DD15EE" w:rsidP="00DD15EE">
      <w:pPr>
        <w:numPr>
          <w:ilvl w:val="0"/>
          <w:numId w:val="15"/>
        </w:numPr>
        <w:rPr>
          <w:rFonts w:asciiTheme="minorHAnsi" w:hAnsiTheme="minorHAnsi" w:cstheme="minorHAnsi"/>
          <w:sz w:val="22"/>
          <w:szCs w:val="22"/>
        </w:rPr>
      </w:pPr>
      <w:r w:rsidRPr="00D3187D">
        <w:rPr>
          <w:rFonts w:asciiTheme="minorHAnsi" w:hAnsiTheme="minorHAnsi" w:cstheme="minorHAnsi"/>
          <w:sz w:val="22"/>
          <w:szCs w:val="22"/>
        </w:rPr>
        <w:t>Muddled</w:t>
      </w:r>
    </w:p>
    <w:p w14:paraId="7BB13C85" w14:textId="77777777" w:rsidR="00DD15EE" w:rsidRPr="00D3187D" w:rsidRDefault="00DD15EE" w:rsidP="00DD15EE">
      <w:pPr>
        <w:numPr>
          <w:ilvl w:val="0"/>
          <w:numId w:val="15"/>
        </w:numPr>
        <w:rPr>
          <w:rFonts w:asciiTheme="minorHAnsi" w:hAnsiTheme="minorHAnsi" w:cstheme="minorHAnsi"/>
          <w:sz w:val="22"/>
          <w:szCs w:val="22"/>
        </w:rPr>
      </w:pPr>
      <w:r w:rsidRPr="00D3187D">
        <w:rPr>
          <w:rFonts w:asciiTheme="minorHAnsi" w:hAnsiTheme="minorHAnsi" w:cstheme="minorHAnsi"/>
          <w:sz w:val="22"/>
          <w:szCs w:val="22"/>
        </w:rPr>
        <w:t>Other</w:t>
      </w:r>
    </w:p>
    <w:p w14:paraId="596BB460" w14:textId="77777777" w:rsidR="00DD15EE" w:rsidRPr="00D3187D" w:rsidRDefault="00DD15EE" w:rsidP="00DD15EE">
      <w:pPr>
        <w:rPr>
          <w:rFonts w:asciiTheme="minorHAnsi" w:hAnsiTheme="minorHAnsi" w:cstheme="minorHAnsi"/>
          <w:sz w:val="22"/>
          <w:szCs w:val="22"/>
        </w:rPr>
      </w:pPr>
    </w:p>
    <w:p w14:paraId="13F39CAC" w14:textId="77777777" w:rsidR="00DD15EE" w:rsidRPr="00D3187D" w:rsidRDefault="00DD15EE" w:rsidP="00DD15EE">
      <w:pPr>
        <w:rPr>
          <w:rFonts w:asciiTheme="minorHAnsi" w:hAnsiTheme="minorHAnsi" w:cstheme="minorHAnsi"/>
          <w:sz w:val="22"/>
          <w:szCs w:val="22"/>
        </w:rPr>
        <w:sectPr w:rsidR="00DD15EE" w:rsidRPr="00D3187D" w:rsidSect="00665FB1">
          <w:type w:val="continuous"/>
          <w:pgSz w:w="11906" w:h="16838"/>
          <w:pgMar w:top="851" w:right="851" w:bottom="851" w:left="851" w:header="567" w:footer="567" w:gutter="0"/>
          <w:cols w:num="3" w:space="708" w:equalWidth="0">
            <w:col w:w="2921" w:space="720"/>
            <w:col w:w="2921" w:space="720"/>
            <w:col w:w="2921"/>
          </w:cols>
          <w:docGrid w:linePitch="360"/>
        </w:sectPr>
      </w:pPr>
    </w:p>
    <w:p w14:paraId="03CE2524" w14:textId="77777777" w:rsidR="00DD15EE" w:rsidRPr="00D3187D" w:rsidRDefault="00DD15EE" w:rsidP="00DD15EE">
      <w:pPr>
        <w:rPr>
          <w:rFonts w:asciiTheme="minorHAnsi" w:hAnsiTheme="minorHAnsi" w:cstheme="minorHAnsi"/>
          <w:sz w:val="22"/>
          <w:szCs w:val="22"/>
        </w:rPr>
      </w:pPr>
    </w:p>
    <w:p w14:paraId="16738177" w14:textId="77777777" w:rsidR="00DD15EE" w:rsidRPr="00D3187D" w:rsidRDefault="00DD15EE" w:rsidP="00DD15EE">
      <w:pPr>
        <w:rPr>
          <w:rFonts w:asciiTheme="minorHAnsi" w:hAnsiTheme="minorHAnsi" w:cstheme="minorHAnsi"/>
          <w:sz w:val="22"/>
          <w:szCs w:val="22"/>
        </w:rPr>
      </w:pPr>
    </w:p>
    <w:p w14:paraId="683A6C39" w14:textId="77777777" w:rsidR="00DD15EE" w:rsidRPr="00D3187D" w:rsidRDefault="00DD15EE" w:rsidP="00DD15EE">
      <w:pPr>
        <w:rPr>
          <w:rFonts w:asciiTheme="minorHAnsi" w:hAnsiTheme="minorHAnsi" w:cstheme="minorHAnsi"/>
          <w:sz w:val="22"/>
          <w:szCs w:val="22"/>
        </w:rPr>
      </w:pPr>
      <w:r w:rsidRPr="00D3187D">
        <w:rPr>
          <w:rFonts w:asciiTheme="minorHAnsi" w:hAnsiTheme="minorHAnsi" w:cstheme="minorHAnsi"/>
          <w:sz w:val="22"/>
          <w:szCs w:val="22"/>
        </w:rPr>
        <w:t>Were there any distinguishable background noises?</w:t>
      </w:r>
    </w:p>
    <w:p w14:paraId="2456B72D" w14:textId="77777777" w:rsidR="00DD15EE" w:rsidRPr="00D3187D" w:rsidRDefault="00DD15EE" w:rsidP="00DD15EE">
      <w:pPr>
        <w:rPr>
          <w:rStyle w:val="Textbold"/>
          <w:rFonts w:asciiTheme="minorHAnsi" w:hAnsiTheme="minorHAnsi" w:cstheme="minorHAnsi"/>
          <w:sz w:val="22"/>
          <w:szCs w:val="22"/>
        </w:rPr>
      </w:pPr>
    </w:p>
    <w:p w14:paraId="2DBE057A" w14:textId="77777777" w:rsidR="00DD15EE" w:rsidRPr="00D3187D" w:rsidRDefault="005952E1" w:rsidP="00DD15EE">
      <w:pPr>
        <w:rPr>
          <w:rStyle w:val="Textbold"/>
          <w:rFonts w:asciiTheme="minorHAnsi" w:hAnsiTheme="minorHAnsi" w:cstheme="minorHAnsi"/>
          <w:sz w:val="22"/>
          <w:szCs w:val="22"/>
        </w:rPr>
      </w:pPr>
      <w:r>
        <w:rPr>
          <w:rStyle w:val="Textbold"/>
          <w:rFonts w:asciiTheme="minorHAnsi" w:hAnsiTheme="minorHAnsi" w:cstheme="minorHAnsi"/>
          <w:sz w:val="22"/>
          <w:szCs w:val="22"/>
        </w:rPr>
      </w:r>
      <w:r>
        <w:rPr>
          <w:rStyle w:val="Textbold"/>
          <w:rFonts w:asciiTheme="minorHAnsi" w:hAnsiTheme="minorHAnsi" w:cstheme="minorHAnsi"/>
          <w:sz w:val="22"/>
          <w:szCs w:val="22"/>
        </w:rPr>
        <w:pict w14:anchorId="20248B59">
          <v:line id="_x0000_s1026" style="mso-left-percent:-10001;mso-top-percent:-10001;mso-position-horizontal:absolute;mso-position-horizontal-relative:char;mso-position-vertical:absolute;mso-position-vertical-relative:line;mso-left-percent:-10001;mso-top-percent:-10001" from="0,0" to="510.25pt,0">
            <v:stroke dashstyle="1 1"/>
            <w10:anchorlock/>
          </v:line>
        </w:pict>
      </w:r>
    </w:p>
    <w:p w14:paraId="6DE4E1C6" w14:textId="77777777" w:rsidR="00DD15EE" w:rsidRPr="00D3187D" w:rsidRDefault="00DD15EE" w:rsidP="00DD15EE">
      <w:pPr>
        <w:rPr>
          <w:rStyle w:val="Textbold"/>
          <w:rFonts w:asciiTheme="minorHAnsi" w:hAnsiTheme="minorHAnsi" w:cstheme="minorHAnsi"/>
          <w:sz w:val="22"/>
          <w:szCs w:val="22"/>
        </w:rPr>
      </w:pPr>
    </w:p>
    <w:p w14:paraId="00B65B93" w14:textId="77777777" w:rsidR="00DD15EE" w:rsidRPr="00D3187D" w:rsidRDefault="00DD15EE" w:rsidP="00DD15EE">
      <w:pPr>
        <w:rPr>
          <w:rFonts w:asciiTheme="minorHAnsi" w:hAnsiTheme="minorHAnsi" w:cstheme="minorHAnsi"/>
          <w:sz w:val="22"/>
          <w:szCs w:val="22"/>
        </w:rPr>
        <w:sectPr w:rsidR="00DD15EE" w:rsidRPr="00D3187D" w:rsidSect="00665FB1">
          <w:type w:val="continuous"/>
          <w:pgSz w:w="11906" w:h="16838"/>
          <w:pgMar w:top="851" w:right="851" w:bottom="851" w:left="851" w:header="567" w:footer="567" w:gutter="0"/>
          <w:cols w:space="708" w:equalWidth="0">
            <w:col w:w="10204" w:space="720"/>
          </w:cols>
          <w:docGrid w:linePitch="360"/>
        </w:sectPr>
      </w:pPr>
    </w:p>
    <w:p w14:paraId="6EE3C694" w14:textId="0BE01A73" w:rsidR="00DD15EE" w:rsidRDefault="00DD15EE">
      <w:pPr>
        <w:rPr>
          <w:rFonts w:asciiTheme="minorHAnsi" w:hAnsiTheme="minorHAnsi" w:cstheme="minorHAnsi"/>
          <w:sz w:val="22"/>
          <w:szCs w:val="22"/>
        </w:rPr>
      </w:pPr>
    </w:p>
    <w:p w14:paraId="2F635258" w14:textId="105AC606" w:rsidR="00C82A0D" w:rsidRDefault="00C82A0D">
      <w:pPr>
        <w:rPr>
          <w:rFonts w:asciiTheme="minorHAnsi" w:hAnsiTheme="minorHAnsi" w:cstheme="minorHAnsi"/>
          <w:sz w:val="22"/>
          <w:szCs w:val="22"/>
        </w:rPr>
      </w:pPr>
    </w:p>
    <w:p w14:paraId="056B95AC" w14:textId="0B599186" w:rsidR="00C82A0D" w:rsidRDefault="00C82A0D">
      <w:pPr>
        <w:rPr>
          <w:rFonts w:asciiTheme="minorHAnsi" w:hAnsiTheme="minorHAnsi" w:cstheme="minorHAnsi"/>
          <w:sz w:val="22"/>
          <w:szCs w:val="22"/>
        </w:rPr>
      </w:pPr>
    </w:p>
    <w:p w14:paraId="06307157" w14:textId="01D3E82C" w:rsidR="00C82A0D" w:rsidRPr="00D3187D" w:rsidRDefault="00C82A0D">
      <w:pPr>
        <w:rPr>
          <w:rFonts w:asciiTheme="minorHAnsi" w:hAnsiTheme="minorHAnsi" w:cstheme="minorHAnsi"/>
          <w:sz w:val="22"/>
          <w:szCs w:val="22"/>
        </w:rPr>
      </w:pPr>
      <w:r>
        <w:rPr>
          <w:rFonts w:asciiTheme="minorHAnsi" w:hAnsiTheme="minorHAnsi" w:cstheme="minorHAnsi"/>
          <w:sz w:val="22"/>
          <w:szCs w:val="22"/>
        </w:rPr>
        <w:t xml:space="preserve">Policy Reviewed 10/01/2021 </w:t>
      </w:r>
    </w:p>
    <w:sectPr w:rsidR="00C82A0D" w:rsidRPr="00D3187D" w:rsidSect="004C6BA8">
      <w:footerReference w:type="default" r:id="rId10"/>
      <w:pgSz w:w="11907" w:h="16840" w:code="9"/>
      <w:pgMar w:top="1134" w:right="387" w:bottom="1134" w:left="1134" w:header="0" w:footer="120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442AF2" w14:textId="77777777" w:rsidR="005952E1" w:rsidRDefault="005952E1" w:rsidP="003A0623">
      <w:r>
        <w:separator/>
      </w:r>
    </w:p>
  </w:endnote>
  <w:endnote w:type="continuationSeparator" w:id="0">
    <w:p w14:paraId="3247354C" w14:textId="77777777" w:rsidR="005952E1" w:rsidRDefault="005952E1" w:rsidP="003A0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F61AF" w14:textId="77777777" w:rsidR="007D34BF" w:rsidRDefault="005952E1" w:rsidP="000716EB">
    <w:pPr>
      <w:pStyle w:val="Footer"/>
      <w:jc w:val="center"/>
      <w:rPr>
        <w:snapToGrid w:val="0"/>
        <w:sz w:val="16"/>
        <w:szCs w:val="16"/>
      </w:rPr>
    </w:pPr>
  </w:p>
  <w:p w14:paraId="0023288E" w14:textId="77777777" w:rsidR="007D34BF" w:rsidRPr="000716EB" w:rsidRDefault="005952E1" w:rsidP="000716EB">
    <w:pPr>
      <w:pStyle w:val="Footer"/>
      <w:jc w:val="center"/>
      <w:rPr>
        <w:snapToGrid w:val="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662883" w14:textId="77777777" w:rsidR="005952E1" w:rsidRDefault="005952E1" w:rsidP="003A0623">
      <w:r>
        <w:separator/>
      </w:r>
    </w:p>
  </w:footnote>
  <w:footnote w:type="continuationSeparator" w:id="0">
    <w:p w14:paraId="08B29B95" w14:textId="77777777" w:rsidR="005952E1" w:rsidRDefault="005952E1" w:rsidP="003A06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997EA0"/>
    <w:multiLevelType w:val="multilevel"/>
    <w:tmpl w:val="3EB03D72"/>
    <w:numStyleLink w:val="Listtickbox"/>
  </w:abstractNum>
  <w:abstractNum w:abstractNumId="2" w15:restartNumberingAfterBreak="0">
    <w:nsid w:val="07905E6C"/>
    <w:multiLevelType w:val="multilevel"/>
    <w:tmpl w:val="3EB03D72"/>
    <w:numStyleLink w:val="Listtickbox"/>
  </w:abstractNum>
  <w:abstractNum w:abstractNumId="3" w15:restartNumberingAfterBreak="0">
    <w:nsid w:val="0967703F"/>
    <w:multiLevelType w:val="hybridMultilevel"/>
    <w:tmpl w:val="E536E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E2687B"/>
    <w:multiLevelType w:val="hybridMultilevel"/>
    <w:tmpl w:val="CC7AEA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4B6E1A"/>
    <w:multiLevelType w:val="multilevel"/>
    <w:tmpl w:val="677C6000"/>
    <w:numStyleLink w:val="Listplussign"/>
  </w:abstractNum>
  <w:abstractNum w:abstractNumId="6" w15:restartNumberingAfterBreak="0">
    <w:nsid w:val="1CF80EAC"/>
    <w:multiLevelType w:val="hybridMultilevel"/>
    <w:tmpl w:val="2BE8B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297A59"/>
    <w:multiLevelType w:val="multilevel"/>
    <w:tmpl w:val="3EB03D72"/>
    <w:numStyleLink w:val="Listtickbox"/>
  </w:abstractNum>
  <w:abstractNum w:abstractNumId="8" w15:restartNumberingAfterBreak="0">
    <w:nsid w:val="21F15F26"/>
    <w:multiLevelType w:val="hybridMultilevel"/>
    <w:tmpl w:val="F03EF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CC791F"/>
    <w:multiLevelType w:val="hybridMultilevel"/>
    <w:tmpl w:val="63E265CE"/>
    <w:lvl w:ilvl="0" w:tplc="08090001">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DB4E24"/>
    <w:multiLevelType w:val="multilevel"/>
    <w:tmpl w:val="3EB03D72"/>
    <w:numStyleLink w:val="Listtickbox"/>
  </w:abstractNum>
  <w:abstractNum w:abstractNumId="11" w15:restartNumberingAfterBreak="0">
    <w:nsid w:val="3A911B41"/>
    <w:multiLevelType w:val="singleLevel"/>
    <w:tmpl w:val="D3AC25E0"/>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F3A2720"/>
    <w:multiLevelType w:val="multilevel"/>
    <w:tmpl w:val="3EB03D72"/>
    <w:styleLink w:val="Listtickbox"/>
    <w:lvl w:ilvl="0">
      <w:start w:val="1"/>
      <w:numFmt w:val="bullet"/>
      <w:lvlText w:val=""/>
      <w:lvlJc w:val="left"/>
      <w:pPr>
        <w:tabs>
          <w:tab w:val="num" w:pos="360"/>
        </w:tabs>
        <w:ind w:left="680" w:hanging="680"/>
      </w:pPr>
      <w:rPr>
        <w:rFonts w:ascii="Wingdings" w:hAnsi="Wingdings" w:hint="default"/>
        <w:spacing w:val="40"/>
        <w:w w:val="100"/>
        <w:position w:val="-6"/>
        <w:sz w:val="36"/>
        <w:szCs w:val="36"/>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628C6293"/>
    <w:multiLevelType w:val="hybridMultilevel"/>
    <w:tmpl w:val="B9E4F5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3272997"/>
    <w:multiLevelType w:val="multilevel"/>
    <w:tmpl w:val="677C6000"/>
    <w:styleLink w:val="Listplussign"/>
    <w:lvl w:ilvl="0">
      <w:start w:val="1"/>
      <w:numFmt w:val="bullet"/>
      <w:lvlText w:val="+"/>
      <w:lvlJc w:val="left"/>
      <w:pPr>
        <w:tabs>
          <w:tab w:val="num" w:pos="360"/>
        </w:tabs>
        <w:ind w:left="357" w:hanging="357"/>
      </w:pPr>
      <w:rPr>
        <w:rFonts w:ascii="Arial" w:hAnsi="Arial"/>
        <w:color w:val="auto"/>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67CD6F6C"/>
    <w:multiLevelType w:val="hybridMultilevel"/>
    <w:tmpl w:val="83108E1E"/>
    <w:lvl w:ilvl="0" w:tplc="8C1A37EE">
      <w:start w:val="13"/>
      <w:numFmt w:val="bullet"/>
      <w:lvlText w:val="-"/>
      <w:lvlJc w:val="left"/>
      <w:pPr>
        <w:tabs>
          <w:tab w:val="num" w:pos="720"/>
        </w:tabs>
        <w:ind w:left="720" w:hanging="360"/>
      </w:pPr>
      <w:rPr>
        <w:rFonts w:ascii="Arial" w:eastAsia="Times New Roman" w:hAnsi="Arial" w:cs="Arial" w:hint="default"/>
      </w:rPr>
    </w:lvl>
    <w:lvl w:ilvl="1" w:tplc="061E12BC">
      <w:start w:val="1"/>
      <w:numFmt w:val="bullet"/>
      <w:lvlText w:val=""/>
      <w:lvlJc w:val="left"/>
      <w:pPr>
        <w:tabs>
          <w:tab w:val="num" w:pos="1080"/>
        </w:tabs>
        <w:ind w:left="1364" w:hanging="284"/>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85701E"/>
    <w:multiLevelType w:val="hybridMultilevel"/>
    <w:tmpl w:val="167E606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5B7301A"/>
    <w:multiLevelType w:val="hybridMultilevel"/>
    <w:tmpl w:val="05F4D6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720"/>
        <w:lvlJc w:val="left"/>
        <w:pPr>
          <w:ind w:left="720" w:hanging="720"/>
        </w:pPr>
        <w:rPr>
          <w:rFonts w:ascii="Symbol" w:hAnsi="Symbol" w:hint="default"/>
        </w:rPr>
      </w:lvl>
    </w:lvlOverride>
  </w:num>
  <w:num w:numId="2">
    <w:abstractNumId w:val="11"/>
  </w:num>
  <w:num w:numId="3">
    <w:abstractNumId w:val="17"/>
  </w:num>
  <w:num w:numId="4">
    <w:abstractNumId w:val="15"/>
  </w:num>
  <w:num w:numId="5">
    <w:abstractNumId w:val="9"/>
  </w:num>
  <w:num w:numId="6">
    <w:abstractNumId w:val="6"/>
  </w:num>
  <w:num w:numId="7">
    <w:abstractNumId w:val="8"/>
  </w:num>
  <w:num w:numId="8">
    <w:abstractNumId w:val="4"/>
  </w:num>
  <w:num w:numId="9">
    <w:abstractNumId w:val="16"/>
  </w:num>
  <w:num w:numId="10">
    <w:abstractNumId w:val="3"/>
  </w:num>
  <w:num w:numId="11">
    <w:abstractNumId w:val="13"/>
  </w:num>
  <w:num w:numId="12">
    <w:abstractNumId w:val="12"/>
  </w:num>
  <w:num w:numId="13">
    <w:abstractNumId w:val="1"/>
  </w:num>
  <w:num w:numId="14">
    <w:abstractNumId w:val="2"/>
  </w:num>
  <w:num w:numId="15">
    <w:abstractNumId w:val="10"/>
  </w:num>
  <w:num w:numId="16">
    <w:abstractNumId w:val="7"/>
  </w:num>
  <w:num w:numId="17">
    <w:abstractNumId w:val="1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0623"/>
    <w:rsid w:val="000F7561"/>
    <w:rsid w:val="003A0623"/>
    <w:rsid w:val="003E7996"/>
    <w:rsid w:val="004C3B0E"/>
    <w:rsid w:val="00561229"/>
    <w:rsid w:val="005952E1"/>
    <w:rsid w:val="005E0283"/>
    <w:rsid w:val="00666371"/>
    <w:rsid w:val="006E2819"/>
    <w:rsid w:val="007A4F02"/>
    <w:rsid w:val="008718AD"/>
    <w:rsid w:val="00896ADA"/>
    <w:rsid w:val="00935E7F"/>
    <w:rsid w:val="009913FC"/>
    <w:rsid w:val="00A355D1"/>
    <w:rsid w:val="00C14F2B"/>
    <w:rsid w:val="00C82A0D"/>
    <w:rsid w:val="00D3187D"/>
    <w:rsid w:val="00D64A83"/>
    <w:rsid w:val="00DB0F61"/>
    <w:rsid w:val="00DD15EE"/>
    <w:rsid w:val="00EA323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14C585A5"/>
  <w15:docId w15:val="{8A3BFAD4-E8A7-46B3-A443-02A83DACD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623"/>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DD15EE"/>
    <w:pPr>
      <w:keepNext/>
      <w:outlineLvl w:val="0"/>
    </w:pPr>
    <w:rPr>
      <w:rFonts w:cs="Arial"/>
      <w:b/>
      <w:bCs/>
      <w:color w:val="0F4F75"/>
      <w:kern w:val="32"/>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ument footer)"/>
    <w:basedOn w:val="Normal"/>
    <w:link w:val="FooterChar"/>
    <w:rsid w:val="003A0623"/>
    <w:pPr>
      <w:tabs>
        <w:tab w:val="center" w:pos="4153"/>
        <w:tab w:val="right" w:pos="8306"/>
      </w:tabs>
    </w:pPr>
    <w:rPr>
      <w:sz w:val="18"/>
    </w:rPr>
  </w:style>
  <w:style w:type="character" w:customStyle="1" w:styleId="FooterChar">
    <w:name w:val="Footer Char"/>
    <w:aliases w:val="(document footer) Char"/>
    <w:basedOn w:val="DefaultParagraphFont"/>
    <w:link w:val="Footer"/>
    <w:rsid w:val="003A0623"/>
    <w:rPr>
      <w:rFonts w:ascii="Arial" w:eastAsia="Times New Roman" w:hAnsi="Arial" w:cs="Times New Roman"/>
      <w:sz w:val="18"/>
      <w:szCs w:val="20"/>
    </w:rPr>
  </w:style>
  <w:style w:type="character" w:styleId="Hyperlink">
    <w:name w:val="Hyperlink"/>
    <w:rsid w:val="003A0623"/>
    <w:rPr>
      <w:rFonts w:ascii="Arial" w:hAnsi="Arial"/>
      <w:b w:val="0"/>
      <w:color w:val="0000FF"/>
      <w:sz w:val="24"/>
      <w:szCs w:val="24"/>
      <w:u w:val="none"/>
      <w:lang w:val="en-GB" w:eastAsia="en-GB" w:bidi="ar-SA"/>
    </w:rPr>
  </w:style>
  <w:style w:type="paragraph" w:styleId="NormalWeb">
    <w:name w:val="Normal (Web)"/>
    <w:basedOn w:val="Normal"/>
    <w:link w:val="NormalWebChar"/>
    <w:uiPriority w:val="99"/>
    <w:rsid w:val="003A0623"/>
    <w:pPr>
      <w:spacing w:before="100" w:beforeAutospacing="1" w:after="100" w:afterAutospacing="1"/>
    </w:pPr>
    <w:rPr>
      <w:rFonts w:ascii="Times New Roman" w:hAnsi="Times New Roman"/>
      <w:szCs w:val="24"/>
      <w:lang w:eastAsia="en-GB"/>
    </w:rPr>
  </w:style>
  <w:style w:type="paragraph" w:styleId="FootnoteText">
    <w:name w:val="footnote text"/>
    <w:basedOn w:val="Normal"/>
    <w:link w:val="FootnoteTextChar"/>
    <w:rsid w:val="003A0623"/>
    <w:pPr>
      <w:jc w:val="both"/>
    </w:pPr>
    <w:rPr>
      <w:rFonts w:ascii="Tahoma" w:hAnsi="Tahoma"/>
      <w:sz w:val="20"/>
      <w:lang w:eastAsia="en-GB"/>
    </w:rPr>
  </w:style>
  <w:style w:type="character" w:customStyle="1" w:styleId="FootnoteTextChar">
    <w:name w:val="Footnote Text Char"/>
    <w:basedOn w:val="DefaultParagraphFont"/>
    <w:link w:val="FootnoteText"/>
    <w:rsid w:val="003A0623"/>
    <w:rPr>
      <w:rFonts w:ascii="Tahoma" w:eastAsia="Times New Roman" w:hAnsi="Tahoma" w:cs="Times New Roman"/>
      <w:sz w:val="20"/>
      <w:szCs w:val="20"/>
      <w:lang w:eastAsia="en-GB"/>
    </w:rPr>
  </w:style>
  <w:style w:type="character" w:customStyle="1" w:styleId="NormalWebChar">
    <w:name w:val="Normal (Web) Char"/>
    <w:link w:val="NormalWeb"/>
    <w:uiPriority w:val="99"/>
    <w:rsid w:val="003A0623"/>
    <w:rPr>
      <w:rFonts w:ascii="Times New Roman" w:eastAsia="Times New Roman" w:hAnsi="Times New Roman" w:cs="Times New Roman"/>
      <w:sz w:val="24"/>
      <w:szCs w:val="24"/>
      <w:lang w:eastAsia="en-GB"/>
    </w:rPr>
  </w:style>
  <w:style w:type="paragraph" w:styleId="PlainText">
    <w:name w:val="Plain Text"/>
    <w:basedOn w:val="Normal"/>
    <w:link w:val="PlainTextChar"/>
    <w:rsid w:val="003A0623"/>
    <w:rPr>
      <w:rFonts w:ascii="Courier New" w:hAnsi="Courier New"/>
      <w:sz w:val="20"/>
      <w:lang w:eastAsia="en-GB"/>
    </w:rPr>
  </w:style>
  <w:style w:type="character" w:customStyle="1" w:styleId="PlainTextChar">
    <w:name w:val="Plain Text Char"/>
    <w:basedOn w:val="DefaultParagraphFont"/>
    <w:link w:val="PlainText"/>
    <w:rsid w:val="003A0623"/>
    <w:rPr>
      <w:rFonts w:ascii="Courier New" w:eastAsia="Times New Roman" w:hAnsi="Courier New" w:cs="Times New Roman"/>
      <w:sz w:val="20"/>
      <w:szCs w:val="20"/>
      <w:lang w:eastAsia="en-GB"/>
    </w:rPr>
  </w:style>
  <w:style w:type="paragraph" w:styleId="ListParagraph">
    <w:name w:val="List Paragraph"/>
    <w:basedOn w:val="Normal"/>
    <w:uiPriority w:val="34"/>
    <w:qFormat/>
    <w:rsid w:val="003A0623"/>
    <w:pPr>
      <w:ind w:left="720"/>
    </w:pPr>
  </w:style>
  <w:style w:type="paragraph" w:styleId="BodyText2">
    <w:name w:val="Body Text 2"/>
    <w:basedOn w:val="Normal"/>
    <w:link w:val="BodyText2Char"/>
    <w:rsid w:val="003A0623"/>
    <w:pPr>
      <w:spacing w:after="120" w:line="480" w:lineRule="auto"/>
    </w:pPr>
  </w:style>
  <w:style w:type="character" w:customStyle="1" w:styleId="BodyText2Char">
    <w:name w:val="Body Text 2 Char"/>
    <w:basedOn w:val="DefaultParagraphFont"/>
    <w:link w:val="BodyText2"/>
    <w:rsid w:val="003A0623"/>
    <w:rPr>
      <w:rFonts w:ascii="Arial" w:eastAsia="Times New Roman" w:hAnsi="Arial" w:cs="Times New Roman"/>
      <w:sz w:val="24"/>
      <w:szCs w:val="20"/>
    </w:rPr>
  </w:style>
  <w:style w:type="paragraph" w:customStyle="1" w:styleId="a">
    <w:name w:val="_"/>
    <w:basedOn w:val="Normal"/>
    <w:rsid w:val="003A0623"/>
    <w:pPr>
      <w:widowControl w:val="0"/>
      <w:ind w:left="720" w:hanging="720"/>
    </w:pPr>
    <w:rPr>
      <w:snapToGrid w:val="0"/>
      <w:lang w:val="en-US"/>
    </w:rPr>
  </w:style>
  <w:style w:type="paragraph" w:styleId="Subtitle">
    <w:name w:val="Subtitle"/>
    <w:basedOn w:val="Normal"/>
    <w:link w:val="SubtitleChar"/>
    <w:qFormat/>
    <w:rsid w:val="003A0623"/>
    <w:pPr>
      <w:jc w:val="center"/>
    </w:pPr>
    <w:rPr>
      <w:rFonts w:ascii="Times New Roman" w:hAnsi="Times New Roman"/>
      <w:b/>
      <w:bCs/>
      <w:szCs w:val="24"/>
      <w:u w:val="single"/>
    </w:rPr>
  </w:style>
  <w:style w:type="character" w:customStyle="1" w:styleId="SubtitleChar">
    <w:name w:val="Subtitle Char"/>
    <w:basedOn w:val="DefaultParagraphFont"/>
    <w:link w:val="Subtitle"/>
    <w:rsid w:val="003A0623"/>
    <w:rPr>
      <w:rFonts w:ascii="Times New Roman" w:eastAsia="Times New Roman" w:hAnsi="Times New Roman" w:cs="Times New Roman"/>
      <w:b/>
      <w:bCs/>
      <w:sz w:val="24"/>
      <w:szCs w:val="24"/>
      <w:u w:val="single"/>
    </w:rPr>
  </w:style>
  <w:style w:type="paragraph" w:customStyle="1" w:styleId="Default">
    <w:name w:val="Default"/>
    <w:rsid w:val="003A0623"/>
    <w:pPr>
      <w:autoSpaceDE w:val="0"/>
      <w:autoSpaceDN w:val="0"/>
      <w:adjustRightInd w:val="0"/>
      <w:spacing w:after="0" w:line="240" w:lineRule="auto"/>
    </w:pPr>
    <w:rPr>
      <w:rFonts w:ascii="Corbel" w:eastAsia="Times New Roman" w:hAnsi="Corbel" w:cs="Corbel"/>
      <w:color w:val="000000"/>
      <w:sz w:val="24"/>
      <w:szCs w:val="24"/>
      <w:lang w:eastAsia="en-GB"/>
    </w:rPr>
  </w:style>
  <w:style w:type="character" w:styleId="FootnoteReference">
    <w:name w:val="footnote reference"/>
    <w:rsid w:val="003A0623"/>
    <w:rPr>
      <w:vertAlign w:val="superscript"/>
    </w:rPr>
  </w:style>
  <w:style w:type="paragraph" w:styleId="Header">
    <w:name w:val="header"/>
    <w:basedOn w:val="Normal"/>
    <w:link w:val="HeaderChar"/>
    <w:uiPriority w:val="99"/>
    <w:semiHidden/>
    <w:unhideWhenUsed/>
    <w:rsid w:val="003A0623"/>
    <w:pPr>
      <w:tabs>
        <w:tab w:val="center" w:pos="4513"/>
        <w:tab w:val="right" w:pos="9026"/>
      </w:tabs>
    </w:pPr>
  </w:style>
  <w:style w:type="character" w:customStyle="1" w:styleId="HeaderChar">
    <w:name w:val="Header Char"/>
    <w:basedOn w:val="DefaultParagraphFont"/>
    <w:link w:val="Header"/>
    <w:uiPriority w:val="99"/>
    <w:semiHidden/>
    <w:rsid w:val="003A0623"/>
    <w:rPr>
      <w:rFonts w:ascii="Arial" w:eastAsia="Times New Roman" w:hAnsi="Arial" w:cs="Times New Roman"/>
      <w:sz w:val="24"/>
      <w:szCs w:val="20"/>
    </w:rPr>
  </w:style>
  <w:style w:type="character" w:customStyle="1" w:styleId="Heading1Char">
    <w:name w:val="Heading 1 Char"/>
    <w:basedOn w:val="DefaultParagraphFont"/>
    <w:link w:val="Heading1"/>
    <w:rsid w:val="00DD15EE"/>
    <w:rPr>
      <w:rFonts w:ascii="Arial" w:eastAsia="Times New Roman" w:hAnsi="Arial" w:cs="Arial"/>
      <w:b/>
      <w:bCs/>
      <w:color w:val="0F4F75"/>
      <w:kern w:val="32"/>
      <w:sz w:val="32"/>
      <w:szCs w:val="32"/>
      <w:lang w:eastAsia="en-GB"/>
    </w:rPr>
  </w:style>
  <w:style w:type="numbering" w:customStyle="1" w:styleId="Listtickbox">
    <w:name w:val="List (tick box)"/>
    <w:basedOn w:val="NoList"/>
    <w:rsid w:val="00DD15EE"/>
    <w:pPr>
      <w:numPr>
        <w:numId w:val="12"/>
      </w:numPr>
    </w:pPr>
  </w:style>
  <w:style w:type="numbering" w:customStyle="1" w:styleId="Listplussign">
    <w:name w:val="List (plus sign)"/>
    <w:basedOn w:val="NoList"/>
    <w:rsid w:val="00DD15EE"/>
    <w:pPr>
      <w:numPr>
        <w:numId w:val="17"/>
      </w:numPr>
    </w:pPr>
  </w:style>
  <w:style w:type="character" w:customStyle="1" w:styleId="Textbold">
    <w:name w:val="Text (bold)"/>
    <w:rsid w:val="00DD15EE"/>
    <w:rPr>
      <w:b/>
      <w:color w:val="auto"/>
    </w:rPr>
  </w:style>
  <w:style w:type="paragraph" w:styleId="BalloonText">
    <w:name w:val="Balloon Text"/>
    <w:basedOn w:val="Normal"/>
    <w:link w:val="BalloonTextChar"/>
    <w:uiPriority w:val="99"/>
    <w:semiHidden/>
    <w:unhideWhenUsed/>
    <w:rsid w:val="00DB0F61"/>
    <w:rPr>
      <w:rFonts w:ascii="Tahoma" w:hAnsi="Tahoma" w:cs="Tahoma"/>
      <w:sz w:val="16"/>
      <w:szCs w:val="16"/>
    </w:rPr>
  </w:style>
  <w:style w:type="character" w:customStyle="1" w:styleId="BalloonTextChar">
    <w:name w:val="Balloon Text Char"/>
    <w:basedOn w:val="DefaultParagraphFont"/>
    <w:link w:val="BalloonText"/>
    <w:uiPriority w:val="99"/>
    <w:semiHidden/>
    <w:rsid w:val="00DB0F6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ra.thegrid.org.uk/info/healthandsafety/bomb_threat.s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ntra.thegrid.org.uk/info/healthandsafety/documents/schools_emergency_response_plan_appendix_10_1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1559</Words>
  <Characters>8892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Shani</dc:creator>
  <cp:lastModifiedBy>Mrs Ozenbrook</cp:lastModifiedBy>
  <cp:revision>5</cp:revision>
  <cp:lastPrinted>2018-11-05T14:26:00Z</cp:lastPrinted>
  <dcterms:created xsi:type="dcterms:W3CDTF">2019-11-24T12:18:00Z</dcterms:created>
  <dcterms:modified xsi:type="dcterms:W3CDTF">2021-04-07T11:31:00Z</dcterms:modified>
</cp:coreProperties>
</file>