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443B" w14:textId="77777777" w:rsidR="007E23DB" w:rsidRPr="0049698D" w:rsidRDefault="007E23DB" w:rsidP="004876DB">
      <w:pPr>
        <w:pStyle w:val="Default"/>
        <w:shd w:val="clear" w:color="auto" w:fill="FFFFFF" w:themeFill="background1"/>
        <w:spacing w:line="276" w:lineRule="auto"/>
        <w:jc w:val="both"/>
        <w:rPr>
          <w:rFonts w:ascii="Century Gothic" w:hAnsi="Century Gothic"/>
          <w:b/>
        </w:rPr>
      </w:pPr>
      <w:r w:rsidRPr="0049698D">
        <w:rPr>
          <w:rFonts w:ascii="Century Gothic" w:hAnsi="Century Gothic"/>
          <w:b/>
          <w:noProof/>
          <w:u w:val="single"/>
          <w:lang w:eastAsia="en-GB"/>
        </w:rPr>
        <w:drawing>
          <wp:anchor distT="0" distB="0" distL="114300" distR="114300" simplePos="0" relativeHeight="251659264" behindDoc="1" locked="0" layoutInCell="1" allowOverlap="1" wp14:anchorId="59A86645" wp14:editId="2C684906">
            <wp:simplePos x="0" y="0"/>
            <wp:positionH relativeFrom="column">
              <wp:posOffset>-721995</wp:posOffset>
            </wp:positionH>
            <wp:positionV relativeFrom="paragraph">
              <wp:posOffset>-13335</wp:posOffset>
            </wp:positionV>
            <wp:extent cx="980440" cy="1099820"/>
            <wp:effectExtent l="0" t="0" r="0" b="5080"/>
            <wp:wrapTight wrapText="bothSides">
              <wp:wrapPolygon edited="0">
                <wp:start x="0" y="0"/>
                <wp:lineTo x="0" y="21326"/>
                <wp:lineTo x="20984" y="21326"/>
                <wp:lineTo x="209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440" cy="1099820"/>
                    </a:xfrm>
                    <a:prstGeom prst="rect">
                      <a:avLst/>
                    </a:prstGeom>
                    <a:noFill/>
                    <a:ln>
                      <a:noFill/>
                    </a:ln>
                  </pic:spPr>
                </pic:pic>
              </a:graphicData>
            </a:graphic>
          </wp:anchor>
        </w:drawing>
      </w:r>
    </w:p>
    <w:p w14:paraId="0B643F10" w14:textId="77777777" w:rsidR="007E23DB" w:rsidRPr="0049698D" w:rsidRDefault="007E23DB" w:rsidP="004876DB">
      <w:pPr>
        <w:pStyle w:val="Default"/>
        <w:shd w:val="clear" w:color="auto" w:fill="FFFFFF" w:themeFill="background1"/>
        <w:spacing w:line="276" w:lineRule="auto"/>
        <w:jc w:val="both"/>
        <w:rPr>
          <w:rFonts w:ascii="Century Gothic" w:hAnsi="Century Gothic"/>
          <w:b/>
        </w:rPr>
      </w:pPr>
    </w:p>
    <w:p w14:paraId="1FD4020F" w14:textId="77777777" w:rsidR="004876DB" w:rsidRPr="0049698D" w:rsidRDefault="004876DB" w:rsidP="004876DB">
      <w:pPr>
        <w:pStyle w:val="Default"/>
        <w:shd w:val="clear" w:color="auto" w:fill="FFFFFF" w:themeFill="background1"/>
        <w:spacing w:line="276" w:lineRule="auto"/>
        <w:jc w:val="both"/>
        <w:rPr>
          <w:rFonts w:ascii="Century Gothic" w:hAnsi="Century Gothic" w:cstheme="minorHAnsi"/>
          <w:b/>
          <w:u w:val="single"/>
        </w:rPr>
      </w:pPr>
      <w:r w:rsidRPr="0049698D">
        <w:rPr>
          <w:rFonts w:ascii="Century Gothic" w:hAnsi="Century Gothic" w:cstheme="minorHAnsi"/>
          <w:b/>
          <w:u w:val="single"/>
        </w:rPr>
        <w:t xml:space="preserve">Promoting Fundamental British Values Policy </w:t>
      </w:r>
    </w:p>
    <w:p w14:paraId="235FCA99" w14:textId="77777777" w:rsidR="004876DB" w:rsidRPr="0049698D" w:rsidRDefault="004876DB" w:rsidP="004876DB">
      <w:pPr>
        <w:pStyle w:val="Default"/>
        <w:shd w:val="clear" w:color="auto" w:fill="FFFFFF" w:themeFill="background1"/>
        <w:spacing w:line="276" w:lineRule="auto"/>
        <w:jc w:val="both"/>
        <w:rPr>
          <w:rFonts w:ascii="Century Gothic" w:hAnsi="Century Gothic" w:cstheme="minorHAnsi"/>
          <w:sz w:val="22"/>
          <w:szCs w:val="22"/>
        </w:rPr>
      </w:pPr>
    </w:p>
    <w:p w14:paraId="2CEC1E8F" w14:textId="77777777" w:rsidR="007E23DB" w:rsidRPr="00E8052C" w:rsidRDefault="007E23DB" w:rsidP="004876DB">
      <w:pPr>
        <w:pStyle w:val="Default"/>
        <w:shd w:val="clear" w:color="auto" w:fill="FFFFFF" w:themeFill="background1"/>
        <w:spacing w:line="276" w:lineRule="auto"/>
        <w:jc w:val="both"/>
        <w:rPr>
          <w:rFonts w:asciiTheme="minorHAnsi" w:hAnsiTheme="minorHAnsi" w:cstheme="minorHAnsi"/>
        </w:rPr>
      </w:pPr>
    </w:p>
    <w:p w14:paraId="795D18A8" w14:textId="77777777" w:rsidR="007E23DB" w:rsidRPr="00E8052C" w:rsidRDefault="007E23DB" w:rsidP="004876DB">
      <w:pPr>
        <w:pStyle w:val="Default"/>
        <w:shd w:val="clear" w:color="auto" w:fill="FFFFFF" w:themeFill="background1"/>
        <w:spacing w:line="276" w:lineRule="auto"/>
        <w:jc w:val="both"/>
        <w:rPr>
          <w:rFonts w:asciiTheme="minorHAnsi" w:hAnsiTheme="minorHAnsi" w:cstheme="minorHAnsi"/>
        </w:rPr>
      </w:pPr>
    </w:p>
    <w:p w14:paraId="0387D487" w14:textId="15366C21" w:rsidR="004876DB" w:rsidRDefault="004876DB" w:rsidP="00E8052C">
      <w:pPr>
        <w:pStyle w:val="Default"/>
        <w:shd w:val="clear" w:color="auto" w:fill="FFFFFF" w:themeFill="background1"/>
        <w:jc w:val="both"/>
        <w:rPr>
          <w:rFonts w:asciiTheme="minorHAnsi" w:hAnsiTheme="minorHAnsi" w:cstheme="minorHAnsi"/>
          <w:b/>
        </w:rPr>
      </w:pPr>
      <w:r w:rsidRPr="00E8052C">
        <w:rPr>
          <w:rFonts w:asciiTheme="minorHAnsi" w:hAnsiTheme="minorHAnsi" w:cstheme="minorHAnsi"/>
          <w:b/>
        </w:rPr>
        <w:t>Introduction</w:t>
      </w:r>
    </w:p>
    <w:p w14:paraId="63DEF6AB" w14:textId="77777777" w:rsidR="00E8052C" w:rsidRPr="00E8052C" w:rsidRDefault="00E8052C" w:rsidP="00E8052C">
      <w:pPr>
        <w:pStyle w:val="Default"/>
        <w:shd w:val="clear" w:color="auto" w:fill="FFFFFF" w:themeFill="background1"/>
        <w:jc w:val="both"/>
        <w:rPr>
          <w:rFonts w:asciiTheme="minorHAnsi" w:hAnsiTheme="minorHAnsi" w:cstheme="minorHAnsi"/>
          <w:b/>
        </w:rPr>
      </w:pPr>
    </w:p>
    <w:p w14:paraId="0CF0FD50" w14:textId="77777777" w:rsidR="004876DB" w:rsidRPr="00E8052C" w:rsidRDefault="004876DB" w:rsidP="00E8052C">
      <w:pPr>
        <w:pStyle w:val="Default"/>
        <w:shd w:val="clear" w:color="auto" w:fill="FFFFFF" w:themeFill="background1"/>
        <w:jc w:val="both"/>
        <w:rPr>
          <w:rFonts w:asciiTheme="minorHAnsi" w:hAnsiTheme="minorHAnsi" w:cstheme="minorHAnsi"/>
        </w:rPr>
      </w:pPr>
      <w:r w:rsidRPr="00E8052C">
        <w:rPr>
          <w:rFonts w:asciiTheme="minorHAnsi" w:hAnsiTheme="minorHAnsi" w:cstheme="minorHAnsi"/>
        </w:rPr>
        <w:t xml:space="preserve">At Watchorn Christian School we believe it is the duty of every member of staff to </w:t>
      </w:r>
      <w:r w:rsidRPr="00E8052C">
        <w:rPr>
          <w:rFonts w:asciiTheme="minorHAnsi" w:hAnsiTheme="minorHAnsi" w:cstheme="minorHAnsi"/>
          <w:b/>
          <w:bCs/>
        </w:rPr>
        <w:t xml:space="preserve">ACTIVELY PROMOTE </w:t>
      </w:r>
      <w:r w:rsidRPr="00E8052C">
        <w:rPr>
          <w:rFonts w:asciiTheme="minorHAnsi" w:hAnsiTheme="minorHAnsi" w:cstheme="minorHAnsi"/>
        </w:rPr>
        <w:t xml:space="preserve">British values and to actively challenge the expression of views which disagree with them. </w:t>
      </w:r>
    </w:p>
    <w:p w14:paraId="1432975E" w14:textId="77777777" w:rsidR="004876DB" w:rsidRPr="00E8052C" w:rsidRDefault="004876DB" w:rsidP="00E8052C">
      <w:pPr>
        <w:pStyle w:val="Default"/>
        <w:shd w:val="clear" w:color="auto" w:fill="FFFFFF" w:themeFill="background1"/>
        <w:jc w:val="both"/>
        <w:rPr>
          <w:rFonts w:asciiTheme="minorHAnsi" w:hAnsiTheme="minorHAnsi" w:cstheme="minorHAnsi"/>
        </w:rPr>
      </w:pPr>
    </w:p>
    <w:p w14:paraId="73E5B88D" w14:textId="3EE87D5E" w:rsidR="004876DB" w:rsidRPr="00E8052C" w:rsidRDefault="004876DB" w:rsidP="00E8052C">
      <w:pPr>
        <w:pStyle w:val="Default"/>
        <w:shd w:val="clear" w:color="auto" w:fill="FFFFFF" w:themeFill="background1"/>
        <w:jc w:val="both"/>
        <w:rPr>
          <w:rFonts w:asciiTheme="minorHAnsi" w:hAnsiTheme="minorHAnsi" w:cstheme="minorHAnsi"/>
        </w:rPr>
      </w:pPr>
      <w:r w:rsidRPr="00E8052C">
        <w:rPr>
          <w:rFonts w:asciiTheme="minorHAnsi" w:hAnsiTheme="minorHAnsi" w:cstheme="minorHAnsi"/>
        </w:rPr>
        <w:t xml:space="preserve">Each of the four aspects of British values are defined in this policy and placed in a school context </w:t>
      </w:r>
      <w:r w:rsidR="00E8052C" w:rsidRPr="00E8052C">
        <w:rPr>
          <w:rFonts w:asciiTheme="minorHAnsi" w:hAnsiTheme="minorHAnsi" w:cstheme="minorHAnsi"/>
        </w:rPr>
        <w:t>using</w:t>
      </w:r>
      <w:r w:rsidRPr="00E8052C">
        <w:rPr>
          <w:rFonts w:asciiTheme="minorHAnsi" w:hAnsiTheme="minorHAnsi" w:cstheme="minorHAnsi"/>
        </w:rPr>
        <w:t xml:space="preserve"> examples. This Policy has been written in accordance with the related government guidance including: </w:t>
      </w:r>
    </w:p>
    <w:p w14:paraId="4EE5FD65" w14:textId="77777777" w:rsidR="004876DB" w:rsidRPr="00E8052C" w:rsidRDefault="004876DB" w:rsidP="00E8052C">
      <w:pPr>
        <w:pStyle w:val="Default"/>
        <w:shd w:val="clear" w:color="auto" w:fill="FFFFFF" w:themeFill="background1"/>
        <w:jc w:val="both"/>
        <w:rPr>
          <w:rFonts w:asciiTheme="minorHAnsi" w:hAnsiTheme="minorHAnsi" w:cstheme="minorHAnsi"/>
        </w:rPr>
      </w:pPr>
      <w:r w:rsidRPr="00E8052C">
        <w:rPr>
          <w:rFonts w:asciiTheme="minorHAnsi" w:hAnsiTheme="minorHAnsi" w:cstheme="minorHAnsi"/>
        </w:rPr>
        <w:t xml:space="preserve"> </w:t>
      </w:r>
    </w:p>
    <w:p w14:paraId="6836F56A" w14:textId="77777777" w:rsidR="004876DB" w:rsidRPr="00EE20E2" w:rsidRDefault="004876DB" w:rsidP="00E8052C">
      <w:pPr>
        <w:pStyle w:val="Default"/>
        <w:numPr>
          <w:ilvl w:val="0"/>
          <w:numId w:val="1"/>
        </w:numPr>
        <w:shd w:val="clear" w:color="auto" w:fill="FFFFFF" w:themeFill="background1"/>
        <w:jc w:val="both"/>
        <w:rPr>
          <w:rFonts w:asciiTheme="minorHAnsi" w:hAnsiTheme="minorHAnsi" w:cstheme="minorHAnsi"/>
          <w:highlight w:val="yellow"/>
        </w:rPr>
      </w:pPr>
      <w:r w:rsidRPr="00EE20E2">
        <w:rPr>
          <w:rFonts w:asciiTheme="minorHAnsi" w:hAnsiTheme="minorHAnsi" w:cstheme="minorHAnsi"/>
          <w:highlight w:val="yellow"/>
        </w:rPr>
        <w:t>The Prevent Duty (2015)</w:t>
      </w:r>
    </w:p>
    <w:p w14:paraId="1F71C8AA" w14:textId="77777777" w:rsidR="004876DB" w:rsidRPr="00EE20E2" w:rsidRDefault="004876DB" w:rsidP="00E8052C">
      <w:pPr>
        <w:pStyle w:val="Default"/>
        <w:numPr>
          <w:ilvl w:val="0"/>
          <w:numId w:val="1"/>
        </w:numPr>
        <w:shd w:val="clear" w:color="auto" w:fill="FFFFFF" w:themeFill="background1"/>
        <w:jc w:val="both"/>
        <w:rPr>
          <w:rFonts w:asciiTheme="minorHAnsi" w:hAnsiTheme="minorHAnsi" w:cstheme="minorHAnsi"/>
          <w:highlight w:val="yellow"/>
        </w:rPr>
      </w:pPr>
      <w:r w:rsidRPr="00EE20E2">
        <w:rPr>
          <w:rFonts w:asciiTheme="minorHAnsi" w:hAnsiTheme="minorHAnsi" w:cstheme="minorHAnsi"/>
          <w:highlight w:val="yellow"/>
        </w:rPr>
        <w:t>Promoting British Values as part of SMSC in schools (2014)</w:t>
      </w:r>
    </w:p>
    <w:p w14:paraId="6B2BDD79" w14:textId="77777777" w:rsidR="004876DB" w:rsidRPr="00E8052C" w:rsidRDefault="004876DB" w:rsidP="00E8052C">
      <w:pPr>
        <w:pStyle w:val="Default"/>
        <w:numPr>
          <w:ilvl w:val="0"/>
          <w:numId w:val="1"/>
        </w:numPr>
        <w:shd w:val="clear" w:color="auto" w:fill="FFFFFF" w:themeFill="background1"/>
        <w:jc w:val="both"/>
        <w:rPr>
          <w:rFonts w:asciiTheme="minorHAnsi" w:hAnsiTheme="minorHAnsi" w:cstheme="minorHAnsi"/>
        </w:rPr>
      </w:pPr>
      <w:r w:rsidRPr="00E8052C">
        <w:rPr>
          <w:rFonts w:asciiTheme="minorHAnsi" w:hAnsiTheme="minorHAnsi" w:cstheme="minorHAnsi"/>
        </w:rPr>
        <w:t>Improving the spiritual, moral, cultural and social (SMSC) development of pupils.</w:t>
      </w:r>
    </w:p>
    <w:p w14:paraId="0CDC623F" w14:textId="77777777" w:rsidR="004876DB" w:rsidRPr="00E8052C" w:rsidRDefault="004876DB" w:rsidP="00E8052C">
      <w:pPr>
        <w:pStyle w:val="Default"/>
        <w:shd w:val="clear" w:color="auto" w:fill="FFFFFF" w:themeFill="background1"/>
        <w:jc w:val="both"/>
        <w:rPr>
          <w:rFonts w:asciiTheme="minorHAnsi" w:hAnsiTheme="minorHAnsi" w:cstheme="minorHAnsi"/>
        </w:rPr>
      </w:pPr>
    </w:p>
    <w:p w14:paraId="7DB1C4F4" w14:textId="77777777" w:rsidR="004876DB" w:rsidRPr="00E8052C" w:rsidRDefault="004876DB" w:rsidP="00E8052C">
      <w:pPr>
        <w:pStyle w:val="Default"/>
        <w:shd w:val="clear" w:color="auto" w:fill="FFFFFF" w:themeFill="background1"/>
        <w:jc w:val="both"/>
        <w:rPr>
          <w:rFonts w:asciiTheme="minorHAnsi" w:hAnsiTheme="minorHAnsi" w:cstheme="minorHAnsi"/>
        </w:rPr>
      </w:pPr>
      <w:r w:rsidRPr="00E8052C">
        <w:rPr>
          <w:rFonts w:asciiTheme="minorHAnsi" w:hAnsiTheme="minorHAnsi" w:cstheme="minorHAnsi"/>
        </w:rPr>
        <w:t xml:space="preserve">This policy should be read in conjunction with the schools Safeguarding and Child Protection policy. </w:t>
      </w:r>
    </w:p>
    <w:p w14:paraId="27DDBC14"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rPr>
      </w:pPr>
    </w:p>
    <w:p w14:paraId="0085136D"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b/>
        </w:rPr>
      </w:pPr>
      <w:r w:rsidRPr="00E8052C">
        <w:rPr>
          <w:rFonts w:asciiTheme="minorHAnsi" w:hAnsiTheme="minorHAnsi" w:cstheme="minorHAnsi"/>
          <w:b/>
        </w:rPr>
        <w:t xml:space="preserve">School Ethos </w:t>
      </w:r>
    </w:p>
    <w:p w14:paraId="0C46ED01"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rPr>
      </w:pPr>
      <w:r w:rsidRPr="00E8052C">
        <w:rPr>
          <w:rFonts w:asciiTheme="minorHAnsi" w:hAnsiTheme="minorHAnsi" w:cstheme="minorHAnsi"/>
        </w:rPr>
        <w:t xml:space="preserve">Watchorn Christian School approaches the promotion of British values in line with the Government’s PREVENT duty and SMSC curriculum. This is coupled with our Christian Faith, where compassion, respect, tolerance and unconditional love of all people are foundational to what we believe. </w:t>
      </w:r>
    </w:p>
    <w:p w14:paraId="17FEFFE1"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rPr>
      </w:pPr>
    </w:p>
    <w:p w14:paraId="2CAB28C7"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rPr>
      </w:pPr>
      <w:r w:rsidRPr="00E8052C">
        <w:rPr>
          <w:rFonts w:asciiTheme="minorHAnsi" w:hAnsiTheme="minorHAnsi" w:cstheme="minorHAnsi"/>
        </w:rPr>
        <w:t xml:space="preserve">These can be summed up by the following scripture from the Bible: </w:t>
      </w:r>
    </w:p>
    <w:p w14:paraId="3D4827CF"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rPr>
      </w:pPr>
      <w:r w:rsidRPr="00E8052C">
        <w:rPr>
          <w:rFonts w:asciiTheme="minorHAnsi" w:hAnsiTheme="minorHAnsi" w:cstheme="minorHAnsi"/>
          <w:bCs/>
          <w:color w:val="1F497D" w:themeColor="text2"/>
        </w:rPr>
        <w:t xml:space="preserve">Matthew 22:36-40 New International Version (NIV) </w:t>
      </w:r>
    </w:p>
    <w:p w14:paraId="142BF34D"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rPr>
      </w:pPr>
      <w:r w:rsidRPr="00E8052C">
        <w:rPr>
          <w:rFonts w:asciiTheme="minorHAnsi" w:hAnsiTheme="minorHAnsi" w:cstheme="minorHAnsi"/>
          <w:i/>
          <w:iCs/>
        </w:rPr>
        <w:t xml:space="preserve">“Teacher, which is the greatest commandment in the Law?” </w:t>
      </w:r>
    </w:p>
    <w:p w14:paraId="75218A84"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rPr>
      </w:pPr>
      <w:r w:rsidRPr="00E8052C">
        <w:rPr>
          <w:rFonts w:asciiTheme="minorHAnsi" w:hAnsiTheme="minorHAnsi" w:cstheme="minorHAnsi"/>
          <w:i/>
          <w:iCs/>
        </w:rPr>
        <w:t xml:space="preserve">Jesus replied: “‘Love the Lord your God with all your heart and with all your soul and with all your mind.’ This is the first and greatest commandment. And the second is like it: ‘Love your neighbour as yourself.’ All the Law and the Prophets hang on these two commandments.” </w:t>
      </w:r>
    </w:p>
    <w:p w14:paraId="22CBD6FA"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rPr>
      </w:pPr>
    </w:p>
    <w:p w14:paraId="0102F364" w14:textId="77777777" w:rsidR="004876DB" w:rsidRPr="00E8052C" w:rsidRDefault="004876DB" w:rsidP="00E8052C">
      <w:pPr>
        <w:pStyle w:val="Default"/>
        <w:shd w:val="clear" w:color="auto" w:fill="FFFFFF" w:themeFill="background1"/>
        <w:jc w:val="both"/>
        <w:rPr>
          <w:rFonts w:asciiTheme="minorHAnsi" w:hAnsiTheme="minorHAnsi" w:cstheme="minorHAnsi"/>
          <w:b/>
          <w:bCs/>
        </w:rPr>
      </w:pPr>
      <w:r w:rsidRPr="00E8052C">
        <w:rPr>
          <w:rFonts w:asciiTheme="minorHAnsi" w:hAnsiTheme="minorHAnsi" w:cstheme="minorHAnsi"/>
        </w:rPr>
        <w:t xml:space="preserve">Jesus goes on to define ‘neighbour’ as including those of different ethnic and religious backgrounds in the ‘Parable of Good Samaritan’ found </w:t>
      </w:r>
      <w:r w:rsidRPr="00E8052C">
        <w:rPr>
          <w:rFonts w:asciiTheme="minorHAnsi" w:hAnsiTheme="minorHAnsi" w:cstheme="minorHAnsi"/>
          <w:color w:val="1F497D" w:themeColor="text2"/>
        </w:rPr>
        <w:t xml:space="preserve">in </w:t>
      </w:r>
      <w:r w:rsidRPr="00E8052C">
        <w:rPr>
          <w:rFonts w:asciiTheme="minorHAnsi" w:hAnsiTheme="minorHAnsi" w:cstheme="minorHAnsi"/>
          <w:bCs/>
          <w:color w:val="1F497D" w:themeColor="text2"/>
        </w:rPr>
        <w:t>Luke 10:25-37</w:t>
      </w:r>
      <w:r w:rsidRPr="00E8052C">
        <w:rPr>
          <w:rFonts w:asciiTheme="minorHAnsi" w:hAnsiTheme="minorHAnsi" w:cstheme="minorHAnsi"/>
          <w:b/>
          <w:bCs/>
        </w:rPr>
        <w:t xml:space="preserve"> </w:t>
      </w:r>
    </w:p>
    <w:p w14:paraId="693FEA24" w14:textId="77777777" w:rsidR="004876DB" w:rsidRPr="00E8052C" w:rsidRDefault="004876DB" w:rsidP="00E8052C">
      <w:pPr>
        <w:pStyle w:val="Default"/>
        <w:shd w:val="clear" w:color="auto" w:fill="FFFFFF" w:themeFill="background1"/>
        <w:jc w:val="both"/>
        <w:rPr>
          <w:rFonts w:asciiTheme="minorHAnsi" w:hAnsiTheme="minorHAnsi" w:cstheme="minorHAnsi"/>
        </w:rPr>
      </w:pPr>
    </w:p>
    <w:p w14:paraId="3C2F5747" w14:textId="77777777" w:rsidR="00E8052C" w:rsidRDefault="00E8052C" w:rsidP="00E8052C">
      <w:pPr>
        <w:pStyle w:val="Default"/>
        <w:shd w:val="clear" w:color="auto" w:fill="FFFFFF" w:themeFill="background1"/>
        <w:spacing w:line="276" w:lineRule="auto"/>
        <w:jc w:val="both"/>
        <w:rPr>
          <w:rFonts w:asciiTheme="minorHAnsi" w:hAnsiTheme="minorHAnsi" w:cstheme="minorHAnsi"/>
          <w:b/>
        </w:rPr>
      </w:pPr>
    </w:p>
    <w:p w14:paraId="0A90E853" w14:textId="77777777" w:rsidR="00E8052C" w:rsidRDefault="00E8052C" w:rsidP="00E8052C">
      <w:pPr>
        <w:pStyle w:val="Default"/>
        <w:shd w:val="clear" w:color="auto" w:fill="FFFFFF" w:themeFill="background1"/>
        <w:spacing w:line="276" w:lineRule="auto"/>
        <w:jc w:val="both"/>
        <w:rPr>
          <w:rFonts w:asciiTheme="minorHAnsi" w:hAnsiTheme="minorHAnsi" w:cstheme="minorHAnsi"/>
          <w:b/>
        </w:rPr>
      </w:pPr>
    </w:p>
    <w:p w14:paraId="0C226133" w14:textId="77777777" w:rsidR="00E8052C" w:rsidRDefault="00E8052C" w:rsidP="00E8052C">
      <w:pPr>
        <w:pStyle w:val="Default"/>
        <w:shd w:val="clear" w:color="auto" w:fill="FFFFFF" w:themeFill="background1"/>
        <w:spacing w:line="276" w:lineRule="auto"/>
        <w:jc w:val="both"/>
        <w:rPr>
          <w:rFonts w:asciiTheme="minorHAnsi" w:hAnsiTheme="minorHAnsi" w:cstheme="minorHAnsi"/>
          <w:b/>
        </w:rPr>
      </w:pPr>
    </w:p>
    <w:p w14:paraId="3FE80458" w14:textId="77777777" w:rsidR="00E8052C" w:rsidRDefault="00E8052C" w:rsidP="00E8052C">
      <w:pPr>
        <w:pStyle w:val="Default"/>
        <w:shd w:val="clear" w:color="auto" w:fill="FFFFFF" w:themeFill="background1"/>
        <w:spacing w:line="276" w:lineRule="auto"/>
        <w:jc w:val="both"/>
        <w:rPr>
          <w:rFonts w:asciiTheme="minorHAnsi" w:hAnsiTheme="minorHAnsi" w:cstheme="minorHAnsi"/>
          <w:b/>
        </w:rPr>
      </w:pPr>
    </w:p>
    <w:p w14:paraId="43F10D10" w14:textId="77777777" w:rsidR="00E8052C" w:rsidRDefault="00E8052C" w:rsidP="00E8052C">
      <w:pPr>
        <w:pStyle w:val="Default"/>
        <w:shd w:val="clear" w:color="auto" w:fill="FFFFFF" w:themeFill="background1"/>
        <w:spacing w:line="276" w:lineRule="auto"/>
        <w:jc w:val="both"/>
        <w:rPr>
          <w:rFonts w:asciiTheme="minorHAnsi" w:hAnsiTheme="minorHAnsi" w:cstheme="minorHAnsi"/>
          <w:b/>
        </w:rPr>
      </w:pPr>
    </w:p>
    <w:p w14:paraId="5406445D" w14:textId="42FB762A" w:rsidR="004876DB" w:rsidRPr="00E8052C" w:rsidRDefault="004876DB" w:rsidP="00E8052C">
      <w:pPr>
        <w:pStyle w:val="Default"/>
        <w:shd w:val="clear" w:color="auto" w:fill="FFFFFF" w:themeFill="background1"/>
        <w:spacing w:line="276" w:lineRule="auto"/>
        <w:jc w:val="both"/>
        <w:rPr>
          <w:rFonts w:asciiTheme="minorHAnsi" w:hAnsiTheme="minorHAnsi" w:cstheme="minorHAnsi"/>
          <w:b/>
        </w:rPr>
      </w:pPr>
      <w:r w:rsidRPr="00E8052C">
        <w:rPr>
          <w:rFonts w:asciiTheme="minorHAnsi" w:hAnsiTheme="minorHAnsi" w:cstheme="minorHAnsi"/>
          <w:b/>
        </w:rPr>
        <w:t xml:space="preserve">Procedures </w:t>
      </w:r>
    </w:p>
    <w:p w14:paraId="0F798E90"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b/>
        </w:rPr>
      </w:pPr>
      <w:r w:rsidRPr="00E8052C">
        <w:rPr>
          <w:rFonts w:asciiTheme="minorHAnsi" w:hAnsiTheme="minorHAnsi" w:cstheme="minorHAnsi"/>
          <w:b/>
        </w:rPr>
        <w:t xml:space="preserve">British Values are defined as: </w:t>
      </w:r>
    </w:p>
    <w:p w14:paraId="455ED792" w14:textId="77777777" w:rsidR="004876DB" w:rsidRPr="00E8052C" w:rsidRDefault="004876DB" w:rsidP="00E8052C">
      <w:pPr>
        <w:pStyle w:val="Default"/>
        <w:shd w:val="clear" w:color="auto" w:fill="FFFFFF" w:themeFill="background1"/>
        <w:spacing w:after="22" w:line="276" w:lineRule="auto"/>
        <w:jc w:val="both"/>
        <w:rPr>
          <w:rFonts w:asciiTheme="minorHAnsi" w:hAnsiTheme="minorHAnsi" w:cstheme="minorHAnsi"/>
        </w:rPr>
      </w:pPr>
      <w:r w:rsidRPr="00E8052C">
        <w:rPr>
          <w:rFonts w:asciiTheme="minorHAnsi" w:hAnsiTheme="minorHAnsi" w:cstheme="minorHAnsi"/>
        </w:rPr>
        <w:t xml:space="preserve">1. </w:t>
      </w:r>
      <w:proofErr w:type="gramStart"/>
      <w:r w:rsidRPr="00E8052C">
        <w:rPr>
          <w:rFonts w:asciiTheme="minorHAnsi" w:hAnsiTheme="minorHAnsi" w:cstheme="minorHAnsi"/>
        </w:rPr>
        <w:t>Democracy;</w:t>
      </w:r>
      <w:proofErr w:type="gramEnd"/>
      <w:r w:rsidRPr="00E8052C">
        <w:rPr>
          <w:rFonts w:asciiTheme="minorHAnsi" w:hAnsiTheme="minorHAnsi" w:cstheme="minorHAnsi"/>
        </w:rPr>
        <w:t xml:space="preserve"> </w:t>
      </w:r>
    </w:p>
    <w:p w14:paraId="6280CAC9" w14:textId="77777777" w:rsidR="004876DB" w:rsidRPr="00E8052C" w:rsidRDefault="004876DB" w:rsidP="00E8052C">
      <w:pPr>
        <w:pStyle w:val="Default"/>
        <w:shd w:val="clear" w:color="auto" w:fill="FFFFFF" w:themeFill="background1"/>
        <w:spacing w:after="22" w:line="276" w:lineRule="auto"/>
        <w:jc w:val="both"/>
        <w:rPr>
          <w:rFonts w:asciiTheme="minorHAnsi" w:hAnsiTheme="minorHAnsi" w:cstheme="minorHAnsi"/>
        </w:rPr>
      </w:pPr>
      <w:r w:rsidRPr="00E8052C">
        <w:rPr>
          <w:rFonts w:asciiTheme="minorHAnsi" w:hAnsiTheme="minorHAnsi" w:cstheme="minorHAnsi"/>
        </w:rPr>
        <w:t xml:space="preserve">2. Individual </w:t>
      </w:r>
      <w:proofErr w:type="gramStart"/>
      <w:r w:rsidRPr="00E8052C">
        <w:rPr>
          <w:rFonts w:asciiTheme="minorHAnsi" w:hAnsiTheme="minorHAnsi" w:cstheme="minorHAnsi"/>
        </w:rPr>
        <w:t>liberty;</w:t>
      </w:r>
      <w:proofErr w:type="gramEnd"/>
      <w:r w:rsidRPr="00E8052C">
        <w:rPr>
          <w:rFonts w:asciiTheme="minorHAnsi" w:hAnsiTheme="minorHAnsi" w:cstheme="minorHAnsi"/>
        </w:rPr>
        <w:t xml:space="preserve"> </w:t>
      </w:r>
    </w:p>
    <w:p w14:paraId="01F07D8E" w14:textId="77777777" w:rsidR="004876DB" w:rsidRPr="00E8052C" w:rsidRDefault="004876DB" w:rsidP="00E8052C">
      <w:pPr>
        <w:pStyle w:val="Default"/>
        <w:shd w:val="clear" w:color="auto" w:fill="FFFFFF" w:themeFill="background1"/>
        <w:spacing w:after="22" w:line="276" w:lineRule="auto"/>
        <w:jc w:val="both"/>
        <w:rPr>
          <w:rFonts w:asciiTheme="minorHAnsi" w:hAnsiTheme="minorHAnsi" w:cstheme="minorHAnsi"/>
        </w:rPr>
      </w:pPr>
      <w:r w:rsidRPr="00E8052C">
        <w:rPr>
          <w:rFonts w:asciiTheme="minorHAnsi" w:hAnsiTheme="minorHAnsi" w:cstheme="minorHAnsi"/>
        </w:rPr>
        <w:t xml:space="preserve">3. The rule of </w:t>
      </w:r>
      <w:proofErr w:type="gramStart"/>
      <w:r w:rsidRPr="00E8052C">
        <w:rPr>
          <w:rFonts w:asciiTheme="minorHAnsi" w:hAnsiTheme="minorHAnsi" w:cstheme="minorHAnsi"/>
        </w:rPr>
        <w:t>law;</w:t>
      </w:r>
      <w:proofErr w:type="gramEnd"/>
      <w:r w:rsidRPr="00E8052C">
        <w:rPr>
          <w:rFonts w:asciiTheme="minorHAnsi" w:hAnsiTheme="minorHAnsi" w:cstheme="minorHAnsi"/>
        </w:rPr>
        <w:t xml:space="preserve"> </w:t>
      </w:r>
    </w:p>
    <w:p w14:paraId="020D5FB8"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rPr>
      </w:pPr>
      <w:r w:rsidRPr="00E8052C">
        <w:rPr>
          <w:rFonts w:asciiTheme="minorHAnsi" w:hAnsiTheme="minorHAnsi" w:cstheme="minorHAnsi"/>
        </w:rPr>
        <w:t xml:space="preserve">4. Mutual respect and tolerance of those with different faiths and beliefs (also the duty to promote tolerance of those with protected characteristics under the Equalities Act 2010). </w:t>
      </w:r>
    </w:p>
    <w:p w14:paraId="561DD2FD"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color w:val="auto"/>
        </w:rPr>
      </w:pPr>
    </w:p>
    <w:p w14:paraId="513406C7" w14:textId="77777777" w:rsidR="004876DB" w:rsidRPr="00E8052C" w:rsidRDefault="004876DB" w:rsidP="00E8052C">
      <w:pPr>
        <w:pStyle w:val="Default"/>
        <w:shd w:val="clear" w:color="auto" w:fill="FFFFFF" w:themeFill="background1"/>
        <w:spacing w:line="276" w:lineRule="auto"/>
        <w:jc w:val="both"/>
        <w:rPr>
          <w:rFonts w:asciiTheme="minorHAnsi" w:hAnsiTheme="minorHAnsi" w:cstheme="minorHAnsi"/>
          <w:b/>
          <w:color w:val="auto"/>
        </w:rPr>
      </w:pPr>
      <w:r w:rsidRPr="00E8052C">
        <w:rPr>
          <w:rFonts w:asciiTheme="minorHAnsi" w:hAnsiTheme="minorHAnsi" w:cstheme="minorHAnsi"/>
          <w:b/>
          <w:color w:val="auto"/>
        </w:rPr>
        <w:t xml:space="preserve">By the teaching of British </w:t>
      </w:r>
      <w:proofErr w:type="gramStart"/>
      <w:r w:rsidRPr="00E8052C">
        <w:rPr>
          <w:rFonts w:asciiTheme="minorHAnsi" w:hAnsiTheme="minorHAnsi" w:cstheme="minorHAnsi"/>
          <w:b/>
          <w:color w:val="auto"/>
        </w:rPr>
        <w:t>values</w:t>
      </w:r>
      <w:proofErr w:type="gramEnd"/>
      <w:r w:rsidRPr="00E8052C">
        <w:rPr>
          <w:rFonts w:asciiTheme="minorHAnsi" w:hAnsiTheme="minorHAnsi" w:cstheme="minorHAnsi"/>
          <w:b/>
          <w:color w:val="auto"/>
        </w:rPr>
        <w:t xml:space="preserve"> we want our pupils to: </w:t>
      </w:r>
    </w:p>
    <w:p w14:paraId="53F4CE71" w14:textId="77777777" w:rsidR="004876DB" w:rsidRPr="00E8052C" w:rsidRDefault="004876DB" w:rsidP="00E8052C">
      <w:pPr>
        <w:pStyle w:val="Default"/>
        <w:shd w:val="clear" w:color="auto" w:fill="FFFFFF" w:themeFill="background1"/>
        <w:spacing w:after="58" w:line="276" w:lineRule="auto"/>
        <w:jc w:val="both"/>
        <w:rPr>
          <w:rFonts w:asciiTheme="minorHAnsi" w:hAnsiTheme="minorHAnsi" w:cstheme="minorHAnsi"/>
          <w:color w:val="auto"/>
        </w:rPr>
      </w:pPr>
    </w:p>
    <w:p w14:paraId="71A0B032" w14:textId="77777777" w:rsidR="004876DB" w:rsidRPr="00E8052C" w:rsidRDefault="004876DB" w:rsidP="00E8052C">
      <w:pPr>
        <w:pStyle w:val="Default"/>
        <w:numPr>
          <w:ilvl w:val="0"/>
          <w:numId w:val="2"/>
        </w:numPr>
        <w:shd w:val="clear" w:color="auto" w:fill="FFFFFF" w:themeFill="background1"/>
        <w:spacing w:after="58" w:line="276" w:lineRule="auto"/>
        <w:jc w:val="both"/>
        <w:rPr>
          <w:rFonts w:asciiTheme="minorHAnsi" w:hAnsiTheme="minorHAnsi" w:cstheme="minorHAnsi"/>
          <w:color w:val="auto"/>
        </w:rPr>
      </w:pPr>
      <w:r w:rsidRPr="00E8052C">
        <w:rPr>
          <w:rFonts w:asciiTheme="minorHAnsi" w:hAnsiTheme="minorHAnsi" w:cstheme="minorHAnsi"/>
          <w:color w:val="auto"/>
        </w:rPr>
        <w:t xml:space="preserve">Respect civil and criminal laws of England </w:t>
      </w:r>
    </w:p>
    <w:p w14:paraId="3C9464A0" w14:textId="77777777" w:rsidR="004876DB" w:rsidRPr="00E8052C" w:rsidRDefault="004876DB" w:rsidP="00E8052C">
      <w:pPr>
        <w:pStyle w:val="Default"/>
        <w:numPr>
          <w:ilvl w:val="0"/>
          <w:numId w:val="2"/>
        </w:numPr>
        <w:shd w:val="clear" w:color="auto" w:fill="FFFFFF" w:themeFill="background1"/>
        <w:spacing w:after="58" w:line="276" w:lineRule="auto"/>
        <w:jc w:val="both"/>
        <w:rPr>
          <w:rFonts w:asciiTheme="minorHAnsi" w:hAnsiTheme="minorHAnsi" w:cstheme="minorHAnsi"/>
          <w:color w:val="auto"/>
        </w:rPr>
      </w:pPr>
      <w:r w:rsidRPr="00E8052C">
        <w:rPr>
          <w:rFonts w:asciiTheme="minorHAnsi" w:hAnsiTheme="minorHAnsi" w:cstheme="minorHAnsi"/>
          <w:color w:val="auto"/>
        </w:rPr>
        <w:t xml:space="preserve"> Accept responsibility for their own behaviour </w:t>
      </w:r>
    </w:p>
    <w:p w14:paraId="23E52EB6" w14:textId="77777777" w:rsidR="004876DB" w:rsidRPr="00E8052C" w:rsidRDefault="004876DB" w:rsidP="00E8052C">
      <w:pPr>
        <w:pStyle w:val="Default"/>
        <w:numPr>
          <w:ilvl w:val="0"/>
          <w:numId w:val="2"/>
        </w:numPr>
        <w:shd w:val="clear" w:color="auto" w:fill="FFFFFF" w:themeFill="background1"/>
        <w:spacing w:after="58" w:line="276" w:lineRule="auto"/>
        <w:jc w:val="both"/>
        <w:rPr>
          <w:rFonts w:asciiTheme="minorHAnsi" w:hAnsiTheme="minorHAnsi" w:cstheme="minorHAnsi"/>
          <w:color w:val="auto"/>
        </w:rPr>
      </w:pPr>
      <w:r w:rsidRPr="00E8052C">
        <w:rPr>
          <w:rFonts w:asciiTheme="minorHAnsi" w:hAnsiTheme="minorHAnsi" w:cstheme="minorHAnsi"/>
          <w:color w:val="auto"/>
        </w:rPr>
        <w:t xml:space="preserve"> Be considerate and understand how they can serve others</w:t>
      </w:r>
    </w:p>
    <w:p w14:paraId="2A3DB4C4" w14:textId="77777777" w:rsidR="004876DB" w:rsidRPr="00E8052C" w:rsidRDefault="004876DB" w:rsidP="00E8052C">
      <w:pPr>
        <w:pStyle w:val="Default"/>
        <w:numPr>
          <w:ilvl w:val="0"/>
          <w:numId w:val="2"/>
        </w:numPr>
        <w:shd w:val="clear" w:color="auto" w:fill="FFFFFF" w:themeFill="background1"/>
        <w:spacing w:after="58" w:line="276" w:lineRule="auto"/>
        <w:jc w:val="both"/>
        <w:rPr>
          <w:rFonts w:asciiTheme="minorHAnsi" w:hAnsiTheme="minorHAnsi" w:cstheme="minorHAnsi"/>
          <w:color w:val="auto"/>
        </w:rPr>
      </w:pPr>
      <w:r w:rsidRPr="00E8052C">
        <w:rPr>
          <w:rFonts w:asciiTheme="minorHAnsi" w:hAnsiTheme="minorHAnsi" w:cstheme="minorHAnsi"/>
          <w:color w:val="auto"/>
        </w:rPr>
        <w:t xml:space="preserve">Contribute towards the society in which they live </w:t>
      </w:r>
    </w:p>
    <w:p w14:paraId="1C4C82F8" w14:textId="77777777" w:rsidR="004876DB" w:rsidRPr="00E8052C" w:rsidRDefault="004876DB" w:rsidP="00E8052C">
      <w:pPr>
        <w:pStyle w:val="Default"/>
        <w:numPr>
          <w:ilvl w:val="0"/>
          <w:numId w:val="2"/>
        </w:numPr>
        <w:shd w:val="clear" w:color="auto" w:fill="FFFFFF" w:themeFill="background1"/>
        <w:spacing w:after="58" w:line="276" w:lineRule="auto"/>
        <w:jc w:val="both"/>
        <w:rPr>
          <w:rFonts w:asciiTheme="minorHAnsi" w:hAnsiTheme="minorHAnsi" w:cstheme="minorHAnsi"/>
          <w:color w:val="auto"/>
        </w:rPr>
      </w:pPr>
      <w:r w:rsidRPr="00E8052C">
        <w:rPr>
          <w:rFonts w:asciiTheme="minorHAnsi" w:hAnsiTheme="minorHAnsi" w:cstheme="minorHAnsi"/>
          <w:color w:val="auto"/>
        </w:rPr>
        <w:t xml:space="preserve">Be confident about their own faith and culture – know how to express it in a loving and considerate fashion </w:t>
      </w:r>
    </w:p>
    <w:p w14:paraId="3E492DAC" w14:textId="77777777" w:rsidR="004876DB" w:rsidRPr="00E8052C" w:rsidRDefault="004876DB" w:rsidP="00E8052C">
      <w:pPr>
        <w:pStyle w:val="Default"/>
        <w:numPr>
          <w:ilvl w:val="0"/>
          <w:numId w:val="2"/>
        </w:numPr>
        <w:shd w:val="clear" w:color="auto" w:fill="FFFFFF" w:themeFill="background1"/>
        <w:spacing w:after="58" w:line="276" w:lineRule="auto"/>
        <w:jc w:val="both"/>
        <w:rPr>
          <w:rFonts w:asciiTheme="minorHAnsi" w:hAnsiTheme="minorHAnsi" w:cstheme="minorHAnsi"/>
          <w:color w:val="auto"/>
        </w:rPr>
      </w:pPr>
      <w:r w:rsidRPr="00E8052C">
        <w:rPr>
          <w:rFonts w:asciiTheme="minorHAnsi" w:hAnsiTheme="minorHAnsi" w:cstheme="minorHAnsi"/>
          <w:color w:val="auto"/>
        </w:rPr>
        <w:t xml:space="preserve">Understand that modern Britain is a multi-cultural society </w:t>
      </w:r>
    </w:p>
    <w:p w14:paraId="186A0790" w14:textId="77777777" w:rsidR="004876DB" w:rsidRPr="00E8052C" w:rsidRDefault="004876DB" w:rsidP="00E8052C">
      <w:pPr>
        <w:pStyle w:val="Default"/>
        <w:numPr>
          <w:ilvl w:val="0"/>
          <w:numId w:val="2"/>
        </w:numPr>
        <w:shd w:val="clear" w:color="auto" w:fill="FFFFFF" w:themeFill="background1"/>
        <w:spacing w:after="58" w:line="276" w:lineRule="auto"/>
        <w:jc w:val="both"/>
        <w:rPr>
          <w:rFonts w:asciiTheme="minorHAnsi" w:hAnsiTheme="minorHAnsi" w:cstheme="minorHAnsi"/>
          <w:color w:val="auto"/>
        </w:rPr>
      </w:pPr>
      <w:r w:rsidRPr="00E8052C">
        <w:rPr>
          <w:rFonts w:asciiTheme="minorHAnsi" w:hAnsiTheme="minorHAnsi" w:cstheme="minorHAnsi"/>
          <w:color w:val="auto"/>
        </w:rPr>
        <w:t xml:space="preserve">Be tolerant and respectful to those with differing values and beliefs. </w:t>
      </w:r>
    </w:p>
    <w:p w14:paraId="36B0DE41" w14:textId="77777777" w:rsidR="004876DB" w:rsidRPr="00E8052C" w:rsidRDefault="004876DB" w:rsidP="00E8052C">
      <w:pPr>
        <w:pStyle w:val="Default"/>
        <w:numPr>
          <w:ilvl w:val="0"/>
          <w:numId w:val="2"/>
        </w:numPr>
        <w:shd w:val="clear" w:color="auto" w:fill="FFFFFF" w:themeFill="background1"/>
        <w:spacing w:after="58" w:line="276" w:lineRule="auto"/>
        <w:jc w:val="both"/>
        <w:rPr>
          <w:rFonts w:asciiTheme="minorHAnsi" w:hAnsiTheme="minorHAnsi" w:cstheme="minorHAnsi"/>
          <w:color w:val="auto"/>
        </w:rPr>
      </w:pPr>
      <w:r w:rsidRPr="00E8052C">
        <w:rPr>
          <w:rFonts w:asciiTheme="minorHAnsi" w:hAnsiTheme="minorHAnsi" w:cstheme="minorHAnsi"/>
          <w:color w:val="auto"/>
        </w:rPr>
        <w:t xml:space="preserve">Excel in the Fruits of the Holy Spirit as defined in Galatians 5:22                                            </w:t>
      </w:r>
    </w:p>
    <w:p w14:paraId="3A4B2D45" w14:textId="77777777" w:rsidR="004876DB" w:rsidRPr="00E8052C" w:rsidRDefault="004876DB" w:rsidP="00E8052C">
      <w:pPr>
        <w:pStyle w:val="Default"/>
        <w:shd w:val="clear" w:color="auto" w:fill="FFFFFF" w:themeFill="background1"/>
        <w:spacing w:after="58" w:line="276" w:lineRule="auto"/>
        <w:ind w:left="720"/>
        <w:jc w:val="both"/>
        <w:rPr>
          <w:rFonts w:asciiTheme="minorHAnsi" w:hAnsiTheme="minorHAnsi" w:cstheme="minorHAnsi"/>
          <w:color w:val="auto"/>
        </w:rPr>
      </w:pPr>
    </w:p>
    <w:p w14:paraId="711478BF" w14:textId="4986C92F" w:rsidR="004876DB" w:rsidRDefault="004876DB" w:rsidP="00E8052C">
      <w:pPr>
        <w:shd w:val="clear" w:color="auto" w:fill="FFFFFF" w:themeFill="background1"/>
        <w:autoSpaceDE w:val="0"/>
        <w:autoSpaceDN w:val="0"/>
        <w:adjustRightInd w:val="0"/>
        <w:spacing w:after="60"/>
        <w:jc w:val="both"/>
        <w:rPr>
          <w:rFonts w:cstheme="minorHAnsi"/>
          <w:sz w:val="24"/>
          <w:szCs w:val="24"/>
        </w:rPr>
      </w:pPr>
      <w:r w:rsidRPr="00E8052C">
        <w:rPr>
          <w:rFonts w:cstheme="minorHAnsi"/>
          <w:sz w:val="24"/>
          <w:szCs w:val="24"/>
        </w:rPr>
        <w:t xml:space="preserve">At Watchorn Christian School we hold the belief that all curriculum areas can contribute to the promoting of British Values and enhance the spiritual, moral, cultural and social development of pupils. </w:t>
      </w:r>
      <w:r w:rsidR="00E8052C" w:rsidRPr="00E8052C">
        <w:rPr>
          <w:rFonts w:cstheme="minorHAnsi"/>
          <w:sz w:val="24"/>
          <w:szCs w:val="24"/>
        </w:rPr>
        <w:t>Therefore,</w:t>
      </w:r>
      <w:r w:rsidRPr="00E8052C">
        <w:rPr>
          <w:rFonts w:cstheme="minorHAnsi"/>
          <w:sz w:val="24"/>
          <w:szCs w:val="24"/>
        </w:rPr>
        <w:t xml:space="preserve"> all curriculum areas provide opportunities for children to:</w:t>
      </w:r>
    </w:p>
    <w:p w14:paraId="52E0F1B4" w14:textId="77777777" w:rsidR="00E8052C" w:rsidRPr="00E8052C" w:rsidRDefault="00E8052C" w:rsidP="00E8052C">
      <w:pPr>
        <w:shd w:val="clear" w:color="auto" w:fill="FFFFFF" w:themeFill="background1"/>
        <w:autoSpaceDE w:val="0"/>
        <w:autoSpaceDN w:val="0"/>
        <w:adjustRightInd w:val="0"/>
        <w:spacing w:after="60"/>
        <w:jc w:val="both"/>
        <w:rPr>
          <w:rFonts w:cstheme="minorHAnsi"/>
          <w:sz w:val="24"/>
          <w:szCs w:val="24"/>
        </w:rPr>
      </w:pPr>
    </w:p>
    <w:p w14:paraId="39691892" w14:textId="3E5152EC" w:rsidR="004876DB" w:rsidRPr="00E8052C" w:rsidRDefault="004876DB" w:rsidP="00E8052C">
      <w:pPr>
        <w:pStyle w:val="ListParagraph"/>
        <w:numPr>
          <w:ilvl w:val="0"/>
          <w:numId w:val="6"/>
        </w:numPr>
        <w:shd w:val="clear" w:color="auto" w:fill="FFFFFF" w:themeFill="background1"/>
        <w:autoSpaceDE w:val="0"/>
        <w:autoSpaceDN w:val="0"/>
        <w:adjustRightInd w:val="0"/>
        <w:spacing w:after="60"/>
        <w:jc w:val="both"/>
        <w:rPr>
          <w:rFonts w:cstheme="minorHAnsi"/>
          <w:sz w:val="24"/>
          <w:szCs w:val="24"/>
        </w:rPr>
      </w:pPr>
      <w:r w:rsidRPr="00E8052C">
        <w:rPr>
          <w:rFonts w:cstheme="minorHAnsi"/>
          <w:sz w:val="24"/>
          <w:szCs w:val="24"/>
        </w:rPr>
        <w:t>Talk to each other</w:t>
      </w:r>
    </w:p>
    <w:p w14:paraId="0FE06325" w14:textId="77777777" w:rsidR="004876DB" w:rsidRPr="00E8052C" w:rsidRDefault="004876DB" w:rsidP="00E8052C">
      <w:pPr>
        <w:pStyle w:val="ListParagraph"/>
        <w:numPr>
          <w:ilvl w:val="0"/>
          <w:numId w:val="6"/>
        </w:numPr>
        <w:shd w:val="clear" w:color="auto" w:fill="FFFFFF" w:themeFill="background1"/>
        <w:autoSpaceDE w:val="0"/>
        <w:autoSpaceDN w:val="0"/>
        <w:adjustRightInd w:val="0"/>
        <w:spacing w:after="60"/>
        <w:jc w:val="both"/>
        <w:rPr>
          <w:rFonts w:cstheme="minorHAnsi"/>
          <w:sz w:val="24"/>
          <w:szCs w:val="24"/>
        </w:rPr>
      </w:pPr>
      <w:r w:rsidRPr="00E8052C">
        <w:rPr>
          <w:rFonts w:cstheme="minorHAnsi"/>
          <w:sz w:val="24"/>
          <w:szCs w:val="24"/>
        </w:rPr>
        <w:t xml:space="preserve">Develop an awareness of treating all as equals, accepting people who are different because of faith/belief and cultural differences </w:t>
      </w:r>
    </w:p>
    <w:p w14:paraId="2E484E92" w14:textId="475FAB27" w:rsidR="004876DB" w:rsidRPr="00E8052C" w:rsidRDefault="004876DB" w:rsidP="00E8052C">
      <w:pPr>
        <w:pStyle w:val="ListParagraph"/>
        <w:numPr>
          <w:ilvl w:val="0"/>
          <w:numId w:val="6"/>
        </w:numPr>
        <w:shd w:val="clear" w:color="auto" w:fill="FFFFFF" w:themeFill="background1"/>
        <w:autoSpaceDE w:val="0"/>
        <w:autoSpaceDN w:val="0"/>
        <w:adjustRightInd w:val="0"/>
        <w:spacing w:after="60"/>
        <w:jc w:val="both"/>
        <w:rPr>
          <w:rFonts w:cstheme="minorHAnsi"/>
          <w:sz w:val="24"/>
          <w:szCs w:val="24"/>
        </w:rPr>
      </w:pPr>
      <w:r w:rsidRPr="00E8052C">
        <w:rPr>
          <w:rFonts w:cstheme="minorHAnsi"/>
          <w:sz w:val="24"/>
          <w:szCs w:val="24"/>
        </w:rPr>
        <w:t>Agree and disagree</w:t>
      </w:r>
    </w:p>
    <w:p w14:paraId="26FAFF7F" w14:textId="7A7D0A6B" w:rsidR="004876DB" w:rsidRPr="00E8052C" w:rsidRDefault="004876DB" w:rsidP="00E8052C">
      <w:pPr>
        <w:pStyle w:val="ListParagraph"/>
        <w:numPr>
          <w:ilvl w:val="0"/>
          <w:numId w:val="6"/>
        </w:numPr>
        <w:shd w:val="clear" w:color="auto" w:fill="FFFFFF" w:themeFill="background1"/>
        <w:autoSpaceDE w:val="0"/>
        <w:autoSpaceDN w:val="0"/>
        <w:adjustRightInd w:val="0"/>
        <w:spacing w:after="60"/>
        <w:jc w:val="both"/>
        <w:rPr>
          <w:rFonts w:cstheme="minorHAnsi"/>
          <w:sz w:val="24"/>
          <w:szCs w:val="24"/>
        </w:rPr>
      </w:pPr>
      <w:r w:rsidRPr="00E8052C">
        <w:rPr>
          <w:rFonts w:cstheme="minorHAnsi"/>
          <w:sz w:val="24"/>
          <w:szCs w:val="24"/>
        </w:rPr>
        <w:t>Experience good role models</w:t>
      </w:r>
    </w:p>
    <w:p w14:paraId="0628776B" w14:textId="77777777" w:rsidR="004876DB" w:rsidRPr="00E8052C" w:rsidRDefault="004876DB" w:rsidP="00E8052C">
      <w:pPr>
        <w:pStyle w:val="ListParagraph"/>
        <w:numPr>
          <w:ilvl w:val="0"/>
          <w:numId w:val="6"/>
        </w:numPr>
        <w:shd w:val="clear" w:color="auto" w:fill="FFFFFF" w:themeFill="background1"/>
        <w:autoSpaceDE w:val="0"/>
        <w:autoSpaceDN w:val="0"/>
        <w:adjustRightInd w:val="0"/>
        <w:spacing w:after="60"/>
        <w:jc w:val="both"/>
        <w:rPr>
          <w:rFonts w:cstheme="minorHAnsi"/>
          <w:sz w:val="24"/>
          <w:szCs w:val="24"/>
        </w:rPr>
      </w:pPr>
      <w:r w:rsidRPr="00E8052C">
        <w:rPr>
          <w:rFonts w:cstheme="minorHAnsi"/>
          <w:sz w:val="24"/>
          <w:szCs w:val="24"/>
        </w:rPr>
        <w:t>Take turns and share ideas, equipment and peers</w:t>
      </w:r>
    </w:p>
    <w:p w14:paraId="5979F3E6" w14:textId="342DC458" w:rsidR="004876DB" w:rsidRPr="00E8052C" w:rsidRDefault="004876DB" w:rsidP="00E8052C">
      <w:pPr>
        <w:pStyle w:val="ListParagraph"/>
        <w:numPr>
          <w:ilvl w:val="0"/>
          <w:numId w:val="6"/>
        </w:numPr>
        <w:shd w:val="clear" w:color="auto" w:fill="FFFFFF" w:themeFill="background1"/>
        <w:autoSpaceDE w:val="0"/>
        <w:autoSpaceDN w:val="0"/>
        <w:adjustRightInd w:val="0"/>
        <w:spacing w:after="60"/>
        <w:jc w:val="both"/>
        <w:rPr>
          <w:rFonts w:cstheme="minorHAnsi"/>
          <w:sz w:val="24"/>
          <w:szCs w:val="24"/>
        </w:rPr>
      </w:pPr>
      <w:r w:rsidRPr="00E8052C">
        <w:rPr>
          <w:rFonts w:cstheme="minorHAnsi"/>
          <w:sz w:val="24"/>
          <w:szCs w:val="24"/>
        </w:rPr>
        <w:t xml:space="preserve"> Work co-operatively and collaboratively</w:t>
      </w:r>
    </w:p>
    <w:p w14:paraId="368EA8F4" w14:textId="77777777" w:rsidR="004876DB" w:rsidRPr="00E8052C" w:rsidRDefault="004876DB" w:rsidP="00E8052C">
      <w:pPr>
        <w:shd w:val="clear" w:color="auto" w:fill="FFFFFF" w:themeFill="background1"/>
        <w:autoSpaceDE w:val="0"/>
        <w:autoSpaceDN w:val="0"/>
        <w:adjustRightInd w:val="0"/>
        <w:spacing w:after="60"/>
        <w:jc w:val="both"/>
        <w:rPr>
          <w:rFonts w:cstheme="minorHAnsi"/>
          <w:sz w:val="24"/>
          <w:szCs w:val="24"/>
        </w:rPr>
      </w:pPr>
    </w:p>
    <w:p w14:paraId="19F46FC9" w14:textId="77777777" w:rsidR="004876DB" w:rsidRPr="00E8052C" w:rsidRDefault="004876DB" w:rsidP="00E8052C">
      <w:pPr>
        <w:shd w:val="clear" w:color="auto" w:fill="FFFFFF" w:themeFill="background1"/>
        <w:autoSpaceDE w:val="0"/>
        <w:autoSpaceDN w:val="0"/>
        <w:adjustRightInd w:val="0"/>
        <w:spacing w:after="60"/>
        <w:jc w:val="both"/>
        <w:rPr>
          <w:rFonts w:cstheme="minorHAnsi"/>
          <w:sz w:val="24"/>
          <w:szCs w:val="24"/>
        </w:rPr>
      </w:pPr>
      <w:r w:rsidRPr="00E8052C">
        <w:rPr>
          <w:rFonts w:cstheme="minorHAnsi"/>
          <w:sz w:val="24"/>
          <w:szCs w:val="24"/>
        </w:rPr>
        <w:t xml:space="preserve">British Values are also promoted through the ethos of the school, our whole school approach to behaviour and reward, our </w:t>
      </w:r>
      <w:proofErr w:type="gramStart"/>
      <w:r w:rsidRPr="00E8052C">
        <w:rPr>
          <w:rFonts w:cstheme="minorHAnsi"/>
          <w:sz w:val="24"/>
          <w:szCs w:val="24"/>
        </w:rPr>
        <w:t>School</w:t>
      </w:r>
      <w:proofErr w:type="gramEnd"/>
      <w:r w:rsidRPr="00E8052C">
        <w:rPr>
          <w:rFonts w:cstheme="minorHAnsi"/>
          <w:sz w:val="24"/>
          <w:szCs w:val="24"/>
        </w:rPr>
        <w:t xml:space="preserve"> council and assemblies. This is detailed below under each heading.</w:t>
      </w:r>
    </w:p>
    <w:p w14:paraId="51712F03" w14:textId="77777777" w:rsidR="004876DB" w:rsidRPr="00E8052C" w:rsidRDefault="004876DB" w:rsidP="00E8052C">
      <w:pPr>
        <w:shd w:val="clear" w:color="auto" w:fill="FFFFFF" w:themeFill="background1"/>
        <w:autoSpaceDE w:val="0"/>
        <w:autoSpaceDN w:val="0"/>
        <w:adjustRightInd w:val="0"/>
        <w:spacing w:after="60"/>
        <w:jc w:val="both"/>
        <w:rPr>
          <w:rFonts w:cstheme="minorHAnsi"/>
          <w:sz w:val="24"/>
          <w:szCs w:val="24"/>
        </w:rPr>
      </w:pPr>
    </w:p>
    <w:p w14:paraId="7E255A61"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p>
    <w:p w14:paraId="7A0948B3"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b/>
          <w:bCs/>
          <w:sz w:val="24"/>
          <w:szCs w:val="24"/>
        </w:rPr>
        <w:lastRenderedPageBreak/>
        <w:t xml:space="preserve">Democracy </w:t>
      </w:r>
    </w:p>
    <w:p w14:paraId="5136F8D5"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b/>
          <w:bCs/>
          <w:sz w:val="24"/>
          <w:szCs w:val="24"/>
        </w:rPr>
        <w:t xml:space="preserve">Democracy can be seen as a state of society characterised by equality of rights and privileges. It can also refer to our nation’s electoral systems. </w:t>
      </w:r>
    </w:p>
    <w:p w14:paraId="44F4DC52"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sz w:val="24"/>
          <w:szCs w:val="24"/>
        </w:rPr>
        <w:t xml:space="preserve">In school we promote the importance of democracy through a variety of ways, such as- </w:t>
      </w:r>
    </w:p>
    <w:p w14:paraId="00B50092" w14:textId="77777777" w:rsidR="004876DB" w:rsidRPr="00E8052C" w:rsidRDefault="004876DB" w:rsidP="00E8052C">
      <w:pPr>
        <w:shd w:val="clear" w:color="auto" w:fill="FFFFFF" w:themeFill="background1"/>
        <w:autoSpaceDE w:val="0"/>
        <w:autoSpaceDN w:val="0"/>
        <w:adjustRightInd w:val="0"/>
        <w:spacing w:after="22"/>
        <w:jc w:val="both"/>
        <w:rPr>
          <w:rFonts w:cstheme="minorHAnsi"/>
          <w:sz w:val="24"/>
          <w:szCs w:val="24"/>
        </w:rPr>
      </w:pPr>
      <w:r w:rsidRPr="00E8052C">
        <w:rPr>
          <w:rFonts w:cstheme="minorHAnsi"/>
          <w:sz w:val="24"/>
          <w:szCs w:val="24"/>
        </w:rPr>
        <w:t xml:space="preserve">• Dedicated Citizenship lessons which cover a range of topics in relation to democracy in all forms. </w:t>
      </w:r>
    </w:p>
    <w:p w14:paraId="3AE39F28" w14:textId="0E9B78D5" w:rsidR="004876DB" w:rsidRPr="00E8052C" w:rsidRDefault="004876DB" w:rsidP="00E8052C">
      <w:pPr>
        <w:shd w:val="clear" w:color="auto" w:fill="FFFFFF" w:themeFill="background1"/>
        <w:autoSpaceDE w:val="0"/>
        <w:autoSpaceDN w:val="0"/>
        <w:adjustRightInd w:val="0"/>
        <w:spacing w:after="22"/>
        <w:jc w:val="both"/>
        <w:rPr>
          <w:rFonts w:cstheme="minorHAnsi"/>
          <w:sz w:val="24"/>
          <w:szCs w:val="24"/>
        </w:rPr>
      </w:pPr>
      <w:r w:rsidRPr="00E8052C">
        <w:rPr>
          <w:rFonts w:cstheme="minorHAnsi"/>
          <w:sz w:val="24"/>
          <w:szCs w:val="24"/>
        </w:rPr>
        <w:t>• Assemblies</w:t>
      </w:r>
      <w:r w:rsidR="00CF2F29">
        <w:rPr>
          <w:rFonts w:cstheme="minorHAnsi"/>
          <w:sz w:val="24"/>
          <w:szCs w:val="24"/>
        </w:rPr>
        <w:t>.</w:t>
      </w:r>
      <w:r w:rsidRPr="00E8052C">
        <w:rPr>
          <w:rFonts w:cstheme="minorHAnsi"/>
          <w:sz w:val="24"/>
          <w:szCs w:val="24"/>
        </w:rPr>
        <w:t xml:space="preserve"> </w:t>
      </w:r>
    </w:p>
    <w:p w14:paraId="495D8B43"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sz w:val="24"/>
          <w:szCs w:val="24"/>
        </w:rPr>
        <w:t xml:space="preserve">• Pastoral groups working cooperatively during off timetable activities. </w:t>
      </w:r>
    </w:p>
    <w:p w14:paraId="24B46474" w14:textId="1217AC03"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sz w:val="24"/>
          <w:szCs w:val="24"/>
        </w:rPr>
        <w:t>• Class votes on what to have for their marble jar treat</w:t>
      </w:r>
      <w:r w:rsidR="00CF2F29">
        <w:rPr>
          <w:rFonts w:cstheme="minorHAnsi"/>
          <w:sz w:val="24"/>
          <w:szCs w:val="24"/>
        </w:rPr>
        <w:t xml:space="preserve"> and which class book to read.</w:t>
      </w:r>
    </w:p>
    <w:p w14:paraId="377E8B2F" w14:textId="77777777" w:rsidR="0009770A" w:rsidRPr="00E8052C" w:rsidRDefault="0009770A"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sz w:val="24"/>
          <w:szCs w:val="24"/>
        </w:rPr>
        <w:t xml:space="preserve">• class votes for things special to the children such as the class names. </w:t>
      </w:r>
    </w:p>
    <w:p w14:paraId="0CAE6A23"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p>
    <w:p w14:paraId="1A2A6EF3"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p>
    <w:p w14:paraId="68EF1686"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b/>
          <w:bCs/>
          <w:sz w:val="24"/>
          <w:szCs w:val="24"/>
        </w:rPr>
        <w:t xml:space="preserve">Individual Liberty </w:t>
      </w:r>
    </w:p>
    <w:p w14:paraId="37400000"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b/>
          <w:bCs/>
          <w:sz w:val="24"/>
          <w:szCs w:val="24"/>
        </w:rPr>
        <w:t xml:space="preserve">Individual liberty suggests the free exercise of rights generally seen as outside of Government control. </w:t>
      </w:r>
    </w:p>
    <w:p w14:paraId="2D4CDA5D" w14:textId="594EFC3A" w:rsidR="0009770A" w:rsidRPr="00E8052C" w:rsidRDefault="004876DB" w:rsidP="00E8052C">
      <w:pPr>
        <w:jc w:val="both"/>
        <w:rPr>
          <w:rFonts w:cstheme="minorHAnsi"/>
          <w:sz w:val="24"/>
          <w:szCs w:val="24"/>
        </w:rPr>
      </w:pPr>
      <w:r w:rsidRPr="00E8052C">
        <w:rPr>
          <w:rFonts w:cstheme="minorHAnsi"/>
          <w:sz w:val="24"/>
          <w:szCs w:val="24"/>
        </w:rPr>
        <w:t xml:space="preserve">Pupils are actively encouraged to make choices at our school, knowing that they are in a safe and supportive environment. As a school we provide boundaries for our children to make choices safely, through the provision of a safe environment, a planned curriculum and </w:t>
      </w:r>
      <w:r w:rsidR="00E8052C" w:rsidRPr="00E8052C">
        <w:rPr>
          <w:rFonts w:cstheme="minorHAnsi"/>
          <w:sz w:val="24"/>
          <w:szCs w:val="24"/>
        </w:rPr>
        <w:t>open-ended</w:t>
      </w:r>
      <w:r w:rsidRPr="00E8052C">
        <w:rPr>
          <w:rFonts w:cstheme="minorHAnsi"/>
          <w:sz w:val="24"/>
          <w:szCs w:val="24"/>
        </w:rPr>
        <w:t xml:space="preserve"> play opportunities.</w:t>
      </w:r>
      <w:r w:rsidR="0009770A" w:rsidRPr="00E8052C">
        <w:rPr>
          <w:rFonts w:cstheme="minorHAnsi"/>
          <w:sz w:val="24"/>
          <w:szCs w:val="24"/>
        </w:rPr>
        <w:t xml:space="preserve"> Pupils are given the opportunity to make their opinions known through our ‘Listening Tree Leaves’ which the children are given termly to write down something that they enjoy about school and something that could improve our school. Teachers and governors take the views of the pupils into account. </w:t>
      </w:r>
    </w:p>
    <w:p w14:paraId="7861FDDE" w14:textId="77777777" w:rsidR="004876DB" w:rsidRPr="00E8052C" w:rsidRDefault="004876DB" w:rsidP="00E8052C">
      <w:pPr>
        <w:jc w:val="both"/>
        <w:rPr>
          <w:rFonts w:cstheme="minorHAnsi"/>
          <w:sz w:val="24"/>
          <w:szCs w:val="24"/>
        </w:rPr>
      </w:pPr>
      <w:r w:rsidRPr="00E8052C">
        <w:rPr>
          <w:rFonts w:cstheme="minorHAnsi"/>
          <w:sz w:val="24"/>
          <w:szCs w:val="24"/>
        </w:rPr>
        <w:t xml:space="preserve"> Pupils are encouraged to know, understand and exercise their rights and personal freedoms and are advised how to exercise these safely, for example through our e-Safety teaching. Pupils are given the freedom to make choices, </w:t>
      </w:r>
      <w:proofErr w:type="gramStart"/>
      <w:r w:rsidRPr="00E8052C">
        <w:rPr>
          <w:rFonts w:cstheme="minorHAnsi"/>
          <w:sz w:val="24"/>
          <w:szCs w:val="24"/>
        </w:rPr>
        <w:t>e.g.</w:t>
      </w:r>
      <w:proofErr w:type="gramEnd"/>
      <w:r w:rsidRPr="00E8052C">
        <w:rPr>
          <w:rFonts w:cstheme="minorHAnsi"/>
          <w:sz w:val="24"/>
          <w:szCs w:val="24"/>
        </w:rPr>
        <w:t xml:space="preserve"> signing up for extra-curricular clubs, choosing resources and games at lunch times. </w:t>
      </w:r>
    </w:p>
    <w:p w14:paraId="625536EA" w14:textId="77777777" w:rsidR="004876DB" w:rsidRPr="00E8052C" w:rsidRDefault="004876DB" w:rsidP="00E8052C">
      <w:pPr>
        <w:jc w:val="both"/>
        <w:rPr>
          <w:rFonts w:cstheme="minorHAnsi"/>
          <w:sz w:val="24"/>
          <w:szCs w:val="24"/>
        </w:rPr>
      </w:pPr>
      <w:r w:rsidRPr="00E8052C">
        <w:rPr>
          <w:rFonts w:cstheme="minorHAnsi"/>
          <w:sz w:val="24"/>
          <w:szCs w:val="24"/>
        </w:rPr>
        <w:t xml:space="preserve">Pupils learn about human rights and the importance of good choices through our history, R.E and PHSE lessons which cover World War 2 etc.  </w:t>
      </w:r>
    </w:p>
    <w:p w14:paraId="5F69598A"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b/>
          <w:bCs/>
          <w:sz w:val="24"/>
          <w:szCs w:val="24"/>
        </w:rPr>
        <w:t xml:space="preserve">Rule of Law </w:t>
      </w:r>
    </w:p>
    <w:p w14:paraId="679CFF10" w14:textId="462F3242" w:rsidR="004876DB" w:rsidRDefault="004876DB" w:rsidP="00E8052C">
      <w:pPr>
        <w:shd w:val="clear" w:color="auto" w:fill="FFFFFF" w:themeFill="background1"/>
        <w:autoSpaceDE w:val="0"/>
        <w:autoSpaceDN w:val="0"/>
        <w:adjustRightInd w:val="0"/>
        <w:spacing w:after="0"/>
        <w:jc w:val="both"/>
        <w:rPr>
          <w:rFonts w:cstheme="minorHAnsi"/>
          <w:b/>
          <w:bCs/>
          <w:sz w:val="24"/>
          <w:szCs w:val="24"/>
        </w:rPr>
      </w:pPr>
      <w:r w:rsidRPr="00E8052C">
        <w:rPr>
          <w:rFonts w:cstheme="minorHAnsi"/>
          <w:b/>
          <w:bCs/>
          <w:sz w:val="24"/>
          <w:szCs w:val="24"/>
        </w:rPr>
        <w:t xml:space="preserve">All people and institutions are subject to and accountable to law that is fairly applied and enforced. </w:t>
      </w:r>
    </w:p>
    <w:p w14:paraId="1BA7EB1D" w14:textId="77777777" w:rsidR="00E8052C" w:rsidRPr="00E8052C" w:rsidRDefault="00E8052C" w:rsidP="00E8052C">
      <w:pPr>
        <w:shd w:val="clear" w:color="auto" w:fill="FFFFFF" w:themeFill="background1"/>
        <w:autoSpaceDE w:val="0"/>
        <w:autoSpaceDN w:val="0"/>
        <w:adjustRightInd w:val="0"/>
        <w:spacing w:after="0"/>
        <w:jc w:val="both"/>
        <w:rPr>
          <w:rFonts w:cstheme="minorHAnsi"/>
          <w:sz w:val="24"/>
          <w:szCs w:val="24"/>
        </w:rPr>
      </w:pPr>
    </w:p>
    <w:p w14:paraId="0CF1F34A" w14:textId="13F388E9" w:rsidR="004876DB" w:rsidRDefault="004876DB"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sz w:val="24"/>
          <w:szCs w:val="24"/>
        </w:rPr>
        <w:t xml:space="preserve">In school we promote the importance of the rule of law through such things as: </w:t>
      </w:r>
    </w:p>
    <w:p w14:paraId="00D8102A" w14:textId="77777777" w:rsidR="00E8052C" w:rsidRPr="00E8052C" w:rsidRDefault="00E8052C" w:rsidP="00E8052C">
      <w:pPr>
        <w:shd w:val="clear" w:color="auto" w:fill="FFFFFF" w:themeFill="background1"/>
        <w:autoSpaceDE w:val="0"/>
        <w:autoSpaceDN w:val="0"/>
        <w:adjustRightInd w:val="0"/>
        <w:spacing w:after="0"/>
        <w:jc w:val="both"/>
        <w:rPr>
          <w:rFonts w:cstheme="minorHAnsi"/>
          <w:sz w:val="24"/>
          <w:szCs w:val="24"/>
        </w:rPr>
      </w:pPr>
    </w:p>
    <w:p w14:paraId="390F15A1" w14:textId="77777777" w:rsidR="004876DB" w:rsidRPr="00E8052C" w:rsidRDefault="004876DB" w:rsidP="00E8052C">
      <w:pPr>
        <w:shd w:val="clear" w:color="auto" w:fill="FFFFFF" w:themeFill="background1"/>
        <w:autoSpaceDE w:val="0"/>
        <w:autoSpaceDN w:val="0"/>
        <w:adjustRightInd w:val="0"/>
        <w:spacing w:after="106"/>
        <w:jc w:val="both"/>
        <w:rPr>
          <w:rFonts w:cstheme="minorHAnsi"/>
          <w:sz w:val="24"/>
          <w:szCs w:val="24"/>
        </w:rPr>
      </w:pPr>
      <w:r w:rsidRPr="00E8052C">
        <w:rPr>
          <w:rFonts w:cstheme="minorHAnsi"/>
          <w:sz w:val="24"/>
          <w:szCs w:val="24"/>
        </w:rPr>
        <w:t xml:space="preserve">• There is shared classroom code of practice for teachers and students. </w:t>
      </w:r>
    </w:p>
    <w:p w14:paraId="66B793FB" w14:textId="6B202D61" w:rsidR="00CF2F29" w:rsidRDefault="004876DB" w:rsidP="00E8052C">
      <w:pPr>
        <w:shd w:val="clear" w:color="auto" w:fill="FFFFFF" w:themeFill="background1"/>
        <w:autoSpaceDE w:val="0"/>
        <w:autoSpaceDN w:val="0"/>
        <w:adjustRightInd w:val="0"/>
        <w:spacing w:after="106"/>
        <w:jc w:val="both"/>
        <w:rPr>
          <w:rFonts w:cstheme="minorHAnsi"/>
          <w:sz w:val="24"/>
          <w:szCs w:val="24"/>
        </w:rPr>
      </w:pPr>
      <w:r w:rsidRPr="00E8052C">
        <w:rPr>
          <w:rFonts w:cstheme="minorHAnsi"/>
          <w:sz w:val="24"/>
          <w:szCs w:val="24"/>
        </w:rPr>
        <w:t xml:space="preserve">• Classroom behaviour expectations are written with the children and include the issues that are important to them. </w:t>
      </w:r>
    </w:p>
    <w:p w14:paraId="4C79D0E8" w14:textId="6D7DCD47" w:rsidR="00CF2F29" w:rsidRPr="00E8052C" w:rsidRDefault="00CF2F29" w:rsidP="00E8052C">
      <w:pPr>
        <w:shd w:val="clear" w:color="auto" w:fill="FFFFFF" w:themeFill="background1"/>
        <w:autoSpaceDE w:val="0"/>
        <w:autoSpaceDN w:val="0"/>
        <w:adjustRightInd w:val="0"/>
        <w:spacing w:after="106"/>
        <w:jc w:val="both"/>
        <w:rPr>
          <w:rFonts w:cstheme="minorHAnsi"/>
          <w:sz w:val="24"/>
          <w:szCs w:val="24"/>
        </w:rPr>
      </w:pPr>
      <w:r w:rsidRPr="00E8052C">
        <w:rPr>
          <w:rFonts w:cstheme="minorHAnsi"/>
          <w:sz w:val="24"/>
          <w:szCs w:val="24"/>
        </w:rPr>
        <w:t>•</w:t>
      </w:r>
      <w:r>
        <w:rPr>
          <w:rFonts w:cstheme="minorHAnsi"/>
          <w:sz w:val="24"/>
          <w:szCs w:val="24"/>
        </w:rPr>
        <w:t xml:space="preserve"> Our behaviour thermometer system which brings about a consequence for positive and negative behaviour. </w:t>
      </w:r>
    </w:p>
    <w:p w14:paraId="0FCBADE1" w14:textId="77777777" w:rsidR="004876DB" w:rsidRPr="00E8052C" w:rsidRDefault="004876DB" w:rsidP="00E8052C">
      <w:pPr>
        <w:shd w:val="clear" w:color="auto" w:fill="FFFFFF" w:themeFill="background1"/>
        <w:autoSpaceDE w:val="0"/>
        <w:autoSpaceDN w:val="0"/>
        <w:adjustRightInd w:val="0"/>
        <w:spacing w:after="106"/>
        <w:jc w:val="both"/>
        <w:rPr>
          <w:rFonts w:cstheme="minorHAnsi"/>
          <w:sz w:val="24"/>
          <w:szCs w:val="24"/>
        </w:rPr>
      </w:pPr>
      <w:r w:rsidRPr="00E8052C">
        <w:rPr>
          <w:rFonts w:cstheme="minorHAnsi"/>
          <w:sz w:val="24"/>
          <w:szCs w:val="24"/>
        </w:rPr>
        <w:lastRenderedPageBreak/>
        <w:t xml:space="preserve">• We have high expectations of pupil conduct and this is reflected in our Behaviour Policy. </w:t>
      </w:r>
    </w:p>
    <w:p w14:paraId="13DA4DF5" w14:textId="77777777" w:rsidR="004876DB" w:rsidRPr="00E8052C" w:rsidRDefault="00270400"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sz w:val="24"/>
          <w:szCs w:val="24"/>
        </w:rPr>
        <w:t>• In PHSE/circle time, children</w:t>
      </w:r>
      <w:r w:rsidR="004876DB" w:rsidRPr="00E8052C">
        <w:rPr>
          <w:rFonts w:cstheme="minorHAnsi"/>
          <w:sz w:val="24"/>
          <w:szCs w:val="24"/>
        </w:rPr>
        <w:t xml:space="preserve"> study how the law is there to keep us safe and the consequences of breaking the law (including the 10 Commandments </w:t>
      </w:r>
    </w:p>
    <w:p w14:paraId="38ED72D7" w14:textId="77777777" w:rsidR="0049698D" w:rsidRPr="00E8052C" w:rsidRDefault="0049698D"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sz w:val="24"/>
          <w:szCs w:val="24"/>
        </w:rPr>
        <w:t>•</w:t>
      </w:r>
      <w:r w:rsidRPr="00E8052C">
        <w:rPr>
          <w:rFonts w:cs="Arial"/>
          <w:color w:val="444444"/>
          <w:sz w:val="24"/>
          <w:szCs w:val="24"/>
          <w:shd w:val="clear" w:color="auto" w:fill="FFFFFF"/>
        </w:rPr>
        <w:t>We organise visits from authorities such as the police and fire service.</w:t>
      </w:r>
    </w:p>
    <w:p w14:paraId="085B7CD9"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p>
    <w:p w14:paraId="38D14309"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sz w:val="24"/>
          <w:szCs w:val="24"/>
        </w:rPr>
        <w:t xml:space="preserve">All of this is under pinned by Romans 13:1-7, where God’s word teaches that we should respect the law of the land. </w:t>
      </w:r>
    </w:p>
    <w:p w14:paraId="4F057E92" w14:textId="77777777" w:rsidR="00270400" w:rsidRPr="00E8052C" w:rsidRDefault="00270400" w:rsidP="00E8052C">
      <w:pPr>
        <w:shd w:val="clear" w:color="auto" w:fill="FFFFFF" w:themeFill="background1"/>
        <w:autoSpaceDE w:val="0"/>
        <w:autoSpaceDN w:val="0"/>
        <w:adjustRightInd w:val="0"/>
        <w:spacing w:after="0"/>
        <w:jc w:val="both"/>
        <w:rPr>
          <w:rFonts w:cstheme="minorHAnsi"/>
          <w:sz w:val="24"/>
          <w:szCs w:val="24"/>
        </w:rPr>
      </w:pPr>
    </w:p>
    <w:p w14:paraId="20D579C3" w14:textId="77777777" w:rsidR="00270400" w:rsidRPr="00E8052C" w:rsidRDefault="004876DB" w:rsidP="00E8052C">
      <w:pPr>
        <w:shd w:val="clear" w:color="auto" w:fill="FFFFFF" w:themeFill="background1"/>
        <w:autoSpaceDE w:val="0"/>
        <w:autoSpaceDN w:val="0"/>
        <w:adjustRightInd w:val="0"/>
        <w:spacing w:after="0"/>
        <w:jc w:val="both"/>
        <w:rPr>
          <w:rFonts w:cstheme="minorHAnsi"/>
          <w:b/>
          <w:bCs/>
          <w:sz w:val="24"/>
          <w:szCs w:val="24"/>
        </w:rPr>
      </w:pPr>
      <w:r w:rsidRPr="00E8052C">
        <w:rPr>
          <w:rFonts w:cstheme="minorHAnsi"/>
          <w:b/>
          <w:bCs/>
          <w:sz w:val="24"/>
          <w:szCs w:val="24"/>
        </w:rPr>
        <w:t xml:space="preserve">Mutual Respect </w:t>
      </w:r>
    </w:p>
    <w:p w14:paraId="38ACF5B2" w14:textId="77777777" w:rsidR="004876DB" w:rsidRPr="00E8052C" w:rsidRDefault="004876DB"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sz w:val="24"/>
          <w:szCs w:val="24"/>
        </w:rPr>
        <w:t>In school we promote the importance of mutual respect through such th</w:t>
      </w:r>
      <w:r w:rsidR="00270400" w:rsidRPr="00E8052C">
        <w:rPr>
          <w:rFonts w:cstheme="minorHAnsi"/>
          <w:sz w:val="24"/>
          <w:szCs w:val="24"/>
        </w:rPr>
        <w:t>ings as:</w:t>
      </w:r>
    </w:p>
    <w:p w14:paraId="5E5A8EEB" w14:textId="77777777" w:rsidR="004876DB" w:rsidRPr="00E8052C" w:rsidRDefault="004876DB" w:rsidP="00E8052C">
      <w:pPr>
        <w:shd w:val="clear" w:color="auto" w:fill="FFFFFF" w:themeFill="background1"/>
        <w:autoSpaceDE w:val="0"/>
        <w:autoSpaceDN w:val="0"/>
        <w:adjustRightInd w:val="0"/>
        <w:spacing w:after="103"/>
        <w:jc w:val="both"/>
        <w:rPr>
          <w:rFonts w:cstheme="minorHAnsi"/>
          <w:sz w:val="24"/>
          <w:szCs w:val="24"/>
        </w:rPr>
      </w:pPr>
      <w:r w:rsidRPr="00E8052C">
        <w:rPr>
          <w:rFonts w:cstheme="minorHAnsi"/>
          <w:sz w:val="24"/>
          <w:szCs w:val="24"/>
        </w:rPr>
        <w:t xml:space="preserve">• Promoting tolerance of those with protected characteristics under the Equalities Act (2010) and challenging any expression of intolerance. </w:t>
      </w:r>
    </w:p>
    <w:p w14:paraId="5329C4BB" w14:textId="77777777" w:rsidR="004876DB" w:rsidRPr="00E8052C" w:rsidRDefault="004876DB" w:rsidP="00E8052C">
      <w:pPr>
        <w:shd w:val="clear" w:color="auto" w:fill="FFFFFF" w:themeFill="background1"/>
        <w:autoSpaceDE w:val="0"/>
        <w:autoSpaceDN w:val="0"/>
        <w:adjustRightInd w:val="0"/>
        <w:spacing w:after="103"/>
        <w:jc w:val="both"/>
        <w:rPr>
          <w:rFonts w:cstheme="minorHAnsi"/>
          <w:sz w:val="24"/>
          <w:szCs w:val="24"/>
        </w:rPr>
      </w:pPr>
      <w:r w:rsidRPr="00E8052C">
        <w:rPr>
          <w:rFonts w:cstheme="minorHAnsi"/>
          <w:sz w:val="24"/>
          <w:szCs w:val="24"/>
        </w:rPr>
        <w:t xml:space="preserve">• Classroom code of practice. </w:t>
      </w:r>
    </w:p>
    <w:p w14:paraId="046D2157" w14:textId="0E38FEBA" w:rsidR="00270400" w:rsidRPr="00E8052C" w:rsidRDefault="004876DB"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sz w:val="24"/>
          <w:szCs w:val="24"/>
        </w:rPr>
        <w:t xml:space="preserve">• </w:t>
      </w:r>
      <w:r w:rsidR="00270400" w:rsidRPr="00E8052C">
        <w:rPr>
          <w:rFonts w:cstheme="minorHAnsi"/>
          <w:sz w:val="24"/>
          <w:szCs w:val="24"/>
        </w:rPr>
        <w:t>Ethos and values of the school</w:t>
      </w:r>
      <w:r w:rsidR="00CF2F29">
        <w:rPr>
          <w:rFonts w:cstheme="minorHAnsi"/>
          <w:sz w:val="24"/>
          <w:szCs w:val="24"/>
        </w:rPr>
        <w:t>.</w:t>
      </w:r>
    </w:p>
    <w:p w14:paraId="69A4AD31" w14:textId="77777777" w:rsidR="00270400" w:rsidRPr="00E8052C" w:rsidRDefault="00270400" w:rsidP="00E8052C">
      <w:pPr>
        <w:autoSpaceDE w:val="0"/>
        <w:autoSpaceDN w:val="0"/>
        <w:adjustRightInd w:val="0"/>
        <w:spacing w:after="0" w:line="240" w:lineRule="auto"/>
        <w:jc w:val="both"/>
        <w:rPr>
          <w:rFonts w:cstheme="minorHAnsi"/>
          <w:color w:val="000000"/>
          <w:sz w:val="24"/>
          <w:szCs w:val="24"/>
        </w:rPr>
      </w:pPr>
      <w:r w:rsidRPr="00E8052C">
        <w:rPr>
          <w:rFonts w:cstheme="minorHAnsi"/>
          <w:sz w:val="24"/>
          <w:szCs w:val="24"/>
        </w:rPr>
        <w:t>•</w:t>
      </w:r>
      <w:r w:rsidRPr="00E8052C">
        <w:rPr>
          <w:rFonts w:cstheme="minorHAnsi"/>
          <w:color w:val="000000"/>
          <w:sz w:val="24"/>
          <w:szCs w:val="24"/>
        </w:rPr>
        <w:t xml:space="preserve">Primary pastoral groups develop cooperation and </w:t>
      </w:r>
      <w:proofErr w:type="gramStart"/>
      <w:r w:rsidRPr="00E8052C">
        <w:rPr>
          <w:rFonts w:cstheme="minorHAnsi"/>
          <w:color w:val="000000"/>
          <w:sz w:val="24"/>
          <w:szCs w:val="24"/>
        </w:rPr>
        <w:t>empathy;</w:t>
      </w:r>
      <w:proofErr w:type="gramEnd"/>
      <w:r w:rsidRPr="00E8052C">
        <w:rPr>
          <w:rFonts w:cstheme="minorHAnsi"/>
          <w:color w:val="000000"/>
          <w:sz w:val="24"/>
          <w:szCs w:val="24"/>
        </w:rPr>
        <w:t xml:space="preserve"> working together with others of a different age. </w:t>
      </w:r>
    </w:p>
    <w:p w14:paraId="6D951F8B" w14:textId="77777777" w:rsidR="00270400" w:rsidRPr="00E8052C" w:rsidRDefault="00270400"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sz w:val="24"/>
          <w:szCs w:val="24"/>
        </w:rPr>
        <w:t>• Consistent boundaries and expectations for behaviour</w:t>
      </w:r>
    </w:p>
    <w:p w14:paraId="0CE8032C" w14:textId="77777777" w:rsidR="00270400" w:rsidRPr="00E8052C" w:rsidRDefault="00270400" w:rsidP="00E8052C">
      <w:pPr>
        <w:shd w:val="clear" w:color="auto" w:fill="FFFFFF" w:themeFill="background1"/>
        <w:autoSpaceDE w:val="0"/>
        <w:autoSpaceDN w:val="0"/>
        <w:adjustRightInd w:val="0"/>
        <w:spacing w:after="0"/>
        <w:jc w:val="both"/>
        <w:rPr>
          <w:rFonts w:cstheme="minorHAnsi"/>
          <w:sz w:val="24"/>
          <w:szCs w:val="24"/>
        </w:rPr>
      </w:pPr>
      <w:r w:rsidRPr="00E8052C">
        <w:rPr>
          <w:rFonts w:cstheme="minorHAnsi"/>
          <w:sz w:val="24"/>
          <w:szCs w:val="24"/>
        </w:rPr>
        <w:t xml:space="preserve">• Assemblies on ‘loving your neighbour as yourself’. </w:t>
      </w:r>
    </w:p>
    <w:p w14:paraId="3BCE6336" w14:textId="77777777" w:rsidR="00270400" w:rsidRPr="00E8052C" w:rsidRDefault="00270400" w:rsidP="00E8052C">
      <w:pPr>
        <w:shd w:val="clear" w:color="auto" w:fill="FFFFFF" w:themeFill="background1"/>
        <w:autoSpaceDE w:val="0"/>
        <w:autoSpaceDN w:val="0"/>
        <w:adjustRightInd w:val="0"/>
        <w:spacing w:after="0"/>
        <w:jc w:val="both"/>
        <w:rPr>
          <w:rFonts w:cstheme="minorHAnsi"/>
          <w:sz w:val="24"/>
          <w:szCs w:val="24"/>
        </w:rPr>
      </w:pPr>
    </w:p>
    <w:p w14:paraId="77C0D93E" w14:textId="77777777" w:rsidR="004876DB" w:rsidRPr="00E8052C" w:rsidRDefault="00270400" w:rsidP="00E8052C">
      <w:pPr>
        <w:jc w:val="both"/>
        <w:rPr>
          <w:rFonts w:cstheme="minorHAnsi"/>
          <w:b/>
          <w:sz w:val="24"/>
          <w:szCs w:val="24"/>
        </w:rPr>
      </w:pPr>
      <w:r w:rsidRPr="00E8052C">
        <w:rPr>
          <w:rFonts w:cstheme="minorHAnsi"/>
          <w:b/>
          <w:sz w:val="24"/>
          <w:szCs w:val="24"/>
        </w:rPr>
        <w:t xml:space="preserve">Acceptance of those with different views and beliefs </w:t>
      </w:r>
    </w:p>
    <w:p w14:paraId="3C5B1C6E" w14:textId="63D15809" w:rsidR="00270400" w:rsidRDefault="00270400" w:rsidP="00E8052C">
      <w:pPr>
        <w:jc w:val="both"/>
        <w:rPr>
          <w:rFonts w:cstheme="minorHAnsi"/>
          <w:sz w:val="24"/>
          <w:szCs w:val="24"/>
        </w:rPr>
      </w:pPr>
      <w:r w:rsidRPr="00E8052C">
        <w:rPr>
          <w:rFonts w:cstheme="minorHAnsi"/>
          <w:sz w:val="24"/>
          <w:szCs w:val="24"/>
        </w:rPr>
        <w:t xml:space="preserve">This is achieved through enhancing pupils’ understanding of their place in a culturally diverse society and by giving them opportunities to experience such diversity in our local community.  Collective Worship and discussions involving prejudices and prejudice-based bullying have been followed and supported by learning in RE and PSHE. We use opportunities such as the Olympics and World Cup to study and learn about life and culture in </w:t>
      </w:r>
      <w:r w:rsidR="00CF2F29">
        <w:rPr>
          <w:rFonts w:cstheme="minorHAnsi"/>
          <w:sz w:val="24"/>
          <w:szCs w:val="24"/>
        </w:rPr>
        <w:t xml:space="preserve">other countries. </w:t>
      </w:r>
    </w:p>
    <w:p w14:paraId="712B397E" w14:textId="47EDDE2B" w:rsidR="00DF590A" w:rsidRPr="00E8052C" w:rsidRDefault="00DF590A" w:rsidP="00E8052C">
      <w:pPr>
        <w:jc w:val="both"/>
        <w:rPr>
          <w:rFonts w:cstheme="minorHAnsi"/>
          <w:sz w:val="24"/>
          <w:szCs w:val="24"/>
        </w:rPr>
      </w:pPr>
      <w:r>
        <w:rPr>
          <w:rFonts w:cstheme="minorHAnsi"/>
          <w:sz w:val="24"/>
          <w:szCs w:val="24"/>
        </w:rPr>
        <w:t xml:space="preserve">We have visitors from other cultures to teach the children. We recently had a staff member from Nigeria, teach the children all about Nigerian culture and cook a Nigerian meal with them. </w:t>
      </w:r>
    </w:p>
    <w:p w14:paraId="0E5E7A03" w14:textId="77777777" w:rsidR="00270400" w:rsidRPr="00E8052C" w:rsidRDefault="00270400" w:rsidP="00E8052C">
      <w:pPr>
        <w:jc w:val="both"/>
        <w:rPr>
          <w:rFonts w:cstheme="minorHAnsi"/>
          <w:sz w:val="24"/>
          <w:szCs w:val="24"/>
        </w:rPr>
      </w:pPr>
      <w:r w:rsidRPr="00E8052C">
        <w:rPr>
          <w:rFonts w:cstheme="minorHAnsi"/>
          <w:sz w:val="24"/>
          <w:szCs w:val="24"/>
        </w:rPr>
        <w:t xml:space="preserve">We have a ‘wonderful world’ week every year where the children are immersed in the traditions and norms of another country and experience how people live across the World. </w:t>
      </w:r>
    </w:p>
    <w:p w14:paraId="597B7498" w14:textId="60F2AB90" w:rsidR="007E23DB" w:rsidRPr="00E8052C" w:rsidRDefault="00270400" w:rsidP="00E8052C">
      <w:pPr>
        <w:jc w:val="both"/>
        <w:rPr>
          <w:rFonts w:cstheme="minorHAnsi"/>
          <w:sz w:val="24"/>
          <w:szCs w:val="24"/>
        </w:rPr>
      </w:pPr>
      <w:r w:rsidRPr="00E8052C">
        <w:rPr>
          <w:rFonts w:cstheme="minorHAnsi"/>
          <w:sz w:val="24"/>
          <w:szCs w:val="24"/>
        </w:rPr>
        <w:t>As a Christian school we aim for our children to develop a ‘servant heart</w:t>
      </w:r>
      <w:r w:rsidR="007E23DB" w:rsidRPr="00E8052C">
        <w:rPr>
          <w:rFonts w:cstheme="minorHAnsi"/>
          <w:sz w:val="24"/>
          <w:szCs w:val="24"/>
        </w:rPr>
        <w:t>,</w:t>
      </w:r>
      <w:r w:rsidRPr="00E8052C">
        <w:rPr>
          <w:rFonts w:cstheme="minorHAnsi"/>
          <w:sz w:val="24"/>
          <w:szCs w:val="24"/>
        </w:rPr>
        <w:t>’</w:t>
      </w:r>
      <w:r w:rsidR="007E23DB" w:rsidRPr="00E8052C">
        <w:rPr>
          <w:rFonts w:cstheme="minorHAnsi"/>
          <w:sz w:val="24"/>
          <w:szCs w:val="24"/>
        </w:rPr>
        <w:t xml:space="preserve"> striving to show the love of Jesus to all people, regardless of their creed or colour. We aim for our children to be able to </w:t>
      </w:r>
      <w:r w:rsidR="00E8052C" w:rsidRPr="00E8052C">
        <w:rPr>
          <w:rFonts w:cstheme="minorHAnsi"/>
          <w:sz w:val="24"/>
          <w:szCs w:val="24"/>
        </w:rPr>
        <w:t>explain their beliefs lovingly and respectfully</w:t>
      </w:r>
      <w:r w:rsidR="007E23DB" w:rsidRPr="00E8052C">
        <w:rPr>
          <w:rFonts w:cstheme="minorHAnsi"/>
          <w:sz w:val="24"/>
          <w:szCs w:val="24"/>
        </w:rPr>
        <w:t xml:space="preserve"> without malice and with an understanding that their view may not be shared by others, but that it is still valid. </w:t>
      </w:r>
    </w:p>
    <w:p w14:paraId="3A4FC58B" w14:textId="77777777" w:rsidR="00EE20E2" w:rsidRDefault="00EE20E2" w:rsidP="00E8052C">
      <w:pPr>
        <w:jc w:val="both"/>
        <w:rPr>
          <w:rFonts w:cstheme="minorHAnsi"/>
          <w:b/>
          <w:sz w:val="24"/>
          <w:szCs w:val="24"/>
          <w:u w:val="single"/>
        </w:rPr>
      </w:pPr>
    </w:p>
    <w:p w14:paraId="1CD827F4" w14:textId="77777777" w:rsidR="00EE20E2" w:rsidRDefault="00EE20E2" w:rsidP="00E8052C">
      <w:pPr>
        <w:jc w:val="both"/>
        <w:rPr>
          <w:rFonts w:cstheme="minorHAnsi"/>
          <w:b/>
          <w:sz w:val="24"/>
          <w:szCs w:val="24"/>
          <w:u w:val="single"/>
        </w:rPr>
      </w:pPr>
    </w:p>
    <w:p w14:paraId="7034CB33" w14:textId="215A360C" w:rsidR="00270400" w:rsidRPr="00E8052C" w:rsidRDefault="007E23DB" w:rsidP="00E8052C">
      <w:pPr>
        <w:jc w:val="both"/>
        <w:rPr>
          <w:rFonts w:cstheme="minorHAnsi"/>
          <w:b/>
          <w:sz w:val="24"/>
          <w:szCs w:val="24"/>
          <w:u w:val="single"/>
        </w:rPr>
      </w:pPr>
      <w:r w:rsidRPr="00E8052C">
        <w:rPr>
          <w:rFonts w:cstheme="minorHAnsi"/>
          <w:b/>
          <w:sz w:val="24"/>
          <w:szCs w:val="24"/>
          <w:u w:val="single"/>
        </w:rPr>
        <w:lastRenderedPageBreak/>
        <w:t xml:space="preserve">Monitor and Review:  </w:t>
      </w:r>
      <w:r w:rsidR="00270400" w:rsidRPr="00E8052C">
        <w:rPr>
          <w:rFonts w:cstheme="minorHAnsi"/>
          <w:b/>
          <w:sz w:val="24"/>
          <w:szCs w:val="24"/>
          <w:u w:val="single"/>
        </w:rPr>
        <w:t xml:space="preserve"> </w:t>
      </w:r>
    </w:p>
    <w:p w14:paraId="34645784" w14:textId="77777777" w:rsidR="007E23DB" w:rsidRPr="00E8052C" w:rsidRDefault="007E23DB" w:rsidP="00E8052C">
      <w:pPr>
        <w:jc w:val="both"/>
        <w:rPr>
          <w:rFonts w:cstheme="minorHAnsi"/>
          <w:sz w:val="24"/>
          <w:szCs w:val="24"/>
        </w:rPr>
      </w:pPr>
      <w:r w:rsidRPr="00E8052C">
        <w:rPr>
          <w:rFonts w:cstheme="minorHAnsi"/>
          <w:sz w:val="24"/>
          <w:szCs w:val="24"/>
        </w:rPr>
        <w:t xml:space="preserve">This policy will be reviewed annually by the head teacher and governors. The SMSC lead will keep up to date with any new government publications and training opportunities. </w:t>
      </w:r>
    </w:p>
    <w:p w14:paraId="58A1495E" w14:textId="5518ECD0" w:rsidR="00EA1A80" w:rsidRPr="00E2196F" w:rsidRDefault="00EA1A80" w:rsidP="00EA1A80">
      <w:pPr>
        <w:pStyle w:val="Default"/>
        <w:shd w:val="clear" w:color="auto" w:fill="FFFFFF" w:themeFill="background1"/>
        <w:spacing w:line="276" w:lineRule="auto"/>
        <w:jc w:val="both"/>
        <w:rPr>
          <w:rFonts w:ascii="Century Gothic" w:hAnsi="Century Gothic"/>
          <w:b/>
        </w:rPr>
      </w:pPr>
      <w:r>
        <w:rPr>
          <w:rFonts w:ascii="Century Gothic" w:hAnsi="Century Gothic"/>
          <w:b/>
        </w:rPr>
        <w:t xml:space="preserve">This policy was reviewed by the schools Governing Body on </w:t>
      </w:r>
      <w:r w:rsidR="00EE20E2">
        <w:rPr>
          <w:rFonts w:ascii="Century Gothic" w:hAnsi="Century Gothic"/>
          <w:b/>
        </w:rPr>
        <w:t xml:space="preserve">01/10/2023 </w:t>
      </w:r>
      <w:r>
        <w:rPr>
          <w:rFonts w:ascii="Century Gothic" w:hAnsi="Century Gothic"/>
          <w:b/>
        </w:rPr>
        <w:t xml:space="preserve">and will be reviewed every other year. </w:t>
      </w:r>
    </w:p>
    <w:p w14:paraId="4DBFFF0D" w14:textId="7F577144" w:rsidR="00926B5C" w:rsidRPr="00E8052C" w:rsidRDefault="00926B5C" w:rsidP="00E8052C">
      <w:pPr>
        <w:jc w:val="both"/>
        <w:rPr>
          <w:sz w:val="24"/>
          <w:szCs w:val="24"/>
        </w:rPr>
      </w:pPr>
    </w:p>
    <w:sectPr w:rsidR="00926B5C" w:rsidRPr="00E8052C" w:rsidSect="0046717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6D00" w14:textId="77777777" w:rsidR="006D2E61" w:rsidRDefault="006D2E61" w:rsidP="007E23DB">
      <w:pPr>
        <w:spacing w:after="0" w:line="240" w:lineRule="auto"/>
      </w:pPr>
      <w:r>
        <w:separator/>
      </w:r>
    </w:p>
  </w:endnote>
  <w:endnote w:type="continuationSeparator" w:id="0">
    <w:p w14:paraId="6B82AFD7" w14:textId="77777777" w:rsidR="006D2E61" w:rsidRDefault="006D2E61" w:rsidP="007E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014C" w14:textId="77777777" w:rsidR="006D2E61" w:rsidRDefault="006D2E61" w:rsidP="007E23DB">
      <w:pPr>
        <w:spacing w:after="0" w:line="240" w:lineRule="auto"/>
      </w:pPr>
      <w:r>
        <w:separator/>
      </w:r>
    </w:p>
  </w:footnote>
  <w:footnote w:type="continuationSeparator" w:id="0">
    <w:p w14:paraId="19B42C7E" w14:textId="77777777" w:rsidR="006D2E61" w:rsidRDefault="006D2E61" w:rsidP="007E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A023" w14:textId="5B417A1D" w:rsidR="007E23DB" w:rsidRPr="00901B60" w:rsidRDefault="00EE20E2" w:rsidP="007E23DB">
    <w:pPr>
      <w:pStyle w:val="Header"/>
      <w:rPr>
        <w:rFonts w:ascii="Century Gothic" w:hAnsi="Century Gothic"/>
        <w:sz w:val="18"/>
        <w:szCs w:val="18"/>
      </w:rPr>
    </w:pPr>
    <w:r>
      <w:rPr>
        <w:noProof/>
      </w:rPr>
      <mc:AlternateContent>
        <mc:Choice Requires="wps">
          <w:drawing>
            <wp:anchor distT="4294967295" distB="4294967295" distL="114300" distR="114300" simplePos="0" relativeHeight="251659264" behindDoc="0" locked="0" layoutInCell="1" allowOverlap="1" wp14:anchorId="22322C48">
              <wp:simplePos x="0" y="0"/>
              <wp:positionH relativeFrom="column">
                <wp:posOffset>-548640</wp:posOffset>
              </wp:positionH>
              <wp:positionV relativeFrom="paragraph">
                <wp:posOffset>210184</wp:posOffset>
              </wp:positionV>
              <wp:extent cx="6957695" cy="0"/>
              <wp:effectExtent l="0" t="0" r="190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7695" cy="0"/>
                      </a:xfrm>
                      <a:prstGeom prst="line">
                        <a:avLst/>
                      </a:prstGeom>
                      <a:noFill/>
                      <a:ln w="9525" cap="flat" cmpd="sng" algn="ctr">
                        <a:solidFill>
                          <a:srgbClr val="F79646"/>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7B880E"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3.2pt,16.55pt" to="504.6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" strokecolor="#f79646">
              <o:lock v:ext="edit" shapetype="f"/>
            </v:line>
          </w:pict>
        </mc:Fallback>
      </mc:AlternateContent>
    </w:r>
    <w:r w:rsidR="007E23DB" w:rsidRPr="00901B60">
      <w:rPr>
        <w:rFonts w:ascii="Century Gothic" w:hAnsi="Century Gothic"/>
        <w:sz w:val="18"/>
        <w:szCs w:val="18"/>
      </w:rPr>
      <w:t xml:space="preserve">Watchorn Christian School: </w:t>
    </w:r>
    <w:r w:rsidR="007E23DB">
      <w:rPr>
        <w:rFonts w:ascii="Century Gothic" w:hAnsi="Century Gothic"/>
        <w:sz w:val="18"/>
        <w:szCs w:val="18"/>
      </w:rPr>
      <w:t>Promoting Fundamental British Values</w:t>
    </w:r>
    <w:r w:rsidR="00F27BEC">
      <w:rPr>
        <w:rFonts w:ascii="Century Gothic" w:hAnsi="Century Gothic"/>
        <w:sz w:val="18"/>
        <w:szCs w:val="18"/>
      </w:rPr>
      <w:t>: Reviewed 24</w:t>
    </w:r>
    <w:r w:rsidR="00F27BEC" w:rsidRPr="00F27BEC">
      <w:rPr>
        <w:rFonts w:ascii="Century Gothic" w:hAnsi="Century Gothic"/>
        <w:sz w:val="18"/>
        <w:szCs w:val="18"/>
        <w:vertAlign w:val="superscript"/>
      </w:rPr>
      <w:t>th</w:t>
    </w:r>
    <w:r w:rsidR="00F27BEC">
      <w:rPr>
        <w:rFonts w:ascii="Century Gothic" w:hAnsi="Century Gothic"/>
        <w:sz w:val="18"/>
        <w:szCs w:val="18"/>
      </w:rPr>
      <w:t xml:space="preserve"> May 2021</w:t>
    </w:r>
  </w:p>
  <w:p w14:paraId="64EF3FD2" w14:textId="77777777" w:rsidR="007E23DB" w:rsidRDefault="007E2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6561"/>
    <w:multiLevelType w:val="hybridMultilevel"/>
    <w:tmpl w:val="F6B2D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6D5011"/>
    <w:multiLevelType w:val="hybridMultilevel"/>
    <w:tmpl w:val="A87A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0170C"/>
    <w:multiLevelType w:val="hybridMultilevel"/>
    <w:tmpl w:val="C0F2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92447"/>
    <w:multiLevelType w:val="hybridMultilevel"/>
    <w:tmpl w:val="026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40BFB"/>
    <w:multiLevelType w:val="hybridMultilevel"/>
    <w:tmpl w:val="B09E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6653A"/>
    <w:multiLevelType w:val="hybridMultilevel"/>
    <w:tmpl w:val="7DAE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41320"/>
    <w:multiLevelType w:val="hybridMultilevel"/>
    <w:tmpl w:val="F18C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608620">
    <w:abstractNumId w:val="1"/>
  </w:num>
  <w:num w:numId="2" w16cid:durableId="1985773553">
    <w:abstractNumId w:val="2"/>
  </w:num>
  <w:num w:numId="3" w16cid:durableId="269702670">
    <w:abstractNumId w:val="4"/>
  </w:num>
  <w:num w:numId="4" w16cid:durableId="920021084">
    <w:abstractNumId w:val="0"/>
  </w:num>
  <w:num w:numId="5" w16cid:durableId="919217398">
    <w:abstractNumId w:val="5"/>
  </w:num>
  <w:num w:numId="6" w16cid:durableId="115220047">
    <w:abstractNumId w:val="3"/>
  </w:num>
  <w:num w:numId="7" w16cid:durableId="1906529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DB"/>
    <w:rsid w:val="000026BA"/>
    <w:rsid w:val="00025B1E"/>
    <w:rsid w:val="0009770A"/>
    <w:rsid w:val="001066A4"/>
    <w:rsid w:val="001F449F"/>
    <w:rsid w:val="00240FED"/>
    <w:rsid w:val="00270400"/>
    <w:rsid w:val="003D2D5D"/>
    <w:rsid w:val="0046717B"/>
    <w:rsid w:val="004876DB"/>
    <w:rsid w:val="0049698D"/>
    <w:rsid w:val="004E4ED9"/>
    <w:rsid w:val="006B08E1"/>
    <w:rsid w:val="006D2E61"/>
    <w:rsid w:val="007C257F"/>
    <w:rsid w:val="007E23DB"/>
    <w:rsid w:val="00926B5C"/>
    <w:rsid w:val="009811F2"/>
    <w:rsid w:val="00CC69F7"/>
    <w:rsid w:val="00CF2F29"/>
    <w:rsid w:val="00DF590A"/>
    <w:rsid w:val="00E8052C"/>
    <w:rsid w:val="00EA1A80"/>
    <w:rsid w:val="00EE20E2"/>
    <w:rsid w:val="00F27BEC"/>
    <w:rsid w:val="00F32905"/>
    <w:rsid w:val="00F57B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1D242"/>
  <w15:docId w15:val="{843E9E40-7A01-43B9-AB93-3ACF17AA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6DB"/>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4876DB"/>
    <w:pPr>
      <w:ind w:left="720"/>
      <w:contextualSpacing/>
    </w:pPr>
  </w:style>
  <w:style w:type="paragraph" w:styleId="NormalWeb">
    <w:name w:val="Normal (Web)"/>
    <w:basedOn w:val="Normal"/>
    <w:uiPriority w:val="99"/>
    <w:semiHidden/>
    <w:unhideWhenUsed/>
    <w:rsid w:val="00270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E2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3DB"/>
  </w:style>
  <w:style w:type="paragraph" w:styleId="Footer">
    <w:name w:val="footer"/>
    <w:basedOn w:val="Normal"/>
    <w:link w:val="FooterChar"/>
    <w:uiPriority w:val="99"/>
    <w:unhideWhenUsed/>
    <w:rsid w:val="007E2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65BEB-0A33-449C-BE65-CFB41179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Mark Ozenbrook</cp:lastModifiedBy>
  <cp:revision>2</cp:revision>
  <dcterms:created xsi:type="dcterms:W3CDTF">2023-09-11T13:10:00Z</dcterms:created>
  <dcterms:modified xsi:type="dcterms:W3CDTF">2023-09-11T13:10:00Z</dcterms:modified>
</cp:coreProperties>
</file>