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9455" w14:textId="77777777" w:rsidR="007E23DB" w:rsidRPr="005E4C82" w:rsidRDefault="007E23DB" w:rsidP="00BB3148">
      <w:pPr>
        <w:pStyle w:val="Default"/>
        <w:shd w:val="clear" w:color="auto" w:fill="FFFFFF" w:themeFill="background1"/>
        <w:spacing w:line="276" w:lineRule="auto"/>
        <w:jc w:val="both"/>
        <w:rPr>
          <w:rFonts w:asciiTheme="minorHAnsi" w:hAnsiTheme="minorHAnsi" w:cstheme="minorHAnsi"/>
          <w:b/>
          <w:color w:val="auto"/>
        </w:rPr>
      </w:pPr>
      <w:r w:rsidRPr="005E4C82">
        <w:rPr>
          <w:rFonts w:asciiTheme="minorHAnsi" w:hAnsiTheme="minorHAnsi" w:cstheme="minorHAnsi"/>
          <w:b/>
          <w:noProof/>
          <w:color w:val="auto"/>
          <w:u w:val="single"/>
          <w:lang w:eastAsia="en-GB"/>
        </w:rPr>
        <w:drawing>
          <wp:anchor distT="0" distB="0" distL="114300" distR="114300" simplePos="0" relativeHeight="251659264" behindDoc="1" locked="0" layoutInCell="1" allowOverlap="1" wp14:anchorId="5C99202C" wp14:editId="79742E5F">
            <wp:simplePos x="0" y="0"/>
            <wp:positionH relativeFrom="column">
              <wp:posOffset>-800100</wp:posOffset>
            </wp:positionH>
            <wp:positionV relativeFrom="paragraph">
              <wp:posOffset>-219075</wp:posOffset>
            </wp:positionV>
            <wp:extent cx="762000" cy="857250"/>
            <wp:effectExtent l="19050" t="0" r="0" b="0"/>
            <wp:wrapTight wrapText="bothSides">
              <wp:wrapPolygon edited="0">
                <wp:start x="-540" y="0"/>
                <wp:lineTo x="-540" y="21120"/>
                <wp:lineTo x="21600" y="21120"/>
                <wp:lineTo x="21600" y="0"/>
                <wp:lineTo x="-54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anchor>
        </w:drawing>
      </w:r>
    </w:p>
    <w:p w14:paraId="1D4066EF" w14:textId="77777777" w:rsidR="00B86DC5" w:rsidRPr="005E4C82" w:rsidRDefault="00B86DC5" w:rsidP="00BB3148">
      <w:pPr>
        <w:pStyle w:val="Default"/>
        <w:shd w:val="clear" w:color="auto" w:fill="FFFFFF" w:themeFill="background1"/>
        <w:spacing w:line="276" w:lineRule="auto"/>
        <w:jc w:val="both"/>
        <w:rPr>
          <w:rFonts w:asciiTheme="minorHAnsi" w:hAnsiTheme="minorHAnsi" w:cstheme="minorHAnsi"/>
          <w:b/>
          <w:color w:val="auto"/>
          <w:u w:val="single"/>
        </w:rPr>
      </w:pPr>
    </w:p>
    <w:p w14:paraId="4AB9A16F" w14:textId="77777777" w:rsidR="004876DB" w:rsidRPr="005E4C82" w:rsidRDefault="007227B7" w:rsidP="00BB3148">
      <w:pPr>
        <w:pStyle w:val="Default"/>
        <w:shd w:val="clear" w:color="auto" w:fill="FFFFFF" w:themeFill="background1"/>
        <w:spacing w:line="276" w:lineRule="auto"/>
        <w:jc w:val="both"/>
        <w:rPr>
          <w:rFonts w:asciiTheme="minorHAnsi" w:hAnsiTheme="minorHAnsi" w:cstheme="minorHAnsi"/>
          <w:b/>
          <w:color w:val="auto"/>
          <w:u w:val="single"/>
        </w:rPr>
      </w:pPr>
      <w:r w:rsidRPr="005E4C82">
        <w:rPr>
          <w:rFonts w:asciiTheme="minorHAnsi" w:hAnsiTheme="minorHAnsi" w:cstheme="minorHAnsi"/>
          <w:b/>
          <w:color w:val="auto"/>
          <w:u w:val="single"/>
        </w:rPr>
        <w:t xml:space="preserve">Admissions Policy </w:t>
      </w:r>
    </w:p>
    <w:p w14:paraId="4E730B85" w14:textId="77777777" w:rsidR="004103C9" w:rsidRPr="005E4C82" w:rsidRDefault="004103C9" w:rsidP="00BB3148">
      <w:pPr>
        <w:pStyle w:val="Default"/>
        <w:shd w:val="clear" w:color="auto" w:fill="FFFFFF" w:themeFill="background1"/>
        <w:spacing w:line="276" w:lineRule="auto"/>
        <w:jc w:val="both"/>
        <w:rPr>
          <w:rFonts w:asciiTheme="minorHAnsi" w:hAnsiTheme="minorHAnsi" w:cstheme="minorHAnsi"/>
          <w:b/>
          <w:color w:val="auto"/>
          <w:u w:val="single"/>
        </w:rPr>
      </w:pPr>
    </w:p>
    <w:p w14:paraId="2E8DD23F" w14:textId="77777777" w:rsidR="00105542" w:rsidRPr="005E4C82" w:rsidRDefault="00105542" w:rsidP="00BB3148">
      <w:pPr>
        <w:spacing w:line="276" w:lineRule="auto"/>
        <w:jc w:val="both"/>
        <w:rPr>
          <w:rFonts w:asciiTheme="minorHAnsi" w:hAnsiTheme="minorHAnsi" w:cstheme="minorHAnsi"/>
          <w:sz w:val="24"/>
          <w:szCs w:val="24"/>
        </w:rPr>
      </w:pPr>
    </w:p>
    <w:p w14:paraId="11C78811" w14:textId="77777777" w:rsidR="00105542" w:rsidRPr="005E4C82" w:rsidRDefault="007227B7" w:rsidP="00BB3148">
      <w:pPr>
        <w:spacing w:line="276" w:lineRule="auto"/>
        <w:jc w:val="both"/>
        <w:rPr>
          <w:rFonts w:asciiTheme="minorHAnsi" w:hAnsiTheme="minorHAnsi" w:cstheme="minorHAnsi"/>
          <w:b/>
          <w:sz w:val="24"/>
          <w:szCs w:val="24"/>
          <w:u w:val="single"/>
        </w:rPr>
      </w:pPr>
      <w:r w:rsidRPr="005E4C82">
        <w:rPr>
          <w:rFonts w:asciiTheme="minorHAnsi" w:hAnsiTheme="minorHAnsi" w:cstheme="minorHAnsi"/>
          <w:b/>
          <w:sz w:val="24"/>
          <w:szCs w:val="24"/>
          <w:u w:val="single"/>
        </w:rPr>
        <w:t>Introduction</w:t>
      </w:r>
    </w:p>
    <w:p w14:paraId="2EBBAB19" w14:textId="77777777" w:rsidR="007F134C" w:rsidRPr="005E4C82" w:rsidRDefault="007F134C" w:rsidP="00BB3148">
      <w:pPr>
        <w:pStyle w:val="Default"/>
        <w:shd w:val="clear" w:color="auto" w:fill="FFFFFF" w:themeFill="background1"/>
        <w:spacing w:line="276" w:lineRule="auto"/>
        <w:jc w:val="both"/>
        <w:rPr>
          <w:rFonts w:asciiTheme="minorHAnsi" w:hAnsiTheme="minorHAnsi" w:cstheme="minorHAnsi"/>
          <w:color w:val="auto"/>
        </w:rPr>
      </w:pPr>
    </w:p>
    <w:p w14:paraId="709FBD63" w14:textId="77777777" w:rsidR="007227B7" w:rsidRPr="005E4C82" w:rsidRDefault="007227B7" w:rsidP="00BB3148">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rPr>
        <w:t xml:space="preserve">Watchorn Christian School </w:t>
      </w:r>
      <w:r w:rsidRPr="005E4C82">
        <w:rPr>
          <w:rFonts w:asciiTheme="minorHAnsi" w:hAnsiTheme="minorHAnsi" w:cstheme="minorHAnsi"/>
          <w:sz w:val="24"/>
          <w:szCs w:val="24"/>
          <w:lang w:val="en-US" w:eastAsia="en-GB"/>
        </w:rPr>
        <w:t>acknowledges that all children are made in the image of God and are precious to Him. The school welcomes applications from families of all faiths and none. However, parents need to be made aware of the Christian ethos of the teaching and their responsibility to share in the education of their children. Parents are encouraged to visit our website where they can find lots of inf</w:t>
      </w:r>
      <w:r w:rsidR="006D64B9" w:rsidRPr="005E4C82">
        <w:rPr>
          <w:rFonts w:asciiTheme="minorHAnsi" w:hAnsiTheme="minorHAnsi" w:cstheme="minorHAnsi"/>
          <w:sz w:val="24"/>
          <w:szCs w:val="24"/>
          <w:lang w:val="en-US" w:eastAsia="en-GB"/>
        </w:rPr>
        <w:t>ormation about the s</w:t>
      </w:r>
      <w:r w:rsidRPr="005E4C82">
        <w:rPr>
          <w:rFonts w:asciiTheme="minorHAnsi" w:hAnsiTheme="minorHAnsi" w:cstheme="minorHAnsi"/>
          <w:sz w:val="24"/>
          <w:szCs w:val="24"/>
          <w:lang w:val="en-US" w:eastAsia="en-GB"/>
        </w:rPr>
        <w:t xml:space="preserve">chool or attend one of our Open </w:t>
      </w:r>
      <w:r w:rsidR="006D64B9" w:rsidRPr="005E4C82">
        <w:rPr>
          <w:rFonts w:asciiTheme="minorHAnsi" w:hAnsiTheme="minorHAnsi" w:cstheme="minorHAnsi"/>
          <w:sz w:val="24"/>
          <w:szCs w:val="24"/>
          <w:lang w:val="en-US" w:eastAsia="en-GB"/>
        </w:rPr>
        <w:t>Days</w:t>
      </w:r>
      <w:r w:rsidRPr="005E4C82">
        <w:rPr>
          <w:rFonts w:asciiTheme="minorHAnsi" w:hAnsiTheme="minorHAnsi" w:cstheme="minorHAnsi"/>
          <w:sz w:val="24"/>
          <w:szCs w:val="24"/>
          <w:lang w:val="en-US" w:eastAsia="en-GB"/>
        </w:rPr>
        <w:t xml:space="preserve"> to help make an informed choice about further enquiring.</w:t>
      </w:r>
    </w:p>
    <w:p w14:paraId="3B3180F7" w14:textId="77777777" w:rsidR="007227B7" w:rsidRPr="005E4C82" w:rsidRDefault="007227B7" w:rsidP="00BB3148">
      <w:pPr>
        <w:spacing w:line="276" w:lineRule="auto"/>
        <w:jc w:val="both"/>
        <w:rPr>
          <w:rFonts w:asciiTheme="minorHAnsi" w:hAnsiTheme="minorHAnsi" w:cstheme="minorHAnsi"/>
          <w:sz w:val="24"/>
          <w:szCs w:val="24"/>
          <w:lang w:val="en-US" w:eastAsia="en-GB"/>
        </w:rPr>
      </w:pPr>
    </w:p>
    <w:p w14:paraId="752D6343" w14:textId="468EF50E" w:rsidR="007227B7" w:rsidRPr="005E4C82" w:rsidRDefault="00B71082" w:rsidP="00BB3148">
      <w:pPr>
        <w:spacing w:line="276" w:lineRule="auto"/>
        <w:jc w:val="both"/>
        <w:rPr>
          <w:rFonts w:asciiTheme="minorHAnsi" w:hAnsiTheme="minorHAnsi" w:cstheme="minorHAnsi"/>
          <w:b/>
          <w:sz w:val="24"/>
          <w:szCs w:val="24"/>
          <w:u w:val="single"/>
          <w:lang w:val="en-US" w:eastAsia="en-GB"/>
        </w:rPr>
      </w:pPr>
      <w:r w:rsidRPr="005E4C82">
        <w:rPr>
          <w:rFonts w:asciiTheme="minorHAnsi" w:hAnsiTheme="minorHAnsi" w:cstheme="minorHAnsi"/>
          <w:b/>
          <w:sz w:val="24"/>
          <w:szCs w:val="24"/>
          <w:u w:val="single"/>
          <w:lang w:val="en-US" w:eastAsia="en-GB"/>
        </w:rPr>
        <w:t>Initial Enquiry</w:t>
      </w:r>
    </w:p>
    <w:p w14:paraId="755BE3E3" w14:textId="77777777" w:rsidR="005E4C82" w:rsidRPr="005E4C82" w:rsidRDefault="005E4C82" w:rsidP="00BB3148">
      <w:pPr>
        <w:spacing w:line="276" w:lineRule="auto"/>
        <w:jc w:val="both"/>
        <w:rPr>
          <w:rFonts w:asciiTheme="minorHAnsi" w:hAnsiTheme="minorHAnsi" w:cstheme="minorHAnsi"/>
          <w:b/>
          <w:sz w:val="24"/>
          <w:szCs w:val="24"/>
          <w:u w:val="single"/>
          <w:lang w:val="en-US" w:eastAsia="en-GB"/>
        </w:rPr>
      </w:pPr>
    </w:p>
    <w:p w14:paraId="6945F1E1" w14:textId="5AF67687" w:rsidR="007227B7" w:rsidRPr="005E4C82" w:rsidRDefault="007227B7" w:rsidP="00BB3148">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1.  Parents</w:t>
      </w:r>
      <w:r w:rsidR="00194E2E">
        <w:rPr>
          <w:rFonts w:asciiTheme="minorHAnsi" w:hAnsiTheme="minorHAnsi" w:cstheme="minorHAnsi"/>
          <w:sz w:val="24"/>
          <w:szCs w:val="24"/>
          <w:lang w:val="en-US" w:eastAsia="en-GB"/>
        </w:rPr>
        <w:t xml:space="preserve"> can email the school to register their interest or phone the school office. </w:t>
      </w:r>
    </w:p>
    <w:p w14:paraId="4E13865A" w14:textId="05B0C036" w:rsidR="005E4C82" w:rsidRPr="005E4C82" w:rsidRDefault="007227B7" w:rsidP="005E4C82">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 xml:space="preserve">2.  </w:t>
      </w:r>
      <w:r w:rsidR="005A393B" w:rsidRPr="005E4C82">
        <w:rPr>
          <w:rFonts w:asciiTheme="minorHAnsi" w:hAnsiTheme="minorHAnsi" w:cstheme="minorHAnsi"/>
          <w:sz w:val="24"/>
          <w:szCs w:val="24"/>
          <w:lang w:val="en-US" w:eastAsia="en-GB"/>
        </w:rPr>
        <w:t xml:space="preserve">Parents </w:t>
      </w:r>
      <w:r w:rsidRPr="005E4C82">
        <w:rPr>
          <w:rFonts w:asciiTheme="minorHAnsi" w:hAnsiTheme="minorHAnsi" w:cstheme="minorHAnsi"/>
          <w:sz w:val="24"/>
          <w:szCs w:val="24"/>
          <w:lang w:val="en-US" w:eastAsia="en-GB"/>
        </w:rPr>
        <w:t>will be invited to school for a m</w:t>
      </w:r>
      <w:r w:rsidR="005A393B" w:rsidRPr="005E4C82">
        <w:rPr>
          <w:rFonts w:asciiTheme="minorHAnsi" w:hAnsiTheme="minorHAnsi" w:cstheme="minorHAnsi"/>
          <w:sz w:val="24"/>
          <w:szCs w:val="24"/>
          <w:lang w:val="en-US" w:eastAsia="en-GB"/>
        </w:rPr>
        <w:t xml:space="preserve">eeting with the Head Teacher who will </w:t>
      </w:r>
      <w:r w:rsidRPr="005E4C82">
        <w:rPr>
          <w:rFonts w:asciiTheme="minorHAnsi" w:hAnsiTheme="minorHAnsi" w:cstheme="minorHAnsi"/>
          <w:sz w:val="24"/>
          <w:szCs w:val="24"/>
          <w:lang w:val="en-US" w:eastAsia="en-GB"/>
        </w:rPr>
        <w:t xml:space="preserve">explain how </w:t>
      </w:r>
      <w:r w:rsidR="00086450" w:rsidRPr="005E4C82">
        <w:rPr>
          <w:rFonts w:asciiTheme="minorHAnsi" w:hAnsiTheme="minorHAnsi" w:cstheme="minorHAnsi"/>
          <w:sz w:val="24"/>
          <w:szCs w:val="24"/>
          <w:lang w:val="en-US" w:eastAsia="en-GB"/>
        </w:rPr>
        <w:t xml:space="preserve">Watchorn Christian </w:t>
      </w:r>
      <w:r w:rsidRPr="005E4C82">
        <w:rPr>
          <w:rFonts w:asciiTheme="minorHAnsi" w:hAnsiTheme="minorHAnsi" w:cstheme="minorHAnsi"/>
          <w:sz w:val="24"/>
          <w:szCs w:val="24"/>
          <w:lang w:val="en-US" w:eastAsia="en-GB"/>
        </w:rPr>
        <w:t>School works, incl</w:t>
      </w:r>
      <w:r w:rsidR="00086450" w:rsidRPr="005E4C82">
        <w:rPr>
          <w:rFonts w:asciiTheme="minorHAnsi" w:hAnsiTheme="minorHAnsi" w:cstheme="minorHAnsi"/>
          <w:sz w:val="24"/>
          <w:szCs w:val="24"/>
          <w:lang w:val="en-US" w:eastAsia="en-GB"/>
        </w:rPr>
        <w:t>uding the Parent/School agreement</w:t>
      </w:r>
      <w:r w:rsidRPr="005E4C82">
        <w:rPr>
          <w:rFonts w:asciiTheme="minorHAnsi" w:hAnsiTheme="minorHAnsi" w:cstheme="minorHAnsi"/>
          <w:sz w:val="24"/>
          <w:szCs w:val="24"/>
          <w:lang w:val="en-US" w:eastAsia="en-GB"/>
        </w:rPr>
        <w:t>. They will be offered a tour of the school</w:t>
      </w:r>
      <w:r w:rsidR="00194E2E">
        <w:rPr>
          <w:rFonts w:asciiTheme="minorHAnsi" w:hAnsiTheme="minorHAnsi" w:cstheme="minorHAnsi"/>
          <w:sz w:val="24"/>
          <w:szCs w:val="24"/>
          <w:lang w:val="en-US" w:eastAsia="en-GB"/>
        </w:rPr>
        <w:t xml:space="preserve"> and any questions answered. </w:t>
      </w:r>
    </w:p>
    <w:p w14:paraId="032DAE9B" w14:textId="7D38E56F" w:rsidR="007227B7" w:rsidRPr="005E4C82" w:rsidRDefault="007227B7" w:rsidP="00BB3148">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 xml:space="preserve">3.  All enquiries and information are to be </w:t>
      </w:r>
      <w:r w:rsidR="005A393B" w:rsidRPr="005E4C82">
        <w:rPr>
          <w:rFonts w:asciiTheme="minorHAnsi" w:hAnsiTheme="minorHAnsi" w:cstheme="minorHAnsi"/>
          <w:sz w:val="24"/>
          <w:szCs w:val="24"/>
          <w:lang w:val="en-US" w:eastAsia="en-GB"/>
        </w:rPr>
        <w:t>recorded i</w:t>
      </w:r>
      <w:r w:rsidRPr="005E4C82">
        <w:rPr>
          <w:rFonts w:asciiTheme="minorHAnsi" w:hAnsiTheme="minorHAnsi" w:cstheme="minorHAnsi"/>
          <w:sz w:val="24"/>
          <w:szCs w:val="24"/>
          <w:lang w:val="en-US" w:eastAsia="en-GB"/>
        </w:rPr>
        <w:t xml:space="preserve">n the </w:t>
      </w:r>
      <w:r w:rsidR="005E4C82" w:rsidRPr="005E4C82">
        <w:rPr>
          <w:rFonts w:asciiTheme="minorHAnsi" w:hAnsiTheme="minorHAnsi" w:cstheme="minorHAnsi"/>
          <w:sz w:val="24"/>
          <w:szCs w:val="24"/>
          <w:lang w:val="en-US" w:eastAsia="en-GB"/>
        </w:rPr>
        <w:t>school</w:t>
      </w:r>
      <w:r w:rsidRPr="005E4C82">
        <w:rPr>
          <w:rFonts w:asciiTheme="minorHAnsi" w:hAnsiTheme="minorHAnsi" w:cstheme="minorHAnsi"/>
          <w:sz w:val="24"/>
          <w:szCs w:val="24"/>
          <w:lang w:val="en-US" w:eastAsia="en-GB"/>
        </w:rPr>
        <w:t xml:space="preserve"> Office. </w:t>
      </w:r>
    </w:p>
    <w:p w14:paraId="0A9034B9" w14:textId="77777777" w:rsidR="00086450" w:rsidRPr="005E4C82" w:rsidRDefault="00086450" w:rsidP="00BB3148">
      <w:pPr>
        <w:spacing w:line="276" w:lineRule="auto"/>
        <w:jc w:val="both"/>
        <w:rPr>
          <w:rFonts w:asciiTheme="minorHAnsi" w:hAnsiTheme="minorHAnsi" w:cstheme="minorHAnsi"/>
          <w:sz w:val="24"/>
          <w:szCs w:val="24"/>
          <w:lang w:val="en-US" w:eastAsia="en-GB"/>
        </w:rPr>
      </w:pPr>
    </w:p>
    <w:p w14:paraId="59434A77" w14:textId="77777777" w:rsidR="007227B7" w:rsidRPr="005E4C82" w:rsidRDefault="007227B7" w:rsidP="00BB3148">
      <w:pPr>
        <w:spacing w:line="276" w:lineRule="auto"/>
        <w:jc w:val="both"/>
        <w:rPr>
          <w:rFonts w:asciiTheme="minorHAnsi" w:hAnsiTheme="minorHAnsi" w:cstheme="minorHAnsi"/>
          <w:b/>
          <w:sz w:val="24"/>
          <w:szCs w:val="24"/>
          <w:u w:val="single"/>
          <w:lang w:val="en-US" w:eastAsia="en-GB"/>
        </w:rPr>
      </w:pPr>
      <w:r w:rsidRPr="005E4C82">
        <w:rPr>
          <w:rFonts w:asciiTheme="minorHAnsi" w:hAnsiTheme="minorHAnsi" w:cstheme="minorHAnsi"/>
          <w:b/>
          <w:sz w:val="24"/>
          <w:szCs w:val="24"/>
          <w:u w:val="single"/>
          <w:lang w:val="en-US" w:eastAsia="en-GB"/>
        </w:rPr>
        <w:t>A</w:t>
      </w:r>
      <w:r w:rsidR="00086450" w:rsidRPr="005E4C82">
        <w:rPr>
          <w:rFonts w:asciiTheme="minorHAnsi" w:hAnsiTheme="minorHAnsi" w:cstheme="minorHAnsi"/>
          <w:b/>
          <w:sz w:val="24"/>
          <w:szCs w:val="24"/>
          <w:u w:val="single"/>
          <w:lang w:val="en-US" w:eastAsia="en-GB"/>
        </w:rPr>
        <w:t>pplication</w:t>
      </w:r>
    </w:p>
    <w:p w14:paraId="7E6EE0A2" w14:textId="7E36740F" w:rsidR="007227B7" w:rsidRPr="005E4C82" w:rsidRDefault="005A393B" w:rsidP="00BB3148">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1. After the initial visit</w:t>
      </w:r>
      <w:r w:rsidR="007227B7" w:rsidRPr="005E4C82">
        <w:rPr>
          <w:rFonts w:asciiTheme="minorHAnsi" w:hAnsiTheme="minorHAnsi" w:cstheme="minorHAnsi"/>
          <w:sz w:val="24"/>
          <w:szCs w:val="24"/>
          <w:lang w:val="en-US" w:eastAsia="en-GB"/>
        </w:rPr>
        <w:t xml:space="preserve"> </w:t>
      </w:r>
      <w:r w:rsidR="00947C73" w:rsidRPr="005E4C82">
        <w:rPr>
          <w:rFonts w:asciiTheme="minorHAnsi" w:hAnsiTheme="minorHAnsi" w:cstheme="minorHAnsi"/>
          <w:sz w:val="24"/>
          <w:szCs w:val="24"/>
          <w:lang w:val="en-US" w:eastAsia="en-GB"/>
        </w:rPr>
        <w:t xml:space="preserve">prospective parents will be given </w:t>
      </w:r>
      <w:r w:rsidR="007227B7" w:rsidRPr="005E4C82">
        <w:rPr>
          <w:rFonts w:asciiTheme="minorHAnsi" w:hAnsiTheme="minorHAnsi" w:cstheme="minorHAnsi"/>
          <w:sz w:val="24"/>
          <w:szCs w:val="24"/>
          <w:lang w:val="en-US" w:eastAsia="en-GB"/>
        </w:rPr>
        <w:t>an</w:t>
      </w:r>
      <w:r w:rsidR="00194E2E">
        <w:rPr>
          <w:rFonts w:asciiTheme="minorHAnsi" w:hAnsiTheme="minorHAnsi" w:cstheme="minorHAnsi"/>
          <w:sz w:val="24"/>
          <w:szCs w:val="24"/>
          <w:lang w:val="en-US" w:eastAsia="en-GB"/>
        </w:rPr>
        <w:t xml:space="preserve"> online</w:t>
      </w:r>
      <w:r w:rsidR="007227B7" w:rsidRPr="005E4C82">
        <w:rPr>
          <w:rFonts w:asciiTheme="minorHAnsi" w:hAnsiTheme="minorHAnsi" w:cstheme="minorHAnsi"/>
          <w:sz w:val="24"/>
          <w:szCs w:val="24"/>
          <w:lang w:val="en-US" w:eastAsia="en-GB"/>
        </w:rPr>
        <w:t xml:space="preserve"> applicat</w:t>
      </w:r>
      <w:r w:rsidR="006D64B9" w:rsidRPr="005E4C82">
        <w:rPr>
          <w:rFonts w:asciiTheme="minorHAnsi" w:hAnsiTheme="minorHAnsi" w:cstheme="minorHAnsi"/>
          <w:sz w:val="24"/>
          <w:szCs w:val="24"/>
          <w:lang w:val="en-US" w:eastAsia="en-GB"/>
        </w:rPr>
        <w:t xml:space="preserve">ion form </w:t>
      </w:r>
      <w:r w:rsidR="00947C73" w:rsidRPr="005E4C82">
        <w:rPr>
          <w:rFonts w:asciiTheme="minorHAnsi" w:hAnsiTheme="minorHAnsi" w:cstheme="minorHAnsi"/>
          <w:sz w:val="24"/>
          <w:szCs w:val="24"/>
          <w:lang w:val="en-US" w:eastAsia="en-GB"/>
        </w:rPr>
        <w:t>and prospectus</w:t>
      </w:r>
      <w:r w:rsidR="006D64B9" w:rsidRPr="005E4C82">
        <w:rPr>
          <w:rFonts w:asciiTheme="minorHAnsi" w:hAnsiTheme="minorHAnsi" w:cstheme="minorHAnsi"/>
          <w:sz w:val="24"/>
          <w:szCs w:val="24"/>
          <w:lang w:val="en-US" w:eastAsia="en-GB"/>
        </w:rPr>
        <w:t>.</w:t>
      </w:r>
      <w:r w:rsidR="007227B7" w:rsidRPr="005E4C82">
        <w:rPr>
          <w:rFonts w:asciiTheme="minorHAnsi" w:hAnsiTheme="minorHAnsi" w:cstheme="minorHAnsi"/>
          <w:sz w:val="24"/>
          <w:szCs w:val="24"/>
          <w:lang w:val="en-US" w:eastAsia="en-GB"/>
        </w:rPr>
        <w:t xml:space="preserve">  </w:t>
      </w:r>
    </w:p>
    <w:p w14:paraId="7EACA16E" w14:textId="0D43C954" w:rsidR="007227B7" w:rsidRPr="005E4C82" w:rsidRDefault="00194E2E" w:rsidP="00BB3148">
      <w:pPr>
        <w:spacing w:line="276" w:lineRule="auto"/>
        <w:jc w:val="both"/>
        <w:rPr>
          <w:rFonts w:asciiTheme="minorHAnsi" w:hAnsiTheme="minorHAnsi" w:cstheme="minorHAnsi"/>
          <w:sz w:val="24"/>
          <w:szCs w:val="24"/>
          <w:lang w:val="en-US" w:eastAsia="en-GB"/>
        </w:rPr>
      </w:pPr>
      <w:r>
        <w:rPr>
          <w:rFonts w:asciiTheme="minorHAnsi" w:hAnsiTheme="minorHAnsi" w:cstheme="minorHAnsi"/>
          <w:sz w:val="24"/>
          <w:szCs w:val="24"/>
          <w:lang w:val="en-US" w:eastAsia="en-GB"/>
        </w:rPr>
        <w:t>2</w:t>
      </w:r>
      <w:r w:rsidR="005A393B" w:rsidRPr="005E4C82">
        <w:rPr>
          <w:rFonts w:asciiTheme="minorHAnsi" w:hAnsiTheme="minorHAnsi" w:cstheme="minorHAnsi"/>
          <w:sz w:val="24"/>
          <w:szCs w:val="24"/>
          <w:lang w:val="en-US" w:eastAsia="en-GB"/>
        </w:rPr>
        <w:t>. </w:t>
      </w:r>
      <w:r w:rsidR="007227B7" w:rsidRPr="005E4C82">
        <w:rPr>
          <w:rFonts w:asciiTheme="minorHAnsi" w:hAnsiTheme="minorHAnsi" w:cstheme="minorHAnsi"/>
          <w:sz w:val="24"/>
          <w:szCs w:val="24"/>
          <w:lang w:val="en-US" w:eastAsia="en-GB"/>
        </w:rPr>
        <w:t xml:space="preserve">All applications received are to be </w:t>
      </w:r>
      <w:r w:rsidR="005A393B" w:rsidRPr="005E4C82">
        <w:rPr>
          <w:rFonts w:asciiTheme="minorHAnsi" w:hAnsiTheme="minorHAnsi" w:cstheme="minorHAnsi"/>
          <w:sz w:val="24"/>
          <w:szCs w:val="24"/>
          <w:lang w:val="en-US" w:eastAsia="en-GB"/>
        </w:rPr>
        <w:t xml:space="preserve">recorded </w:t>
      </w:r>
      <w:r>
        <w:rPr>
          <w:rFonts w:asciiTheme="minorHAnsi" w:hAnsiTheme="minorHAnsi" w:cstheme="minorHAnsi"/>
          <w:sz w:val="24"/>
          <w:szCs w:val="24"/>
          <w:lang w:val="en-US" w:eastAsia="en-GB"/>
        </w:rPr>
        <w:t>on the online log.</w:t>
      </w:r>
      <w:r w:rsidR="007227B7" w:rsidRPr="005E4C82">
        <w:rPr>
          <w:rFonts w:asciiTheme="minorHAnsi" w:hAnsiTheme="minorHAnsi" w:cstheme="minorHAnsi"/>
          <w:sz w:val="24"/>
          <w:szCs w:val="24"/>
          <w:lang w:val="en-US" w:eastAsia="en-GB"/>
        </w:rPr>
        <w:t xml:space="preserve"> </w:t>
      </w:r>
    </w:p>
    <w:p w14:paraId="3FB9FF75" w14:textId="2012C0BE" w:rsidR="007227B7" w:rsidRPr="005E4C82" w:rsidRDefault="00194E2E" w:rsidP="00BB3148">
      <w:pPr>
        <w:spacing w:line="276" w:lineRule="auto"/>
        <w:jc w:val="both"/>
        <w:rPr>
          <w:rFonts w:asciiTheme="minorHAnsi" w:hAnsiTheme="minorHAnsi" w:cstheme="minorHAnsi"/>
          <w:sz w:val="24"/>
          <w:szCs w:val="24"/>
          <w:lang w:val="en-US" w:eastAsia="en-GB"/>
        </w:rPr>
      </w:pPr>
      <w:r>
        <w:rPr>
          <w:rFonts w:asciiTheme="minorHAnsi" w:hAnsiTheme="minorHAnsi" w:cstheme="minorHAnsi"/>
          <w:sz w:val="24"/>
          <w:szCs w:val="24"/>
          <w:lang w:val="en-US" w:eastAsia="en-GB"/>
        </w:rPr>
        <w:t>3</w:t>
      </w:r>
      <w:r w:rsidR="007227B7" w:rsidRPr="005E4C82">
        <w:rPr>
          <w:rFonts w:asciiTheme="minorHAnsi" w:hAnsiTheme="minorHAnsi" w:cstheme="minorHAnsi"/>
          <w:sz w:val="24"/>
          <w:szCs w:val="24"/>
          <w:lang w:val="en-US" w:eastAsia="en-GB"/>
        </w:rPr>
        <w:t xml:space="preserve">. </w:t>
      </w:r>
      <w:r w:rsidR="00947C73" w:rsidRPr="005E4C82">
        <w:rPr>
          <w:rFonts w:asciiTheme="minorHAnsi" w:hAnsiTheme="minorHAnsi" w:cstheme="minorHAnsi"/>
          <w:sz w:val="24"/>
          <w:szCs w:val="24"/>
          <w:lang w:val="en-US" w:eastAsia="en-GB"/>
        </w:rPr>
        <w:t xml:space="preserve">All applications will be reviewed by the </w:t>
      </w:r>
      <w:r w:rsidR="0019250A" w:rsidRPr="005E4C82">
        <w:rPr>
          <w:rFonts w:asciiTheme="minorHAnsi" w:hAnsiTheme="minorHAnsi" w:cstheme="minorHAnsi"/>
          <w:sz w:val="24"/>
          <w:szCs w:val="24"/>
          <w:lang w:val="en-US" w:eastAsia="en-GB"/>
        </w:rPr>
        <w:t xml:space="preserve">Head </w:t>
      </w:r>
      <w:r w:rsidR="006361CD" w:rsidRPr="005E4C82">
        <w:rPr>
          <w:rFonts w:asciiTheme="minorHAnsi" w:hAnsiTheme="minorHAnsi" w:cstheme="minorHAnsi"/>
          <w:sz w:val="24"/>
          <w:szCs w:val="24"/>
          <w:lang w:val="en-US" w:eastAsia="en-GB"/>
        </w:rPr>
        <w:t xml:space="preserve">Teacher </w:t>
      </w:r>
    </w:p>
    <w:p w14:paraId="5D8A0724" w14:textId="5DCAA883" w:rsidR="0022702D" w:rsidRPr="005E4C82" w:rsidRDefault="00194E2E" w:rsidP="00BB3148">
      <w:pPr>
        <w:spacing w:line="276" w:lineRule="auto"/>
        <w:jc w:val="both"/>
        <w:rPr>
          <w:rFonts w:asciiTheme="minorHAnsi" w:hAnsiTheme="minorHAnsi" w:cstheme="minorHAnsi"/>
          <w:sz w:val="24"/>
          <w:szCs w:val="24"/>
          <w:lang w:val="en-US"/>
        </w:rPr>
      </w:pPr>
      <w:r>
        <w:rPr>
          <w:rFonts w:asciiTheme="minorHAnsi" w:hAnsiTheme="minorHAnsi" w:cstheme="minorHAnsi"/>
          <w:sz w:val="24"/>
          <w:szCs w:val="24"/>
          <w:lang w:val="en-US" w:eastAsia="en-GB"/>
        </w:rPr>
        <w:t>4</w:t>
      </w:r>
      <w:r w:rsidR="005A393B" w:rsidRPr="005E4C82">
        <w:rPr>
          <w:rFonts w:asciiTheme="minorHAnsi" w:hAnsiTheme="minorHAnsi" w:cstheme="minorHAnsi"/>
          <w:sz w:val="24"/>
          <w:szCs w:val="24"/>
          <w:lang w:val="en-US" w:eastAsia="en-GB"/>
        </w:rPr>
        <w:t xml:space="preserve">. </w:t>
      </w:r>
      <w:r w:rsidR="0022702D" w:rsidRPr="005E4C82">
        <w:rPr>
          <w:rFonts w:asciiTheme="minorHAnsi" w:hAnsiTheme="minorHAnsi" w:cstheme="minorHAnsi"/>
          <w:sz w:val="24"/>
          <w:szCs w:val="24"/>
          <w:lang w:val="en-US"/>
        </w:rPr>
        <w:t xml:space="preserve">Applications for September entry should be submitted by the end of </w:t>
      </w:r>
      <w:r w:rsidR="0019250A" w:rsidRPr="005E4C82">
        <w:rPr>
          <w:rFonts w:asciiTheme="minorHAnsi" w:hAnsiTheme="minorHAnsi" w:cstheme="minorHAnsi"/>
          <w:sz w:val="24"/>
          <w:szCs w:val="24"/>
          <w:lang w:val="en-US"/>
        </w:rPr>
        <w:t xml:space="preserve">January of </w:t>
      </w:r>
      <w:r w:rsidR="00947C73" w:rsidRPr="005E4C82">
        <w:rPr>
          <w:rFonts w:asciiTheme="minorHAnsi" w:hAnsiTheme="minorHAnsi" w:cstheme="minorHAnsi"/>
          <w:sz w:val="24"/>
          <w:szCs w:val="24"/>
          <w:lang w:val="en-US"/>
        </w:rPr>
        <w:t>the spring term</w:t>
      </w:r>
      <w:r w:rsidR="0022702D" w:rsidRPr="005E4C82">
        <w:rPr>
          <w:rFonts w:asciiTheme="minorHAnsi" w:hAnsiTheme="minorHAnsi" w:cstheme="minorHAnsi"/>
          <w:sz w:val="24"/>
          <w:szCs w:val="24"/>
          <w:lang w:val="en-US"/>
        </w:rPr>
        <w:t xml:space="preserve"> of that year. </w:t>
      </w:r>
    </w:p>
    <w:p w14:paraId="0726C562" w14:textId="661D78EB" w:rsidR="005E4C82" w:rsidRPr="005E4C82" w:rsidRDefault="00194E2E" w:rsidP="00BB3148">
      <w:pPr>
        <w:spacing w:line="276" w:lineRule="auto"/>
        <w:jc w:val="both"/>
        <w:rPr>
          <w:rFonts w:asciiTheme="minorHAnsi" w:hAnsiTheme="minorHAnsi" w:cstheme="minorHAnsi"/>
          <w:sz w:val="24"/>
          <w:szCs w:val="24"/>
          <w:lang w:val="en-US" w:eastAsia="en-GB"/>
        </w:rPr>
      </w:pPr>
      <w:r>
        <w:rPr>
          <w:rFonts w:asciiTheme="minorHAnsi" w:hAnsiTheme="minorHAnsi" w:cstheme="minorHAnsi"/>
          <w:sz w:val="24"/>
          <w:szCs w:val="24"/>
          <w:lang w:val="en-US"/>
        </w:rPr>
        <w:t>5</w:t>
      </w:r>
      <w:r w:rsidR="005E4C82" w:rsidRPr="005E4C82">
        <w:rPr>
          <w:rFonts w:asciiTheme="minorHAnsi" w:hAnsiTheme="minorHAnsi" w:cstheme="minorHAnsi"/>
          <w:sz w:val="24"/>
          <w:szCs w:val="24"/>
          <w:lang w:val="en-US"/>
        </w:rPr>
        <w:t xml:space="preserve">. </w:t>
      </w:r>
      <w:r w:rsidR="005E4C82" w:rsidRPr="00EA32C0">
        <w:rPr>
          <w:rFonts w:asciiTheme="minorHAnsi" w:hAnsiTheme="minorHAnsi" w:cstheme="minorHAnsi"/>
          <w:sz w:val="24"/>
          <w:szCs w:val="24"/>
          <w:lang w:val="en-US"/>
        </w:rPr>
        <w:t>Families are required to apply to enroll all children eligible to join the school.</w:t>
      </w:r>
    </w:p>
    <w:p w14:paraId="1340CF8A" w14:textId="18B4A149" w:rsidR="006361CD" w:rsidRPr="005E4C82" w:rsidRDefault="00194E2E" w:rsidP="00BB3148">
      <w:pPr>
        <w:spacing w:line="276" w:lineRule="auto"/>
        <w:jc w:val="both"/>
        <w:rPr>
          <w:rFonts w:asciiTheme="minorHAnsi" w:hAnsiTheme="minorHAnsi" w:cstheme="minorHAnsi"/>
          <w:sz w:val="24"/>
          <w:szCs w:val="24"/>
          <w:lang w:val="en-US" w:eastAsia="en-GB"/>
        </w:rPr>
      </w:pPr>
      <w:r>
        <w:rPr>
          <w:rFonts w:asciiTheme="minorHAnsi" w:hAnsiTheme="minorHAnsi" w:cstheme="minorHAnsi"/>
          <w:sz w:val="24"/>
          <w:szCs w:val="24"/>
          <w:lang w:val="en-US" w:eastAsia="en-GB"/>
        </w:rPr>
        <w:t>6</w:t>
      </w:r>
      <w:r w:rsidR="006361CD" w:rsidRPr="005E4C82">
        <w:rPr>
          <w:rFonts w:asciiTheme="minorHAnsi" w:hAnsiTheme="minorHAnsi" w:cstheme="minorHAnsi"/>
          <w:sz w:val="24"/>
          <w:szCs w:val="24"/>
          <w:lang w:val="en-US" w:eastAsia="en-GB"/>
        </w:rPr>
        <w:t xml:space="preserve">. If the school is oversubscribed, places will be </w:t>
      </w:r>
      <w:r w:rsidR="00D52C0A" w:rsidRPr="005E4C82">
        <w:rPr>
          <w:rFonts w:asciiTheme="minorHAnsi" w:hAnsiTheme="minorHAnsi" w:cstheme="minorHAnsi"/>
          <w:sz w:val="24"/>
          <w:szCs w:val="24"/>
          <w:lang w:val="en-US" w:eastAsia="en-GB"/>
        </w:rPr>
        <w:t xml:space="preserve">offered in the following order of priority: </w:t>
      </w:r>
    </w:p>
    <w:p w14:paraId="3866A458" w14:textId="77777777" w:rsidR="00947C73" w:rsidRPr="005E4C82" w:rsidRDefault="00947C73" w:rsidP="00BB3148">
      <w:pPr>
        <w:pStyle w:val="ListParagraph"/>
        <w:numPr>
          <w:ilvl w:val="0"/>
          <w:numId w:val="19"/>
        </w:num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rPr>
        <w:t xml:space="preserve">Siblings of families already in school </w:t>
      </w:r>
    </w:p>
    <w:p w14:paraId="54BB9B2F" w14:textId="77777777" w:rsidR="00D52C0A" w:rsidRPr="005E4C82" w:rsidRDefault="00D52C0A" w:rsidP="00947C73">
      <w:pPr>
        <w:pStyle w:val="ListParagraph"/>
        <w:numPr>
          <w:ilvl w:val="0"/>
          <w:numId w:val="19"/>
        </w:num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rPr>
        <w:t>Children of members of Watchorn Church.</w:t>
      </w:r>
    </w:p>
    <w:p w14:paraId="3C3D4466" w14:textId="77777777" w:rsidR="00D52C0A" w:rsidRPr="005E4C82" w:rsidRDefault="00D52C0A" w:rsidP="00BB3148">
      <w:pPr>
        <w:pStyle w:val="ListParagraph"/>
        <w:numPr>
          <w:ilvl w:val="0"/>
          <w:numId w:val="19"/>
        </w:num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rPr>
        <w:t>Children from other churches.</w:t>
      </w:r>
    </w:p>
    <w:p w14:paraId="1575CD3B" w14:textId="77777777" w:rsidR="00D52C0A" w:rsidRPr="005E4C82" w:rsidRDefault="00D52C0A" w:rsidP="00BB3148">
      <w:pPr>
        <w:pStyle w:val="ListParagraph"/>
        <w:numPr>
          <w:ilvl w:val="0"/>
          <w:numId w:val="19"/>
        </w:num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rPr>
        <w:t xml:space="preserve">Children from non-church homes in the local community. </w:t>
      </w:r>
    </w:p>
    <w:p w14:paraId="634F118B" w14:textId="77777777" w:rsidR="00D52C0A" w:rsidRPr="005E4C82" w:rsidRDefault="00D52C0A" w:rsidP="00BB3148">
      <w:pPr>
        <w:pStyle w:val="ListParagraph"/>
        <w:numPr>
          <w:ilvl w:val="0"/>
          <w:numId w:val="19"/>
        </w:num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rPr>
        <w:t xml:space="preserve">Children from non-church homes in the wider community. </w:t>
      </w:r>
    </w:p>
    <w:p w14:paraId="6B60FBC7" w14:textId="77777777" w:rsidR="00D52C0A" w:rsidRPr="005E4C82" w:rsidRDefault="00D52C0A" w:rsidP="00BB3148">
      <w:pPr>
        <w:pStyle w:val="ListParagraph"/>
        <w:spacing w:line="276" w:lineRule="auto"/>
        <w:jc w:val="both"/>
        <w:rPr>
          <w:rFonts w:asciiTheme="minorHAnsi" w:hAnsiTheme="minorHAnsi" w:cstheme="minorHAnsi"/>
          <w:sz w:val="24"/>
          <w:szCs w:val="24"/>
          <w:lang w:val="en-US" w:eastAsia="en-GB"/>
        </w:rPr>
      </w:pPr>
    </w:p>
    <w:p w14:paraId="02A7EBEC" w14:textId="77777777" w:rsidR="005A393B" w:rsidRPr="005E4C82" w:rsidRDefault="005A393B" w:rsidP="00BB3148">
      <w:pPr>
        <w:pStyle w:val="ListParagraph"/>
        <w:spacing w:line="276" w:lineRule="auto"/>
        <w:jc w:val="both"/>
        <w:rPr>
          <w:rFonts w:asciiTheme="minorHAnsi" w:hAnsiTheme="minorHAnsi" w:cstheme="minorHAnsi"/>
          <w:sz w:val="24"/>
          <w:szCs w:val="24"/>
          <w:lang w:val="en-US" w:eastAsia="en-GB"/>
        </w:rPr>
      </w:pPr>
    </w:p>
    <w:p w14:paraId="7F125C20" w14:textId="77777777" w:rsidR="007227B7" w:rsidRPr="005E4C82" w:rsidRDefault="00CF64C2" w:rsidP="00BB3148">
      <w:pPr>
        <w:spacing w:line="276" w:lineRule="auto"/>
        <w:jc w:val="both"/>
        <w:rPr>
          <w:rFonts w:asciiTheme="minorHAnsi" w:hAnsiTheme="minorHAnsi" w:cstheme="minorHAnsi"/>
          <w:b/>
          <w:sz w:val="24"/>
          <w:szCs w:val="24"/>
          <w:u w:val="single"/>
          <w:lang w:val="en-US" w:eastAsia="en-GB"/>
        </w:rPr>
      </w:pPr>
      <w:r w:rsidRPr="005E4C82">
        <w:rPr>
          <w:rFonts w:asciiTheme="minorHAnsi" w:hAnsiTheme="minorHAnsi" w:cstheme="minorHAnsi"/>
          <w:b/>
          <w:sz w:val="24"/>
          <w:szCs w:val="24"/>
          <w:u w:val="single"/>
          <w:lang w:val="en-US" w:eastAsia="en-GB"/>
        </w:rPr>
        <w:t xml:space="preserve">Information about the child </w:t>
      </w:r>
    </w:p>
    <w:p w14:paraId="7E653BF2" w14:textId="77777777" w:rsidR="00C42C82" w:rsidRPr="005E4C82" w:rsidRDefault="007227B7" w:rsidP="0052158A">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lastRenderedPageBreak/>
        <w:t xml:space="preserve">1.  Prior to being admitted to the school, </w:t>
      </w:r>
      <w:r w:rsidR="0052158A" w:rsidRPr="005E4C82">
        <w:rPr>
          <w:rFonts w:asciiTheme="minorHAnsi" w:hAnsiTheme="minorHAnsi" w:cstheme="minorHAnsi"/>
          <w:sz w:val="24"/>
          <w:szCs w:val="24"/>
          <w:lang w:val="en-US" w:eastAsia="en-GB"/>
        </w:rPr>
        <w:t>parent</w:t>
      </w:r>
      <w:r w:rsidR="00947C73" w:rsidRPr="005E4C82">
        <w:rPr>
          <w:rFonts w:asciiTheme="minorHAnsi" w:hAnsiTheme="minorHAnsi" w:cstheme="minorHAnsi"/>
          <w:sz w:val="24"/>
          <w:szCs w:val="24"/>
          <w:lang w:val="en-US" w:eastAsia="en-GB"/>
        </w:rPr>
        <w:t>s are required to complete an ‘All About M</w:t>
      </w:r>
      <w:r w:rsidR="0052158A" w:rsidRPr="005E4C82">
        <w:rPr>
          <w:rFonts w:asciiTheme="minorHAnsi" w:hAnsiTheme="minorHAnsi" w:cstheme="minorHAnsi"/>
          <w:sz w:val="24"/>
          <w:szCs w:val="24"/>
          <w:lang w:val="en-US" w:eastAsia="en-GB"/>
        </w:rPr>
        <w:t xml:space="preserve">e’ form to give the teachers as much information about the child as possible. This will assist a smooth transition into the school and ensure the child’s needs are catered for. </w:t>
      </w:r>
    </w:p>
    <w:p w14:paraId="0CB9C1A8" w14:textId="43D47934" w:rsidR="007227B7" w:rsidRPr="005E4C82" w:rsidRDefault="0052158A" w:rsidP="00BB3148">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 xml:space="preserve">2. </w:t>
      </w:r>
      <w:r w:rsidR="0019250A" w:rsidRPr="005E4C82">
        <w:rPr>
          <w:rFonts w:asciiTheme="minorHAnsi" w:hAnsiTheme="minorHAnsi" w:cstheme="minorHAnsi"/>
          <w:sz w:val="24"/>
          <w:szCs w:val="24"/>
          <w:lang w:val="en-US" w:eastAsia="en-GB"/>
        </w:rPr>
        <w:t xml:space="preserve">After </w:t>
      </w:r>
      <w:r w:rsidR="005E4C82" w:rsidRPr="005E4C82">
        <w:rPr>
          <w:rFonts w:asciiTheme="minorHAnsi" w:hAnsiTheme="minorHAnsi" w:cstheme="minorHAnsi"/>
          <w:sz w:val="24"/>
          <w:szCs w:val="24"/>
          <w:lang w:val="en-US" w:eastAsia="en-GB"/>
        </w:rPr>
        <w:t xml:space="preserve">receiving an </w:t>
      </w:r>
      <w:r w:rsidR="0019250A" w:rsidRPr="005E4C82">
        <w:rPr>
          <w:rFonts w:asciiTheme="minorHAnsi" w:hAnsiTheme="minorHAnsi" w:cstheme="minorHAnsi"/>
          <w:sz w:val="24"/>
          <w:szCs w:val="24"/>
          <w:lang w:val="en-US" w:eastAsia="en-GB"/>
        </w:rPr>
        <w:t xml:space="preserve">application from </w:t>
      </w:r>
      <w:r w:rsidR="005E4C82" w:rsidRPr="005E4C82">
        <w:rPr>
          <w:rFonts w:asciiTheme="minorHAnsi" w:hAnsiTheme="minorHAnsi" w:cstheme="minorHAnsi"/>
          <w:sz w:val="24"/>
          <w:szCs w:val="24"/>
          <w:lang w:val="en-US" w:eastAsia="en-GB"/>
        </w:rPr>
        <w:t>a</w:t>
      </w:r>
      <w:r w:rsidR="0019250A" w:rsidRPr="005E4C82">
        <w:rPr>
          <w:rFonts w:asciiTheme="minorHAnsi" w:hAnsiTheme="minorHAnsi" w:cstheme="minorHAnsi"/>
          <w:sz w:val="24"/>
          <w:szCs w:val="24"/>
          <w:lang w:val="en-US" w:eastAsia="en-GB"/>
        </w:rPr>
        <w:t xml:space="preserve"> c</w:t>
      </w:r>
      <w:r w:rsidR="007227B7" w:rsidRPr="005E4C82">
        <w:rPr>
          <w:rFonts w:asciiTheme="minorHAnsi" w:hAnsiTheme="minorHAnsi" w:cstheme="minorHAnsi"/>
          <w:sz w:val="24"/>
          <w:szCs w:val="24"/>
          <w:lang w:val="en-US" w:eastAsia="en-GB"/>
        </w:rPr>
        <w:t>hil</w:t>
      </w:r>
      <w:r w:rsidR="005E4C82" w:rsidRPr="005E4C82">
        <w:rPr>
          <w:rFonts w:asciiTheme="minorHAnsi" w:hAnsiTheme="minorHAnsi" w:cstheme="minorHAnsi"/>
          <w:sz w:val="24"/>
          <w:szCs w:val="24"/>
          <w:lang w:val="en-US" w:eastAsia="en-GB"/>
        </w:rPr>
        <w:t>d</w:t>
      </w:r>
      <w:r w:rsidR="007227B7" w:rsidRPr="005E4C82">
        <w:rPr>
          <w:rFonts w:asciiTheme="minorHAnsi" w:hAnsiTheme="minorHAnsi" w:cstheme="minorHAnsi"/>
          <w:sz w:val="24"/>
          <w:szCs w:val="24"/>
          <w:lang w:val="en-US" w:eastAsia="en-GB"/>
        </w:rPr>
        <w:t xml:space="preserve"> with Special Educational Needs </w:t>
      </w:r>
      <w:r w:rsidR="005E4C82" w:rsidRPr="005E4C82">
        <w:rPr>
          <w:rFonts w:asciiTheme="minorHAnsi" w:hAnsiTheme="minorHAnsi" w:cstheme="minorHAnsi"/>
          <w:sz w:val="24"/>
          <w:szCs w:val="24"/>
          <w:lang w:val="en-US" w:eastAsia="en-GB"/>
        </w:rPr>
        <w:t>the family will be</w:t>
      </w:r>
      <w:r w:rsidR="00947C73" w:rsidRPr="005E4C82">
        <w:rPr>
          <w:rFonts w:asciiTheme="minorHAnsi" w:hAnsiTheme="minorHAnsi" w:cstheme="minorHAnsi"/>
          <w:sz w:val="24"/>
          <w:szCs w:val="24"/>
          <w:lang w:val="en-US" w:eastAsia="en-GB"/>
        </w:rPr>
        <w:t xml:space="preserve"> </w:t>
      </w:r>
      <w:r w:rsidR="007227B7" w:rsidRPr="005E4C82">
        <w:rPr>
          <w:rFonts w:asciiTheme="minorHAnsi" w:hAnsiTheme="minorHAnsi" w:cstheme="minorHAnsi"/>
          <w:sz w:val="24"/>
          <w:szCs w:val="24"/>
          <w:lang w:val="en-US" w:eastAsia="en-GB"/>
        </w:rPr>
        <w:t xml:space="preserve">introduced to the SENCO so </w:t>
      </w:r>
      <w:r w:rsidRPr="005E4C82">
        <w:rPr>
          <w:rFonts w:asciiTheme="minorHAnsi" w:hAnsiTheme="minorHAnsi" w:cstheme="minorHAnsi"/>
          <w:sz w:val="24"/>
          <w:szCs w:val="24"/>
          <w:lang w:val="en-US" w:eastAsia="en-GB"/>
        </w:rPr>
        <w:t>they can get to know the needs of the child</w:t>
      </w:r>
      <w:r w:rsidR="00947C73" w:rsidRPr="005E4C82">
        <w:rPr>
          <w:rFonts w:asciiTheme="minorHAnsi" w:hAnsiTheme="minorHAnsi" w:cstheme="minorHAnsi"/>
          <w:sz w:val="24"/>
          <w:szCs w:val="24"/>
          <w:lang w:val="en-US" w:eastAsia="en-GB"/>
        </w:rPr>
        <w:t xml:space="preserve"> and speak to parents</w:t>
      </w:r>
      <w:r w:rsidRPr="005E4C82">
        <w:rPr>
          <w:rFonts w:asciiTheme="minorHAnsi" w:hAnsiTheme="minorHAnsi" w:cstheme="minorHAnsi"/>
          <w:sz w:val="24"/>
          <w:szCs w:val="24"/>
          <w:lang w:val="en-US" w:eastAsia="en-GB"/>
        </w:rPr>
        <w:t xml:space="preserve">. </w:t>
      </w:r>
    </w:p>
    <w:p w14:paraId="37A07417" w14:textId="649C3839" w:rsidR="005611FD" w:rsidRPr="005E4C82" w:rsidRDefault="00F637E5" w:rsidP="00BB3148">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3</w:t>
      </w:r>
      <w:r w:rsidR="007227B7" w:rsidRPr="005E4C82">
        <w:rPr>
          <w:rFonts w:asciiTheme="minorHAnsi" w:hAnsiTheme="minorHAnsi" w:cstheme="minorHAnsi"/>
          <w:sz w:val="24"/>
          <w:szCs w:val="24"/>
          <w:lang w:val="en-US" w:eastAsia="en-GB"/>
        </w:rPr>
        <w:t xml:space="preserve">. Given the limited scale of </w:t>
      </w:r>
      <w:r w:rsidR="0088497E" w:rsidRPr="005E4C82">
        <w:rPr>
          <w:rFonts w:asciiTheme="minorHAnsi" w:hAnsiTheme="minorHAnsi" w:cstheme="minorHAnsi"/>
          <w:sz w:val="24"/>
          <w:szCs w:val="24"/>
          <w:lang w:val="en-US" w:eastAsia="en-GB"/>
        </w:rPr>
        <w:t>Watchorn Christian School</w:t>
      </w:r>
      <w:r w:rsidR="007227B7" w:rsidRPr="005E4C82">
        <w:rPr>
          <w:rFonts w:asciiTheme="minorHAnsi" w:hAnsiTheme="minorHAnsi" w:cstheme="minorHAnsi"/>
          <w:sz w:val="24"/>
          <w:szCs w:val="24"/>
          <w:lang w:val="en-US" w:eastAsia="en-GB"/>
        </w:rPr>
        <w:t xml:space="preserve"> and its resources, there may be </w:t>
      </w:r>
      <w:r w:rsidR="00947C73" w:rsidRPr="005E4C82">
        <w:rPr>
          <w:rFonts w:asciiTheme="minorHAnsi" w:hAnsiTheme="minorHAnsi" w:cstheme="minorHAnsi"/>
          <w:sz w:val="24"/>
          <w:szCs w:val="24"/>
          <w:lang w:val="en-US" w:eastAsia="en-GB"/>
        </w:rPr>
        <w:t xml:space="preserve">some instances when </w:t>
      </w:r>
      <w:r w:rsidR="007227B7" w:rsidRPr="005E4C82">
        <w:rPr>
          <w:rFonts w:asciiTheme="minorHAnsi" w:hAnsiTheme="minorHAnsi" w:cstheme="minorHAnsi"/>
          <w:sz w:val="24"/>
          <w:szCs w:val="24"/>
          <w:lang w:val="en-US" w:eastAsia="en-GB"/>
        </w:rPr>
        <w:t xml:space="preserve">the school will </w:t>
      </w:r>
      <w:r w:rsidR="00947C73" w:rsidRPr="005E4C82">
        <w:rPr>
          <w:rFonts w:asciiTheme="minorHAnsi" w:hAnsiTheme="minorHAnsi" w:cstheme="minorHAnsi"/>
          <w:sz w:val="24"/>
          <w:szCs w:val="24"/>
          <w:lang w:val="en-US" w:eastAsia="en-GB"/>
        </w:rPr>
        <w:t xml:space="preserve">be unable </w:t>
      </w:r>
      <w:r w:rsidR="007227B7" w:rsidRPr="005E4C82">
        <w:rPr>
          <w:rFonts w:asciiTheme="minorHAnsi" w:hAnsiTheme="minorHAnsi" w:cstheme="minorHAnsi"/>
          <w:sz w:val="24"/>
          <w:szCs w:val="24"/>
          <w:lang w:val="en-US" w:eastAsia="en-GB"/>
        </w:rPr>
        <w:t xml:space="preserve">to meet certain </w:t>
      </w:r>
      <w:r w:rsidR="00947C73" w:rsidRPr="005E4C82">
        <w:rPr>
          <w:rFonts w:asciiTheme="minorHAnsi" w:hAnsiTheme="minorHAnsi" w:cstheme="minorHAnsi"/>
          <w:sz w:val="24"/>
          <w:szCs w:val="24"/>
          <w:lang w:val="en-US" w:eastAsia="en-GB"/>
        </w:rPr>
        <w:t>complex needs</w:t>
      </w:r>
      <w:r w:rsidR="007227B7" w:rsidRPr="005E4C82">
        <w:rPr>
          <w:rFonts w:asciiTheme="minorHAnsi" w:hAnsiTheme="minorHAnsi" w:cstheme="minorHAnsi"/>
          <w:sz w:val="24"/>
          <w:szCs w:val="24"/>
          <w:lang w:val="en-US" w:eastAsia="en-GB"/>
        </w:rPr>
        <w:t>. In such circumstances, the Head Teacher will have a full and supportive discussion with parents about how best to meet the chi</w:t>
      </w:r>
      <w:r w:rsidR="0088497E" w:rsidRPr="005E4C82">
        <w:rPr>
          <w:rFonts w:asciiTheme="minorHAnsi" w:hAnsiTheme="minorHAnsi" w:cstheme="minorHAnsi"/>
          <w:sz w:val="24"/>
          <w:szCs w:val="24"/>
          <w:lang w:val="en-US" w:eastAsia="en-GB"/>
        </w:rPr>
        <w:t xml:space="preserve">ld’s needs and what part </w:t>
      </w:r>
      <w:r w:rsidR="00D5035D" w:rsidRPr="005E4C82">
        <w:rPr>
          <w:rFonts w:asciiTheme="minorHAnsi" w:hAnsiTheme="minorHAnsi" w:cstheme="minorHAnsi"/>
          <w:sz w:val="24"/>
          <w:szCs w:val="24"/>
          <w:lang w:val="en-US" w:eastAsia="en-GB"/>
        </w:rPr>
        <w:t xml:space="preserve">if any </w:t>
      </w:r>
      <w:r w:rsidR="0088497E" w:rsidRPr="005E4C82">
        <w:rPr>
          <w:rFonts w:asciiTheme="minorHAnsi" w:hAnsiTheme="minorHAnsi" w:cstheme="minorHAnsi"/>
          <w:sz w:val="24"/>
          <w:szCs w:val="24"/>
          <w:lang w:val="en-US" w:eastAsia="en-GB"/>
        </w:rPr>
        <w:t>Watchorn</w:t>
      </w:r>
      <w:r w:rsidR="007227B7" w:rsidRPr="005E4C82">
        <w:rPr>
          <w:rFonts w:asciiTheme="minorHAnsi" w:hAnsiTheme="minorHAnsi" w:cstheme="minorHAnsi"/>
          <w:sz w:val="24"/>
          <w:szCs w:val="24"/>
          <w:lang w:val="en-US" w:eastAsia="en-GB"/>
        </w:rPr>
        <w:t xml:space="preserve"> </w:t>
      </w:r>
      <w:r w:rsidR="00D5035D" w:rsidRPr="005E4C82">
        <w:rPr>
          <w:rFonts w:asciiTheme="minorHAnsi" w:hAnsiTheme="minorHAnsi" w:cstheme="minorHAnsi"/>
          <w:sz w:val="24"/>
          <w:szCs w:val="24"/>
          <w:lang w:val="en-US" w:eastAsia="en-GB"/>
        </w:rPr>
        <w:t xml:space="preserve">School </w:t>
      </w:r>
      <w:r w:rsidR="007227B7" w:rsidRPr="005E4C82">
        <w:rPr>
          <w:rFonts w:asciiTheme="minorHAnsi" w:hAnsiTheme="minorHAnsi" w:cstheme="minorHAnsi"/>
          <w:sz w:val="24"/>
          <w:szCs w:val="24"/>
          <w:lang w:val="en-US" w:eastAsia="en-GB"/>
        </w:rPr>
        <w:t>can play in their education.</w:t>
      </w:r>
    </w:p>
    <w:p w14:paraId="21925C6A" w14:textId="77777777" w:rsidR="00C42C82" w:rsidRPr="005E4C82" w:rsidRDefault="00C42C82" w:rsidP="00BB3148">
      <w:pPr>
        <w:spacing w:line="276" w:lineRule="auto"/>
        <w:jc w:val="both"/>
        <w:rPr>
          <w:rFonts w:asciiTheme="minorHAnsi" w:hAnsiTheme="minorHAnsi" w:cstheme="minorHAnsi"/>
          <w:sz w:val="24"/>
          <w:szCs w:val="24"/>
          <w:lang w:val="en-US" w:eastAsia="en-GB"/>
        </w:rPr>
      </w:pPr>
    </w:p>
    <w:p w14:paraId="06F021FB" w14:textId="77777777" w:rsidR="007227B7" w:rsidRPr="005E4C82" w:rsidRDefault="00547B75" w:rsidP="00BB3148">
      <w:pPr>
        <w:spacing w:line="276" w:lineRule="auto"/>
        <w:jc w:val="both"/>
        <w:rPr>
          <w:rFonts w:asciiTheme="minorHAnsi" w:hAnsiTheme="minorHAnsi" w:cstheme="minorHAnsi"/>
          <w:b/>
          <w:sz w:val="24"/>
          <w:szCs w:val="24"/>
          <w:u w:val="single"/>
          <w:lang w:val="en-US" w:eastAsia="en-GB"/>
        </w:rPr>
      </w:pPr>
      <w:r w:rsidRPr="005E4C82">
        <w:rPr>
          <w:rFonts w:asciiTheme="minorHAnsi" w:hAnsiTheme="minorHAnsi" w:cstheme="minorHAnsi"/>
          <w:b/>
          <w:sz w:val="24"/>
          <w:szCs w:val="24"/>
          <w:u w:val="single"/>
          <w:lang w:val="en-US" w:eastAsia="en-GB"/>
        </w:rPr>
        <w:t>The final decision</w:t>
      </w:r>
    </w:p>
    <w:p w14:paraId="5033C70C" w14:textId="5825C037" w:rsidR="00D5035D" w:rsidRPr="005E4C82" w:rsidRDefault="00D5035D" w:rsidP="00D5035D">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 xml:space="preserve">1. </w:t>
      </w:r>
      <w:r w:rsidR="00547B75" w:rsidRPr="005E4C82">
        <w:rPr>
          <w:rFonts w:asciiTheme="minorHAnsi" w:hAnsiTheme="minorHAnsi" w:cstheme="minorHAnsi"/>
          <w:sz w:val="24"/>
          <w:szCs w:val="24"/>
          <w:lang w:val="en-US" w:eastAsia="en-GB"/>
        </w:rPr>
        <w:t>A</w:t>
      </w:r>
      <w:r w:rsidR="007227B7" w:rsidRPr="005E4C82">
        <w:rPr>
          <w:rFonts w:asciiTheme="minorHAnsi" w:hAnsiTheme="minorHAnsi" w:cstheme="minorHAnsi"/>
          <w:sz w:val="24"/>
          <w:szCs w:val="24"/>
          <w:lang w:val="en-US" w:eastAsia="en-GB"/>
        </w:rPr>
        <w:t xml:space="preserve"> final decision to accept the application will be</w:t>
      </w:r>
      <w:r w:rsidR="00547B75" w:rsidRPr="005E4C82">
        <w:rPr>
          <w:rFonts w:asciiTheme="minorHAnsi" w:hAnsiTheme="minorHAnsi" w:cstheme="minorHAnsi"/>
          <w:sz w:val="24"/>
          <w:szCs w:val="24"/>
          <w:lang w:val="en-US" w:eastAsia="en-GB"/>
        </w:rPr>
        <w:t xml:space="preserve"> made by the Head Teacher and Governing Body</w:t>
      </w:r>
      <w:r w:rsidR="007227B7" w:rsidRPr="005E4C82">
        <w:rPr>
          <w:rFonts w:asciiTheme="minorHAnsi" w:hAnsiTheme="minorHAnsi" w:cstheme="minorHAnsi"/>
          <w:sz w:val="24"/>
          <w:szCs w:val="24"/>
          <w:lang w:val="en-US" w:eastAsia="en-GB"/>
        </w:rPr>
        <w:t xml:space="preserve">.  This decision will be communicated to the family.  It is the responsibility of the Head Teacher to inform the family and the </w:t>
      </w:r>
      <w:r w:rsidRPr="005E4C82">
        <w:rPr>
          <w:rFonts w:asciiTheme="minorHAnsi" w:hAnsiTheme="minorHAnsi" w:cstheme="minorHAnsi"/>
          <w:sz w:val="24"/>
          <w:szCs w:val="24"/>
          <w:lang w:val="en-US" w:eastAsia="en-GB"/>
        </w:rPr>
        <w:t>school</w:t>
      </w:r>
      <w:r w:rsidR="007227B7" w:rsidRPr="005E4C82">
        <w:rPr>
          <w:rFonts w:asciiTheme="minorHAnsi" w:hAnsiTheme="minorHAnsi" w:cstheme="minorHAnsi"/>
          <w:sz w:val="24"/>
          <w:szCs w:val="24"/>
          <w:lang w:val="en-US" w:eastAsia="en-GB"/>
        </w:rPr>
        <w:t xml:space="preserve"> Office of the </w:t>
      </w:r>
      <w:r w:rsidR="005A393B" w:rsidRPr="005E4C82">
        <w:rPr>
          <w:rFonts w:asciiTheme="minorHAnsi" w:hAnsiTheme="minorHAnsi" w:cstheme="minorHAnsi"/>
          <w:sz w:val="24"/>
          <w:szCs w:val="24"/>
          <w:lang w:val="en-US" w:eastAsia="en-GB"/>
        </w:rPr>
        <w:t>decision to accept or reject an application</w:t>
      </w:r>
      <w:r w:rsidR="007227B7" w:rsidRPr="005E4C82">
        <w:rPr>
          <w:rFonts w:asciiTheme="minorHAnsi" w:hAnsiTheme="minorHAnsi" w:cstheme="minorHAnsi"/>
          <w:sz w:val="24"/>
          <w:szCs w:val="24"/>
          <w:lang w:val="en-US" w:eastAsia="en-GB"/>
        </w:rPr>
        <w:t xml:space="preserve">. </w:t>
      </w:r>
    </w:p>
    <w:p w14:paraId="46D98BFE" w14:textId="3B4BF232" w:rsidR="00D5035D" w:rsidRPr="005E4C82" w:rsidRDefault="007227B7" w:rsidP="00BB3148">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 xml:space="preserve">2.  </w:t>
      </w:r>
      <w:r w:rsidR="00947C73" w:rsidRPr="005E4C82">
        <w:rPr>
          <w:rFonts w:asciiTheme="minorHAnsi" w:hAnsiTheme="minorHAnsi" w:cstheme="minorHAnsi"/>
          <w:sz w:val="24"/>
          <w:szCs w:val="24"/>
          <w:lang w:val="en-US" w:eastAsia="en-GB"/>
        </w:rPr>
        <w:t xml:space="preserve">Once a start date has been agreed, </w:t>
      </w:r>
      <w:r w:rsidR="00FD0271" w:rsidRPr="005E4C82">
        <w:rPr>
          <w:rFonts w:asciiTheme="minorHAnsi" w:hAnsiTheme="minorHAnsi" w:cstheme="minorHAnsi"/>
          <w:sz w:val="24"/>
          <w:szCs w:val="24"/>
          <w:lang w:val="en-US" w:eastAsia="en-GB"/>
        </w:rPr>
        <w:t xml:space="preserve">an acceptance letter and </w:t>
      </w:r>
      <w:r w:rsidR="00947C73" w:rsidRPr="005E4C82">
        <w:rPr>
          <w:rFonts w:asciiTheme="minorHAnsi" w:hAnsiTheme="minorHAnsi" w:cstheme="minorHAnsi"/>
          <w:sz w:val="24"/>
          <w:szCs w:val="24"/>
          <w:lang w:val="en-US" w:eastAsia="en-GB"/>
        </w:rPr>
        <w:t xml:space="preserve">all the relevant paperwork will be sent to the family. </w:t>
      </w:r>
    </w:p>
    <w:p w14:paraId="6A30B532" w14:textId="6B973770" w:rsidR="005E4C82" w:rsidRPr="005E4C82" w:rsidRDefault="006D64B9" w:rsidP="00BB3148">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3. A</w:t>
      </w:r>
      <w:r w:rsidR="00CF64C2" w:rsidRPr="005E4C82">
        <w:rPr>
          <w:rFonts w:asciiTheme="minorHAnsi" w:hAnsiTheme="minorHAnsi" w:cstheme="minorHAnsi"/>
          <w:sz w:val="24"/>
          <w:szCs w:val="24"/>
          <w:lang w:val="en-US" w:eastAsia="en-GB"/>
        </w:rPr>
        <w:t xml:space="preserve"> non-refundable deposit</w:t>
      </w:r>
      <w:r w:rsidRPr="005E4C82">
        <w:rPr>
          <w:rFonts w:asciiTheme="minorHAnsi" w:hAnsiTheme="minorHAnsi" w:cstheme="minorHAnsi"/>
          <w:sz w:val="24"/>
          <w:szCs w:val="24"/>
          <w:lang w:val="en-US" w:eastAsia="en-GB"/>
        </w:rPr>
        <w:t xml:space="preserve"> of </w:t>
      </w:r>
      <w:r w:rsidRPr="00EA32C0">
        <w:rPr>
          <w:rFonts w:asciiTheme="minorHAnsi" w:hAnsiTheme="minorHAnsi" w:cstheme="minorHAnsi"/>
          <w:sz w:val="24"/>
          <w:szCs w:val="24"/>
          <w:lang w:val="en-US" w:eastAsia="en-GB"/>
        </w:rPr>
        <w:t>£</w:t>
      </w:r>
      <w:r w:rsidR="005E4C82" w:rsidRPr="00EA32C0">
        <w:rPr>
          <w:rFonts w:asciiTheme="minorHAnsi" w:hAnsiTheme="minorHAnsi" w:cstheme="minorHAnsi"/>
          <w:sz w:val="24"/>
          <w:szCs w:val="24"/>
          <w:lang w:val="en-US" w:eastAsia="en-GB"/>
        </w:rPr>
        <w:t>2</w:t>
      </w:r>
      <w:r w:rsidRPr="00EA32C0">
        <w:rPr>
          <w:rFonts w:asciiTheme="minorHAnsi" w:hAnsiTheme="minorHAnsi" w:cstheme="minorHAnsi"/>
          <w:sz w:val="24"/>
          <w:szCs w:val="24"/>
          <w:lang w:val="en-US" w:eastAsia="en-GB"/>
        </w:rPr>
        <w:t>00</w:t>
      </w:r>
      <w:r w:rsidR="00CF64C2" w:rsidRPr="005E4C82">
        <w:rPr>
          <w:rFonts w:asciiTheme="minorHAnsi" w:hAnsiTheme="minorHAnsi" w:cstheme="minorHAnsi"/>
          <w:sz w:val="24"/>
          <w:szCs w:val="24"/>
          <w:lang w:val="en-US" w:eastAsia="en-GB"/>
        </w:rPr>
        <w:t xml:space="preserve"> is required from parents </w:t>
      </w:r>
      <w:r w:rsidR="005E4C82" w:rsidRPr="005E4C82">
        <w:rPr>
          <w:rFonts w:asciiTheme="minorHAnsi" w:hAnsiTheme="minorHAnsi" w:cstheme="minorHAnsi"/>
          <w:sz w:val="24"/>
          <w:szCs w:val="24"/>
          <w:lang w:val="en-US" w:eastAsia="en-GB"/>
        </w:rPr>
        <w:t>to</w:t>
      </w:r>
      <w:r w:rsidR="00CF64C2" w:rsidRPr="005E4C82">
        <w:rPr>
          <w:rFonts w:asciiTheme="minorHAnsi" w:hAnsiTheme="minorHAnsi" w:cstheme="minorHAnsi"/>
          <w:sz w:val="24"/>
          <w:szCs w:val="24"/>
          <w:lang w:val="en-US" w:eastAsia="en-GB"/>
        </w:rPr>
        <w:t xml:space="preserve"> secure their place. </w:t>
      </w:r>
    </w:p>
    <w:p w14:paraId="7E6E3B8C" w14:textId="77777777" w:rsidR="007227B7" w:rsidRPr="005E4C82" w:rsidRDefault="00CF64C2" w:rsidP="00BB3148">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4.</w:t>
      </w:r>
      <w:r w:rsidR="005A393B" w:rsidRPr="005E4C82">
        <w:rPr>
          <w:rFonts w:asciiTheme="minorHAnsi" w:hAnsiTheme="minorHAnsi" w:cstheme="minorHAnsi"/>
          <w:sz w:val="24"/>
          <w:szCs w:val="24"/>
          <w:lang w:val="en-US" w:eastAsia="en-GB"/>
        </w:rPr>
        <w:t xml:space="preserve"> </w:t>
      </w:r>
      <w:r w:rsidR="007227B7" w:rsidRPr="005E4C82">
        <w:rPr>
          <w:rFonts w:asciiTheme="minorHAnsi" w:hAnsiTheme="minorHAnsi" w:cstheme="minorHAnsi"/>
          <w:sz w:val="24"/>
          <w:szCs w:val="24"/>
          <w:lang w:val="en-US" w:eastAsia="en-GB"/>
        </w:rPr>
        <w:t xml:space="preserve">The contracts and fee related information </w:t>
      </w:r>
      <w:r w:rsidR="00547B75" w:rsidRPr="005E4C82">
        <w:rPr>
          <w:rFonts w:asciiTheme="minorHAnsi" w:hAnsiTheme="minorHAnsi" w:cstheme="minorHAnsi"/>
          <w:sz w:val="24"/>
          <w:szCs w:val="24"/>
          <w:lang w:val="en-US" w:eastAsia="en-GB"/>
        </w:rPr>
        <w:t>will be sent</w:t>
      </w:r>
      <w:r w:rsidR="007227B7" w:rsidRPr="005E4C82">
        <w:rPr>
          <w:rFonts w:asciiTheme="minorHAnsi" w:hAnsiTheme="minorHAnsi" w:cstheme="minorHAnsi"/>
          <w:sz w:val="24"/>
          <w:szCs w:val="24"/>
          <w:lang w:val="en-US" w:eastAsia="en-GB"/>
        </w:rPr>
        <w:t xml:space="preserve"> with the acceptance letter.</w:t>
      </w:r>
    </w:p>
    <w:p w14:paraId="65EF5D06" w14:textId="77777777" w:rsidR="007227B7" w:rsidRPr="005E4C82" w:rsidRDefault="007227B7" w:rsidP="00BB3148">
      <w:pPr>
        <w:spacing w:line="276" w:lineRule="auto"/>
        <w:jc w:val="both"/>
        <w:rPr>
          <w:rFonts w:asciiTheme="minorHAnsi" w:hAnsiTheme="minorHAnsi" w:cstheme="minorHAnsi"/>
          <w:sz w:val="24"/>
          <w:szCs w:val="24"/>
          <w:lang w:val="en-US" w:eastAsia="en-GB"/>
        </w:rPr>
      </w:pPr>
    </w:p>
    <w:p w14:paraId="2AD09010" w14:textId="77777777" w:rsidR="005611FD" w:rsidRPr="005E4C82" w:rsidRDefault="005611FD" w:rsidP="00BB3148">
      <w:pPr>
        <w:spacing w:line="276" w:lineRule="auto"/>
        <w:jc w:val="both"/>
        <w:rPr>
          <w:rFonts w:asciiTheme="minorHAnsi" w:hAnsiTheme="minorHAnsi" w:cstheme="minorHAnsi"/>
          <w:sz w:val="24"/>
          <w:szCs w:val="24"/>
          <w:lang w:val="en-US" w:eastAsia="en-GB"/>
        </w:rPr>
      </w:pPr>
    </w:p>
    <w:p w14:paraId="1E338A56" w14:textId="77777777" w:rsidR="005611FD" w:rsidRPr="005E4C82" w:rsidRDefault="007227B7" w:rsidP="005611FD">
      <w:pPr>
        <w:spacing w:line="276" w:lineRule="auto"/>
        <w:rPr>
          <w:rFonts w:asciiTheme="minorHAnsi" w:hAnsiTheme="minorHAnsi" w:cstheme="minorHAnsi"/>
          <w:sz w:val="24"/>
          <w:szCs w:val="24"/>
          <w:lang w:val="en-US" w:eastAsia="en-GB"/>
        </w:rPr>
      </w:pPr>
      <w:r w:rsidRPr="005E4C82">
        <w:rPr>
          <w:rFonts w:asciiTheme="minorHAnsi" w:hAnsiTheme="minorHAnsi" w:cstheme="minorHAnsi"/>
          <w:b/>
          <w:sz w:val="24"/>
          <w:szCs w:val="24"/>
          <w:u w:val="single"/>
          <w:lang w:val="en-US" w:eastAsia="en-GB"/>
        </w:rPr>
        <w:t>Reception</w:t>
      </w:r>
      <w:r w:rsidRPr="005E4C82">
        <w:rPr>
          <w:rFonts w:asciiTheme="minorHAnsi" w:hAnsiTheme="minorHAnsi" w:cstheme="minorHAnsi"/>
          <w:sz w:val="24"/>
          <w:szCs w:val="24"/>
          <w:lang w:val="en-US" w:eastAsia="en-GB"/>
        </w:rPr>
        <w:br/>
        <w:t>Children do not</w:t>
      </w:r>
      <w:r w:rsidR="00FD0271" w:rsidRPr="005E4C82">
        <w:rPr>
          <w:rFonts w:asciiTheme="minorHAnsi" w:hAnsiTheme="minorHAnsi" w:cstheme="minorHAnsi"/>
          <w:sz w:val="24"/>
          <w:szCs w:val="24"/>
          <w:lang w:val="en-US" w:eastAsia="en-GB"/>
        </w:rPr>
        <w:t xml:space="preserve"> need</w:t>
      </w:r>
      <w:r w:rsidRPr="005E4C82">
        <w:rPr>
          <w:rFonts w:asciiTheme="minorHAnsi" w:hAnsiTheme="minorHAnsi" w:cstheme="minorHAnsi"/>
          <w:sz w:val="24"/>
          <w:szCs w:val="24"/>
          <w:lang w:val="en-US" w:eastAsia="en-GB"/>
        </w:rPr>
        <w:t xml:space="preserve"> </w:t>
      </w:r>
      <w:r w:rsidR="00FD0271" w:rsidRPr="005E4C82">
        <w:rPr>
          <w:rFonts w:asciiTheme="minorHAnsi" w:hAnsiTheme="minorHAnsi" w:cstheme="minorHAnsi"/>
          <w:sz w:val="24"/>
          <w:szCs w:val="24"/>
          <w:lang w:val="en-US" w:eastAsia="en-GB"/>
        </w:rPr>
        <w:t>to attend the school N</w:t>
      </w:r>
      <w:r w:rsidRPr="005E4C82">
        <w:rPr>
          <w:rFonts w:asciiTheme="minorHAnsi" w:hAnsiTheme="minorHAnsi" w:cstheme="minorHAnsi"/>
          <w:sz w:val="24"/>
          <w:szCs w:val="24"/>
          <w:lang w:val="en-US" w:eastAsia="en-GB"/>
        </w:rPr>
        <w:t xml:space="preserve">ursery to ensure a </w:t>
      </w:r>
      <w:r w:rsidR="00FD0271" w:rsidRPr="005E4C82">
        <w:rPr>
          <w:rFonts w:asciiTheme="minorHAnsi" w:hAnsiTheme="minorHAnsi" w:cstheme="minorHAnsi"/>
          <w:sz w:val="24"/>
          <w:szCs w:val="24"/>
          <w:lang w:val="en-US" w:eastAsia="en-GB"/>
        </w:rPr>
        <w:t xml:space="preserve">place in the </w:t>
      </w:r>
      <w:r w:rsidRPr="005E4C82">
        <w:rPr>
          <w:rFonts w:asciiTheme="minorHAnsi" w:hAnsiTheme="minorHAnsi" w:cstheme="minorHAnsi"/>
          <w:sz w:val="24"/>
          <w:szCs w:val="24"/>
          <w:lang w:val="en-US" w:eastAsia="en-GB"/>
        </w:rPr>
        <w:t xml:space="preserve">Reception </w:t>
      </w:r>
      <w:r w:rsidR="00FD0271" w:rsidRPr="005E4C82">
        <w:rPr>
          <w:rFonts w:asciiTheme="minorHAnsi" w:hAnsiTheme="minorHAnsi" w:cstheme="minorHAnsi"/>
          <w:sz w:val="24"/>
          <w:szCs w:val="24"/>
          <w:lang w:val="en-US" w:eastAsia="en-GB"/>
        </w:rPr>
        <w:t xml:space="preserve">class and likewise </w:t>
      </w:r>
      <w:r w:rsidRPr="005E4C82">
        <w:rPr>
          <w:rFonts w:asciiTheme="minorHAnsi" w:hAnsiTheme="minorHAnsi" w:cstheme="minorHAnsi"/>
          <w:sz w:val="24"/>
          <w:szCs w:val="24"/>
          <w:lang w:val="en-US" w:eastAsia="en-GB"/>
        </w:rPr>
        <w:t>a place in Nursery does not guarantee a place in Reception.</w:t>
      </w:r>
      <w:r w:rsidR="00FD0271" w:rsidRPr="005E4C82">
        <w:rPr>
          <w:rFonts w:asciiTheme="minorHAnsi" w:hAnsiTheme="minorHAnsi" w:cstheme="minorHAnsi"/>
          <w:sz w:val="24"/>
          <w:szCs w:val="24"/>
          <w:lang w:val="en-US" w:eastAsia="en-GB"/>
        </w:rPr>
        <w:t xml:space="preserve"> Children in the Nursery /Reception class are eligible for government funding up to the term of their </w:t>
      </w:r>
      <w:r w:rsidR="00AF3B8A" w:rsidRPr="005E4C82">
        <w:rPr>
          <w:rFonts w:asciiTheme="minorHAnsi" w:hAnsiTheme="minorHAnsi" w:cstheme="minorHAnsi"/>
          <w:sz w:val="24"/>
          <w:szCs w:val="24"/>
          <w:lang w:val="en-US" w:eastAsia="en-GB"/>
        </w:rPr>
        <w:t>fifth</w:t>
      </w:r>
      <w:r w:rsidR="00FD0271" w:rsidRPr="005E4C82">
        <w:rPr>
          <w:rFonts w:asciiTheme="minorHAnsi" w:hAnsiTheme="minorHAnsi" w:cstheme="minorHAnsi"/>
          <w:sz w:val="24"/>
          <w:szCs w:val="24"/>
          <w:lang w:val="en-US" w:eastAsia="en-GB"/>
        </w:rPr>
        <w:t xml:space="preserve"> birthday.</w:t>
      </w:r>
    </w:p>
    <w:p w14:paraId="787043C1" w14:textId="77777777" w:rsidR="005A393B" w:rsidRPr="005E4C82" w:rsidRDefault="007227B7" w:rsidP="005611FD">
      <w:pPr>
        <w:spacing w:line="276" w:lineRule="auto"/>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br/>
        <w:t xml:space="preserve">Statutory legislation states </w:t>
      </w:r>
    </w:p>
    <w:p w14:paraId="05E44378" w14:textId="5746D777" w:rsidR="005A393B" w:rsidRPr="005E4C82" w:rsidRDefault="005611FD" w:rsidP="00BB3148">
      <w:pPr>
        <w:spacing w:line="276" w:lineRule="auto"/>
        <w:jc w:val="both"/>
        <w:rPr>
          <w:rFonts w:asciiTheme="minorHAnsi" w:hAnsiTheme="minorHAnsi" w:cstheme="minorHAnsi"/>
          <w:i/>
          <w:sz w:val="24"/>
          <w:szCs w:val="24"/>
          <w:lang w:val="en-US" w:eastAsia="en-GB"/>
        </w:rPr>
      </w:pPr>
      <w:r w:rsidRPr="005E4C82">
        <w:rPr>
          <w:rFonts w:asciiTheme="minorHAnsi" w:hAnsiTheme="minorHAnsi" w:cstheme="minorHAnsi"/>
          <w:i/>
          <w:sz w:val="24"/>
          <w:szCs w:val="24"/>
          <w:lang w:val="en-US" w:eastAsia="en-GB"/>
        </w:rPr>
        <w:t>‘</w:t>
      </w:r>
      <w:r w:rsidR="007227B7" w:rsidRPr="005E4C82">
        <w:rPr>
          <w:rFonts w:asciiTheme="minorHAnsi" w:hAnsiTheme="minorHAnsi" w:cstheme="minorHAnsi"/>
          <w:i/>
          <w:sz w:val="24"/>
          <w:szCs w:val="24"/>
          <w:lang w:val="en-US" w:eastAsia="en-GB"/>
        </w:rPr>
        <w:t>that a child enters Reception in the academic year in which they are 5 years old before the 31st August of the following year</w:t>
      </w:r>
      <w:r w:rsidRPr="005E4C82">
        <w:rPr>
          <w:rFonts w:asciiTheme="minorHAnsi" w:hAnsiTheme="minorHAnsi" w:cstheme="minorHAnsi"/>
          <w:i/>
          <w:sz w:val="24"/>
          <w:szCs w:val="24"/>
          <w:lang w:val="en-US" w:eastAsia="en-GB"/>
        </w:rPr>
        <w:t>’</w:t>
      </w:r>
      <w:r w:rsidR="007227B7" w:rsidRPr="005E4C82">
        <w:rPr>
          <w:rFonts w:asciiTheme="minorHAnsi" w:hAnsiTheme="minorHAnsi" w:cstheme="minorHAnsi"/>
          <w:i/>
          <w:sz w:val="24"/>
          <w:szCs w:val="24"/>
          <w:lang w:val="en-US" w:eastAsia="en-GB"/>
        </w:rPr>
        <w:t>.</w:t>
      </w:r>
    </w:p>
    <w:p w14:paraId="53C4C1D4" w14:textId="77777777" w:rsidR="005E4C82" w:rsidRPr="005E4C82" w:rsidRDefault="005E4C82" w:rsidP="00BB3148">
      <w:pPr>
        <w:spacing w:line="276" w:lineRule="auto"/>
        <w:jc w:val="both"/>
        <w:rPr>
          <w:rFonts w:asciiTheme="minorHAnsi" w:hAnsiTheme="minorHAnsi" w:cstheme="minorHAnsi"/>
          <w:i/>
          <w:sz w:val="24"/>
          <w:szCs w:val="24"/>
          <w:lang w:val="en-US" w:eastAsia="en-GB"/>
        </w:rPr>
      </w:pPr>
    </w:p>
    <w:p w14:paraId="20FD0BEB" w14:textId="1FB2FF09" w:rsidR="007227B7" w:rsidRPr="005E4C82" w:rsidRDefault="007227B7" w:rsidP="00BB3148">
      <w:pPr>
        <w:spacing w:line="276" w:lineRule="auto"/>
        <w:jc w:val="both"/>
        <w:rPr>
          <w:rFonts w:asciiTheme="minorHAnsi" w:hAnsiTheme="minorHAnsi" w:cstheme="minorHAnsi"/>
          <w:sz w:val="24"/>
          <w:szCs w:val="24"/>
          <w:lang w:val="en-US" w:eastAsia="en-GB"/>
        </w:rPr>
      </w:pPr>
      <w:r w:rsidRPr="005E4C82">
        <w:rPr>
          <w:rFonts w:asciiTheme="minorHAnsi" w:hAnsiTheme="minorHAnsi" w:cstheme="minorHAnsi"/>
          <w:sz w:val="24"/>
          <w:szCs w:val="24"/>
          <w:lang w:val="en-US" w:eastAsia="en-GB"/>
        </w:rPr>
        <w:t xml:space="preserve"> This means that a child will have reached the age of 4 on or before 31st August </w:t>
      </w:r>
      <w:r w:rsidR="005E4C82" w:rsidRPr="005E4C82">
        <w:rPr>
          <w:rFonts w:asciiTheme="minorHAnsi" w:hAnsiTheme="minorHAnsi" w:cstheme="minorHAnsi"/>
          <w:sz w:val="24"/>
          <w:szCs w:val="24"/>
          <w:lang w:val="en-US" w:eastAsia="en-GB"/>
        </w:rPr>
        <w:t>to</w:t>
      </w:r>
      <w:r w:rsidRPr="005E4C82">
        <w:rPr>
          <w:rFonts w:asciiTheme="minorHAnsi" w:hAnsiTheme="minorHAnsi" w:cstheme="minorHAnsi"/>
          <w:sz w:val="24"/>
          <w:szCs w:val="24"/>
          <w:lang w:val="en-US" w:eastAsia="en-GB"/>
        </w:rPr>
        <w:t xml:space="preserve"> start Reception in the September of that year</w:t>
      </w:r>
      <w:r w:rsidR="005611FD" w:rsidRPr="005E4C82">
        <w:rPr>
          <w:rFonts w:asciiTheme="minorHAnsi" w:hAnsiTheme="minorHAnsi" w:cstheme="minorHAnsi"/>
          <w:sz w:val="24"/>
          <w:szCs w:val="24"/>
          <w:lang w:val="en-US" w:eastAsia="en-GB"/>
        </w:rPr>
        <w:t xml:space="preserve">. </w:t>
      </w:r>
    </w:p>
    <w:p w14:paraId="26BEE820" w14:textId="77777777" w:rsidR="00E96CB9" w:rsidRDefault="00E96CB9" w:rsidP="00E96CB9">
      <w:pPr>
        <w:pStyle w:val="Default"/>
        <w:shd w:val="clear" w:color="auto" w:fill="FFFFFF" w:themeFill="background1"/>
        <w:spacing w:line="276" w:lineRule="auto"/>
        <w:jc w:val="both"/>
        <w:rPr>
          <w:rFonts w:asciiTheme="minorHAnsi" w:hAnsiTheme="minorHAnsi" w:cstheme="minorHAnsi"/>
          <w:color w:val="auto"/>
          <w:sz w:val="22"/>
          <w:szCs w:val="22"/>
        </w:rPr>
      </w:pPr>
    </w:p>
    <w:p w14:paraId="01F2D9C6" w14:textId="0B2FAED4" w:rsidR="005611FD" w:rsidRPr="005E4C82" w:rsidRDefault="00E96CB9" w:rsidP="005E4C82">
      <w:pPr>
        <w:pStyle w:val="Default"/>
        <w:shd w:val="clear" w:color="auto" w:fill="FFFFFF" w:themeFill="background1"/>
        <w:spacing w:line="276" w:lineRule="auto"/>
        <w:jc w:val="both"/>
        <w:rPr>
          <w:rFonts w:ascii="Century Gothic" w:hAnsi="Century Gothic"/>
          <w:b/>
        </w:rPr>
      </w:pPr>
      <w:r>
        <w:rPr>
          <w:rFonts w:ascii="Century Gothic" w:hAnsi="Century Gothic"/>
          <w:b/>
        </w:rPr>
        <w:t xml:space="preserve">This policy was reviewed by the schools Governing Body on </w:t>
      </w:r>
      <w:r w:rsidR="00194E2E">
        <w:rPr>
          <w:rFonts w:ascii="Century Gothic" w:hAnsi="Century Gothic"/>
          <w:b/>
        </w:rPr>
        <w:t>29/09/2025</w:t>
      </w:r>
      <w:r>
        <w:rPr>
          <w:rFonts w:ascii="Century Gothic" w:hAnsi="Century Gothic"/>
          <w:b/>
        </w:rPr>
        <w:t xml:space="preserve"> and will be reviewed annually. </w:t>
      </w:r>
    </w:p>
    <w:sectPr w:rsidR="005611FD" w:rsidRPr="005E4C82" w:rsidSect="00AA1C2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1596" w14:textId="77777777" w:rsidR="00B41D59" w:rsidRDefault="00B41D59" w:rsidP="007E23DB">
      <w:r>
        <w:separator/>
      </w:r>
    </w:p>
  </w:endnote>
  <w:endnote w:type="continuationSeparator" w:id="0">
    <w:p w14:paraId="3458C77A" w14:textId="77777777" w:rsidR="00B41D59" w:rsidRDefault="00B41D59" w:rsidP="007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5C6D" w14:textId="77777777" w:rsidR="00A86389" w:rsidRDefault="00A86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58594"/>
      <w:docPartObj>
        <w:docPartGallery w:val="Page Numbers (Bottom of Page)"/>
        <w:docPartUnique/>
      </w:docPartObj>
    </w:sdtPr>
    <w:sdtContent>
      <w:p w14:paraId="5E441D34" w14:textId="77777777" w:rsidR="007227B7" w:rsidRDefault="00AE79C6">
        <w:pPr>
          <w:pStyle w:val="Footer"/>
          <w:jc w:val="right"/>
        </w:pPr>
        <w:r>
          <w:fldChar w:fldCharType="begin"/>
        </w:r>
        <w:r w:rsidR="006E0325">
          <w:instrText xml:space="preserve"> PAGE   \* MERGEFORMAT </w:instrText>
        </w:r>
        <w:r>
          <w:fldChar w:fldCharType="separate"/>
        </w:r>
        <w:r w:rsidR="004E4CF9">
          <w:rPr>
            <w:noProof/>
          </w:rPr>
          <w:t>2</w:t>
        </w:r>
        <w:r>
          <w:rPr>
            <w:noProof/>
          </w:rPr>
          <w:fldChar w:fldCharType="end"/>
        </w:r>
      </w:p>
    </w:sdtContent>
  </w:sdt>
  <w:p w14:paraId="76212988" w14:textId="77777777" w:rsidR="004C7BBD" w:rsidRDefault="004C7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785A" w14:textId="77777777" w:rsidR="00A86389" w:rsidRDefault="00A8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E473" w14:textId="77777777" w:rsidR="00B41D59" w:rsidRDefault="00B41D59" w:rsidP="007E23DB">
      <w:r>
        <w:separator/>
      </w:r>
    </w:p>
  </w:footnote>
  <w:footnote w:type="continuationSeparator" w:id="0">
    <w:p w14:paraId="41A0D22B" w14:textId="77777777" w:rsidR="00B41D59" w:rsidRDefault="00B41D59" w:rsidP="007E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92AC" w14:textId="77777777" w:rsidR="00A86389" w:rsidRDefault="00A86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0E5C" w14:textId="77777777" w:rsidR="007E23DB" w:rsidRPr="00901B60" w:rsidRDefault="00D5035D" w:rsidP="007E23DB">
    <w:pPr>
      <w:pStyle w:val="Header"/>
      <w:rPr>
        <w:rFonts w:ascii="Century Gothic" w:hAnsi="Century Gothic"/>
        <w:sz w:val="18"/>
        <w:szCs w:val="18"/>
      </w:rPr>
    </w:pPr>
    <w:r>
      <w:rPr>
        <w:rFonts w:ascii="Century Gothic" w:hAnsi="Century Gothic"/>
        <w:noProof/>
        <w:sz w:val="18"/>
        <w:szCs w:val="18"/>
        <w:lang w:eastAsia="en-GB"/>
      </w:rPr>
      <mc:AlternateContent>
        <mc:Choice Requires="wps">
          <w:drawing>
            <wp:anchor distT="0" distB="0" distL="114300" distR="114300" simplePos="0" relativeHeight="251659264" behindDoc="0" locked="0" layoutInCell="1" allowOverlap="1" wp14:anchorId="44480C1B" wp14:editId="1B053776">
              <wp:simplePos x="0" y="0"/>
              <wp:positionH relativeFrom="column">
                <wp:posOffset>-548640</wp:posOffset>
              </wp:positionH>
              <wp:positionV relativeFrom="paragraph">
                <wp:posOffset>210185</wp:posOffset>
              </wp:positionV>
              <wp:extent cx="6957695" cy="0"/>
              <wp:effectExtent l="0" t="0" r="19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57695" cy="0"/>
                      </a:xfrm>
                      <a:prstGeom prst="line">
                        <a:avLst/>
                      </a:prstGeom>
                      <a:noFill/>
                      <a:ln w="9525">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9EBA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" strokecolor="#f79646">
              <o:lock v:ext="edit" shapetype="f"/>
            </v:line>
          </w:pict>
        </mc:Fallback>
      </mc:AlternateContent>
    </w:r>
    <w:r w:rsidR="007E23DB" w:rsidRPr="00901B60">
      <w:rPr>
        <w:rFonts w:ascii="Century Gothic" w:hAnsi="Century Gothic"/>
        <w:sz w:val="18"/>
        <w:szCs w:val="18"/>
      </w:rPr>
      <w:t xml:space="preserve">Watchorn Christian School: </w:t>
    </w:r>
    <w:r w:rsidR="007227B7">
      <w:rPr>
        <w:rFonts w:ascii="Century Gothic" w:hAnsi="Century Gothic"/>
        <w:sz w:val="18"/>
        <w:szCs w:val="18"/>
      </w:rPr>
      <w:t xml:space="preserve">Admissions Policy </w:t>
    </w:r>
    <w:r w:rsidR="00542461">
      <w:rPr>
        <w:rFonts w:ascii="Century Gothic" w:hAnsi="Century Gothic"/>
        <w:sz w:val="18"/>
        <w:szCs w:val="18"/>
      </w:rPr>
      <w:t xml:space="preserve"> </w:t>
    </w:r>
  </w:p>
  <w:p w14:paraId="5481ADA5" w14:textId="77777777" w:rsidR="007E23DB" w:rsidRDefault="007E2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59F9" w14:textId="77777777" w:rsidR="00A86389" w:rsidRDefault="00A86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172EE"/>
    <w:multiLevelType w:val="hybridMultilevel"/>
    <w:tmpl w:val="DFF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7778D"/>
    <w:multiLevelType w:val="hybridMultilevel"/>
    <w:tmpl w:val="3FD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E4948"/>
    <w:multiLevelType w:val="hybridMultilevel"/>
    <w:tmpl w:val="36A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D112B"/>
    <w:multiLevelType w:val="hybridMultilevel"/>
    <w:tmpl w:val="BC2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D630F"/>
    <w:multiLevelType w:val="hybridMultilevel"/>
    <w:tmpl w:val="003E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C1123"/>
    <w:multiLevelType w:val="hybridMultilevel"/>
    <w:tmpl w:val="266E9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2011B"/>
    <w:multiLevelType w:val="hybridMultilevel"/>
    <w:tmpl w:val="213A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51068"/>
    <w:multiLevelType w:val="hybridMultilevel"/>
    <w:tmpl w:val="355C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503F9"/>
    <w:multiLevelType w:val="hybridMultilevel"/>
    <w:tmpl w:val="3D8E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D22DD"/>
    <w:multiLevelType w:val="hybridMultilevel"/>
    <w:tmpl w:val="84E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83AE1"/>
    <w:multiLevelType w:val="hybridMultilevel"/>
    <w:tmpl w:val="2D684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100192"/>
    <w:multiLevelType w:val="hybridMultilevel"/>
    <w:tmpl w:val="DAD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955236">
    <w:abstractNumId w:val="1"/>
  </w:num>
  <w:num w:numId="2" w16cid:durableId="454367558">
    <w:abstractNumId w:val="6"/>
  </w:num>
  <w:num w:numId="3" w16cid:durableId="1586722449">
    <w:abstractNumId w:val="11"/>
  </w:num>
  <w:num w:numId="4" w16cid:durableId="1462193418">
    <w:abstractNumId w:val="0"/>
  </w:num>
  <w:num w:numId="5" w16cid:durableId="1609701842">
    <w:abstractNumId w:val="12"/>
  </w:num>
  <w:num w:numId="6" w16cid:durableId="1819613236">
    <w:abstractNumId w:val="9"/>
  </w:num>
  <w:num w:numId="7" w16cid:durableId="825971392">
    <w:abstractNumId w:val="17"/>
  </w:num>
  <w:num w:numId="8" w16cid:durableId="1138185054">
    <w:abstractNumId w:val="16"/>
  </w:num>
  <w:num w:numId="9" w16cid:durableId="2100979824">
    <w:abstractNumId w:val="8"/>
  </w:num>
  <w:num w:numId="10" w16cid:durableId="221067617">
    <w:abstractNumId w:val="20"/>
  </w:num>
  <w:num w:numId="11" w16cid:durableId="1562476207">
    <w:abstractNumId w:val="15"/>
  </w:num>
  <w:num w:numId="12" w16cid:durableId="1483692178">
    <w:abstractNumId w:val="14"/>
  </w:num>
  <w:num w:numId="13" w16cid:durableId="1567105830">
    <w:abstractNumId w:val="18"/>
  </w:num>
  <w:num w:numId="14" w16cid:durableId="1932469351">
    <w:abstractNumId w:val="5"/>
  </w:num>
  <w:num w:numId="15" w16cid:durableId="197744587">
    <w:abstractNumId w:val="4"/>
  </w:num>
  <w:num w:numId="16" w16cid:durableId="1077939643">
    <w:abstractNumId w:val="3"/>
  </w:num>
  <w:num w:numId="17" w16cid:durableId="1452047497">
    <w:abstractNumId w:val="2"/>
  </w:num>
  <w:num w:numId="18" w16cid:durableId="307787055">
    <w:abstractNumId w:val="7"/>
  </w:num>
  <w:num w:numId="19" w16cid:durableId="303199546">
    <w:abstractNumId w:val="13"/>
  </w:num>
  <w:num w:numId="20" w16cid:durableId="1380205919">
    <w:abstractNumId w:val="19"/>
  </w:num>
  <w:num w:numId="21" w16cid:durableId="2120025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3180A"/>
    <w:rsid w:val="00041912"/>
    <w:rsid w:val="0004534A"/>
    <w:rsid w:val="00052A26"/>
    <w:rsid w:val="00072B32"/>
    <w:rsid w:val="00072CB1"/>
    <w:rsid w:val="00086450"/>
    <w:rsid w:val="000B66A4"/>
    <w:rsid w:val="000C6C5A"/>
    <w:rsid w:val="000E0C91"/>
    <w:rsid w:val="000F6409"/>
    <w:rsid w:val="0010235F"/>
    <w:rsid w:val="00105542"/>
    <w:rsid w:val="001066A4"/>
    <w:rsid w:val="00110BB9"/>
    <w:rsid w:val="001154B1"/>
    <w:rsid w:val="00115A3E"/>
    <w:rsid w:val="001336AA"/>
    <w:rsid w:val="001346B1"/>
    <w:rsid w:val="00177E34"/>
    <w:rsid w:val="00187613"/>
    <w:rsid w:val="00190717"/>
    <w:rsid w:val="0019250A"/>
    <w:rsid w:val="00193220"/>
    <w:rsid w:val="001932D6"/>
    <w:rsid w:val="00194E2E"/>
    <w:rsid w:val="0019651F"/>
    <w:rsid w:val="001A599B"/>
    <w:rsid w:val="001B14C7"/>
    <w:rsid w:val="001B1913"/>
    <w:rsid w:val="001B6788"/>
    <w:rsid w:val="001C01F1"/>
    <w:rsid w:val="001C308B"/>
    <w:rsid w:val="001D180F"/>
    <w:rsid w:val="001E79B5"/>
    <w:rsid w:val="001F47C2"/>
    <w:rsid w:val="00203BBD"/>
    <w:rsid w:val="002063BB"/>
    <w:rsid w:val="0022702D"/>
    <w:rsid w:val="00233D16"/>
    <w:rsid w:val="00240FED"/>
    <w:rsid w:val="002512A2"/>
    <w:rsid w:val="00270400"/>
    <w:rsid w:val="002951B1"/>
    <w:rsid w:val="002B7DAA"/>
    <w:rsid w:val="002D436A"/>
    <w:rsid w:val="002D6EBB"/>
    <w:rsid w:val="0031140C"/>
    <w:rsid w:val="00311C0F"/>
    <w:rsid w:val="00323C45"/>
    <w:rsid w:val="00332D62"/>
    <w:rsid w:val="003344E4"/>
    <w:rsid w:val="00353E67"/>
    <w:rsid w:val="003654D5"/>
    <w:rsid w:val="00365597"/>
    <w:rsid w:val="00366867"/>
    <w:rsid w:val="00376E4C"/>
    <w:rsid w:val="003D5120"/>
    <w:rsid w:val="003E2935"/>
    <w:rsid w:val="003E7FDF"/>
    <w:rsid w:val="00406AE8"/>
    <w:rsid w:val="004103C9"/>
    <w:rsid w:val="004174E9"/>
    <w:rsid w:val="00425620"/>
    <w:rsid w:val="00435FC2"/>
    <w:rsid w:val="0044749B"/>
    <w:rsid w:val="00450007"/>
    <w:rsid w:val="004525D5"/>
    <w:rsid w:val="00481221"/>
    <w:rsid w:val="004876DB"/>
    <w:rsid w:val="00487874"/>
    <w:rsid w:val="004A3754"/>
    <w:rsid w:val="004A621F"/>
    <w:rsid w:val="004C3F36"/>
    <w:rsid w:val="004C421E"/>
    <w:rsid w:val="004C7BBD"/>
    <w:rsid w:val="004E4CF9"/>
    <w:rsid w:val="004E6B13"/>
    <w:rsid w:val="004F125C"/>
    <w:rsid w:val="004F357E"/>
    <w:rsid w:val="00501C45"/>
    <w:rsid w:val="0052158A"/>
    <w:rsid w:val="00522DF5"/>
    <w:rsid w:val="005315E2"/>
    <w:rsid w:val="00534A6E"/>
    <w:rsid w:val="00542461"/>
    <w:rsid w:val="00547B75"/>
    <w:rsid w:val="00551C7D"/>
    <w:rsid w:val="005568FF"/>
    <w:rsid w:val="0056035F"/>
    <w:rsid w:val="005611FD"/>
    <w:rsid w:val="00573D24"/>
    <w:rsid w:val="005A03EC"/>
    <w:rsid w:val="005A393B"/>
    <w:rsid w:val="005A4FE0"/>
    <w:rsid w:val="005B7E80"/>
    <w:rsid w:val="005D64EC"/>
    <w:rsid w:val="005D6DAB"/>
    <w:rsid w:val="005E260F"/>
    <w:rsid w:val="005E4C82"/>
    <w:rsid w:val="005F7F31"/>
    <w:rsid w:val="00603123"/>
    <w:rsid w:val="006361CD"/>
    <w:rsid w:val="0064278A"/>
    <w:rsid w:val="00652034"/>
    <w:rsid w:val="0066264F"/>
    <w:rsid w:val="00671F3A"/>
    <w:rsid w:val="00677569"/>
    <w:rsid w:val="006929FE"/>
    <w:rsid w:val="006B3472"/>
    <w:rsid w:val="006B662B"/>
    <w:rsid w:val="006C1E8B"/>
    <w:rsid w:val="006D64B9"/>
    <w:rsid w:val="006E0325"/>
    <w:rsid w:val="006F254F"/>
    <w:rsid w:val="006F318A"/>
    <w:rsid w:val="006F46D1"/>
    <w:rsid w:val="00703786"/>
    <w:rsid w:val="00703877"/>
    <w:rsid w:val="007227B7"/>
    <w:rsid w:val="00722EB0"/>
    <w:rsid w:val="00726272"/>
    <w:rsid w:val="007302EB"/>
    <w:rsid w:val="007506E9"/>
    <w:rsid w:val="0075393E"/>
    <w:rsid w:val="0075447F"/>
    <w:rsid w:val="00754814"/>
    <w:rsid w:val="00757875"/>
    <w:rsid w:val="00761D5D"/>
    <w:rsid w:val="007812CF"/>
    <w:rsid w:val="007D17EC"/>
    <w:rsid w:val="007E23DB"/>
    <w:rsid w:val="007E2D3E"/>
    <w:rsid w:val="007E3662"/>
    <w:rsid w:val="007E55D8"/>
    <w:rsid w:val="007F134C"/>
    <w:rsid w:val="007F659A"/>
    <w:rsid w:val="007F7A1B"/>
    <w:rsid w:val="00806781"/>
    <w:rsid w:val="0082294E"/>
    <w:rsid w:val="00822B94"/>
    <w:rsid w:val="008318E5"/>
    <w:rsid w:val="008331EE"/>
    <w:rsid w:val="0086350D"/>
    <w:rsid w:val="008769B7"/>
    <w:rsid w:val="00883F70"/>
    <w:rsid w:val="0088497E"/>
    <w:rsid w:val="0088636B"/>
    <w:rsid w:val="0089628B"/>
    <w:rsid w:val="008C5214"/>
    <w:rsid w:val="008E03B6"/>
    <w:rsid w:val="008E4AA3"/>
    <w:rsid w:val="008E50E6"/>
    <w:rsid w:val="008F645E"/>
    <w:rsid w:val="0091580E"/>
    <w:rsid w:val="00920D38"/>
    <w:rsid w:val="00926B5C"/>
    <w:rsid w:val="00926CBC"/>
    <w:rsid w:val="00943F3B"/>
    <w:rsid w:val="00947C73"/>
    <w:rsid w:val="009559D7"/>
    <w:rsid w:val="00974D94"/>
    <w:rsid w:val="00977EE5"/>
    <w:rsid w:val="00995FD7"/>
    <w:rsid w:val="009A1C48"/>
    <w:rsid w:val="009B7A1A"/>
    <w:rsid w:val="009C7F5F"/>
    <w:rsid w:val="009D3DD6"/>
    <w:rsid w:val="009E1DBD"/>
    <w:rsid w:val="009E7148"/>
    <w:rsid w:val="00A1299E"/>
    <w:rsid w:val="00A1449F"/>
    <w:rsid w:val="00A3295E"/>
    <w:rsid w:val="00A4746E"/>
    <w:rsid w:val="00A575DD"/>
    <w:rsid w:val="00A60AF7"/>
    <w:rsid w:val="00A706F3"/>
    <w:rsid w:val="00A73BB2"/>
    <w:rsid w:val="00A753EE"/>
    <w:rsid w:val="00A86389"/>
    <w:rsid w:val="00A97543"/>
    <w:rsid w:val="00AA1C2C"/>
    <w:rsid w:val="00AB494B"/>
    <w:rsid w:val="00AB5AFF"/>
    <w:rsid w:val="00AC6A10"/>
    <w:rsid w:val="00AD1954"/>
    <w:rsid w:val="00AD2805"/>
    <w:rsid w:val="00AE79C6"/>
    <w:rsid w:val="00AF3B8A"/>
    <w:rsid w:val="00AF667C"/>
    <w:rsid w:val="00AF6E82"/>
    <w:rsid w:val="00AF6F18"/>
    <w:rsid w:val="00B04CB7"/>
    <w:rsid w:val="00B06653"/>
    <w:rsid w:val="00B071DA"/>
    <w:rsid w:val="00B173D9"/>
    <w:rsid w:val="00B41D59"/>
    <w:rsid w:val="00B46577"/>
    <w:rsid w:val="00B53948"/>
    <w:rsid w:val="00B71082"/>
    <w:rsid w:val="00B77EE0"/>
    <w:rsid w:val="00B86DC5"/>
    <w:rsid w:val="00B94F56"/>
    <w:rsid w:val="00B97E53"/>
    <w:rsid w:val="00BA0BE8"/>
    <w:rsid w:val="00BB3148"/>
    <w:rsid w:val="00BC6CDF"/>
    <w:rsid w:val="00BE408C"/>
    <w:rsid w:val="00C020EE"/>
    <w:rsid w:val="00C129FA"/>
    <w:rsid w:val="00C144A3"/>
    <w:rsid w:val="00C20618"/>
    <w:rsid w:val="00C22AB3"/>
    <w:rsid w:val="00C260B0"/>
    <w:rsid w:val="00C373BF"/>
    <w:rsid w:val="00C42C82"/>
    <w:rsid w:val="00C45FBD"/>
    <w:rsid w:val="00C6084D"/>
    <w:rsid w:val="00C60B95"/>
    <w:rsid w:val="00CC4DD4"/>
    <w:rsid w:val="00CD084B"/>
    <w:rsid w:val="00CD1EF7"/>
    <w:rsid w:val="00CD52B5"/>
    <w:rsid w:val="00CF64C2"/>
    <w:rsid w:val="00D3470F"/>
    <w:rsid w:val="00D358A2"/>
    <w:rsid w:val="00D4350D"/>
    <w:rsid w:val="00D5035D"/>
    <w:rsid w:val="00D52570"/>
    <w:rsid w:val="00D52C0A"/>
    <w:rsid w:val="00D67FFC"/>
    <w:rsid w:val="00D738C3"/>
    <w:rsid w:val="00D74396"/>
    <w:rsid w:val="00D94B03"/>
    <w:rsid w:val="00DB0B5F"/>
    <w:rsid w:val="00DB7D1A"/>
    <w:rsid w:val="00DE04EF"/>
    <w:rsid w:val="00DF2BD7"/>
    <w:rsid w:val="00E16D43"/>
    <w:rsid w:val="00E17898"/>
    <w:rsid w:val="00E421E4"/>
    <w:rsid w:val="00E44B42"/>
    <w:rsid w:val="00E45193"/>
    <w:rsid w:val="00E605CB"/>
    <w:rsid w:val="00E652AF"/>
    <w:rsid w:val="00E66C69"/>
    <w:rsid w:val="00E96CB9"/>
    <w:rsid w:val="00EA32C0"/>
    <w:rsid w:val="00EB2AB8"/>
    <w:rsid w:val="00EB7937"/>
    <w:rsid w:val="00EC2623"/>
    <w:rsid w:val="00EC63A3"/>
    <w:rsid w:val="00ED5E33"/>
    <w:rsid w:val="00EF74B8"/>
    <w:rsid w:val="00EF7B17"/>
    <w:rsid w:val="00F250B0"/>
    <w:rsid w:val="00F36CE6"/>
    <w:rsid w:val="00F5154C"/>
    <w:rsid w:val="00F53F7D"/>
    <w:rsid w:val="00F57BFD"/>
    <w:rsid w:val="00F62F58"/>
    <w:rsid w:val="00F637E5"/>
    <w:rsid w:val="00FB3D9F"/>
    <w:rsid w:val="00FB5A14"/>
    <w:rsid w:val="00FC49CD"/>
    <w:rsid w:val="00FD0271"/>
    <w:rsid w:val="00FD4959"/>
    <w:rsid w:val="00FD6AD6"/>
    <w:rsid w:val="00FE1886"/>
    <w:rsid w:val="00FF3F8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E6515"/>
  <w15:docId w15:val="{80EDAB43-39A9-4C6D-8C28-AE94D1A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7E23DB"/>
    <w:pPr>
      <w:tabs>
        <w:tab w:val="center" w:pos="4513"/>
        <w:tab w:val="right" w:pos="9026"/>
      </w:tabs>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pPr>
  </w:style>
  <w:style w:type="character" w:customStyle="1" w:styleId="FooterChar">
    <w:name w:val="Footer Char"/>
    <w:basedOn w:val="DefaultParagraphFont"/>
    <w:link w:val="Footer"/>
    <w:uiPriority w:val="99"/>
    <w:rsid w:val="007E23DB"/>
  </w:style>
  <w:style w:type="paragraph" w:styleId="Title">
    <w:name w:val="Title"/>
    <w:basedOn w:val="Normal"/>
    <w:link w:val="TitleChar"/>
    <w:qFormat/>
    <w:rsid w:val="00105542"/>
    <w:pPr>
      <w:jc w:val="center"/>
    </w:pPr>
    <w:rPr>
      <w:b/>
      <w:sz w:val="24"/>
      <w:szCs w:val="24"/>
    </w:rPr>
  </w:style>
  <w:style w:type="character" w:customStyle="1" w:styleId="TitleChar">
    <w:name w:val="Title Char"/>
    <w:basedOn w:val="DefaultParagraphFont"/>
    <w:link w:val="Title"/>
    <w:rsid w:val="0010554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9599">
      <w:bodyDiv w:val="1"/>
      <w:marLeft w:val="0"/>
      <w:marRight w:val="0"/>
      <w:marTop w:val="0"/>
      <w:marBottom w:val="0"/>
      <w:divBdr>
        <w:top w:val="none" w:sz="0" w:space="0" w:color="auto"/>
        <w:left w:val="none" w:sz="0" w:space="0" w:color="auto"/>
        <w:bottom w:val="none" w:sz="0" w:space="0" w:color="auto"/>
        <w:right w:val="none" w:sz="0" w:space="0" w:color="auto"/>
      </w:divBdr>
      <w:divsChild>
        <w:div w:id="223806728">
          <w:marLeft w:val="0"/>
          <w:marRight w:val="0"/>
          <w:marTop w:val="0"/>
          <w:marBottom w:val="0"/>
          <w:divBdr>
            <w:top w:val="none" w:sz="0" w:space="0" w:color="auto"/>
            <w:left w:val="none" w:sz="0" w:space="0" w:color="auto"/>
            <w:bottom w:val="none" w:sz="0" w:space="0" w:color="auto"/>
            <w:right w:val="none" w:sz="0" w:space="0" w:color="auto"/>
          </w:divBdr>
          <w:divsChild>
            <w:div w:id="1401371152">
              <w:marLeft w:val="0"/>
              <w:marRight w:val="0"/>
              <w:marTop w:val="0"/>
              <w:marBottom w:val="0"/>
              <w:divBdr>
                <w:top w:val="none" w:sz="0" w:space="0" w:color="auto"/>
                <w:left w:val="none" w:sz="0" w:space="0" w:color="auto"/>
                <w:bottom w:val="none" w:sz="0" w:space="0" w:color="auto"/>
                <w:right w:val="none" w:sz="0" w:space="0" w:color="auto"/>
              </w:divBdr>
              <w:divsChild>
                <w:div w:id="1377001197">
                  <w:marLeft w:val="0"/>
                  <w:marRight w:val="0"/>
                  <w:marTop w:val="0"/>
                  <w:marBottom w:val="495"/>
                  <w:divBdr>
                    <w:top w:val="none" w:sz="0" w:space="0" w:color="auto"/>
                    <w:left w:val="none" w:sz="0" w:space="0" w:color="auto"/>
                    <w:bottom w:val="none" w:sz="0" w:space="0" w:color="auto"/>
                    <w:right w:val="none" w:sz="0" w:space="0" w:color="auto"/>
                  </w:divBdr>
                  <w:divsChild>
                    <w:div w:id="13925604">
                      <w:marLeft w:val="0"/>
                      <w:marRight w:val="765"/>
                      <w:marTop w:val="0"/>
                      <w:marBottom w:val="0"/>
                      <w:divBdr>
                        <w:top w:val="none" w:sz="0" w:space="0" w:color="auto"/>
                        <w:left w:val="none" w:sz="0" w:space="0" w:color="auto"/>
                        <w:bottom w:val="none" w:sz="0" w:space="0" w:color="auto"/>
                        <w:right w:val="none" w:sz="0" w:space="0" w:color="auto"/>
                      </w:divBdr>
                      <w:divsChild>
                        <w:div w:id="1630086640">
                          <w:marLeft w:val="0"/>
                          <w:marRight w:val="0"/>
                          <w:marTop w:val="0"/>
                          <w:marBottom w:val="0"/>
                          <w:divBdr>
                            <w:top w:val="none" w:sz="0" w:space="0" w:color="auto"/>
                            <w:left w:val="none" w:sz="0" w:space="0" w:color="auto"/>
                            <w:bottom w:val="none" w:sz="0" w:space="0" w:color="auto"/>
                            <w:right w:val="none" w:sz="0" w:space="0" w:color="auto"/>
                          </w:divBdr>
                          <w:divsChild>
                            <w:div w:id="1814324010">
                              <w:marLeft w:val="0"/>
                              <w:marRight w:val="0"/>
                              <w:marTop w:val="0"/>
                              <w:marBottom w:val="0"/>
                              <w:divBdr>
                                <w:top w:val="none" w:sz="0" w:space="0" w:color="auto"/>
                                <w:left w:val="none" w:sz="0" w:space="0" w:color="auto"/>
                                <w:bottom w:val="none" w:sz="0" w:space="0" w:color="auto"/>
                                <w:right w:val="none" w:sz="0" w:space="0" w:color="auto"/>
                              </w:divBdr>
                              <w:divsChild>
                                <w:div w:id="837354651">
                                  <w:marLeft w:val="0"/>
                                  <w:marRight w:val="0"/>
                                  <w:marTop w:val="0"/>
                                  <w:marBottom w:val="0"/>
                                  <w:divBdr>
                                    <w:top w:val="none" w:sz="0" w:space="0" w:color="auto"/>
                                    <w:left w:val="none" w:sz="0" w:space="0" w:color="auto"/>
                                    <w:bottom w:val="none" w:sz="0" w:space="0" w:color="auto"/>
                                    <w:right w:val="none" w:sz="0" w:space="0" w:color="auto"/>
                                  </w:divBdr>
                                </w:div>
                                <w:div w:id="627515255">
                                  <w:marLeft w:val="0"/>
                                  <w:marRight w:val="0"/>
                                  <w:marTop w:val="0"/>
                                  <w:marBottom w:val="0"/>
                                  <w:divBdr>
                                    <w:top w:val="none" w:sz="0" w:space="0" w:color="auto"/>
                                    <w:left w:val="none" w:sz="0" w:space="0" w:color="auto"/>
                                    <w:bottom w:val="none" w:sz="0" w:space="0" w:color="auto"/>
                                    <w:right w:val="none" w:sz="0" w:space="0" w:color="auto"/>
                                  </w:divBdr>
                                </w:div>
                                <w:div w:id="960261239">
                                  <w:marLeft w:val="0"/>
                                  <w:marRight w:val="0"/>
                                  <w:marTop w:val="0"/>
                                  <w:marBottom w:val="0"/>
                                  <w:divBdr>
                                    <w:top w:val="none" w:sz="0" w:space="0" w:color="auto"/>
                                    <w:left w:val="none" w:sz="0" w:space="0" w:color="auto"/>
                                    <w:bottom w:val="none" w:sz="0" w:space="0" w:color="auto"/>
                                    <w:right w:val="none" w:sz="0" w:space="0" w:color="auto"/>
                                  </w:divBdr>
                                </w:div>
                                <w:div w:id="706563315">
                                  <w:marLeft w:val="0"/>
                                  <w:marRight w:val="0"/>
                                  <w:marTop w:val="0"/>
                                  <w:marBottom w:val="0"/>
                                  <w:divBdr>
                                    <w:top w:val="none" w:sz="0" w:space="0" w:color="auto"/>
                                    <w:left w:val="none" w:sz="0" w:space="0" w:color="auto"/>
                                    <w:bottom w:val="none" w:sz="0" w:space="0" w:color="auto"/>
                                    <w:right w:val="none" w:sz="0" w:space="0" w:color="auto"/>
                                  </w:divBdr>
                                </w:div>
                                <w:div w:id="793446973">
                                  <w:marLeft w:val="0"/>
                                  <w:marRight w:val="0"/>
                                  <w:marTop w:val="0"/>
                                  <w:marBottom w:val="0"/>
                                  <w:divBdr>
                                    <w:top w:val="none" w:sz="0" w:space="0" w:color="auto"/>
                                    <w:left w:val="none" w:sz="0" w:space="0" w:color="auto"/>
                                    <w:bottom w:val="none" w:sz="0" w:space="0" w:color="auto"/>
                                    <w:right w:val="none" w:sz="0" w:space="0" w:color="auto"/>
                                  </w:divBdr>
                                </w:div>
                                <w:div w:id="1252853594">
                                  <w:marLeft w:val="0"/>
                                  <w:marRight w:val="0"/>
                                  <w:marTop w:val="0"/>
                                  <w:marBottom w:val="0"/>
                                  <w:divBdr>
                                    <w:top w:val="none" w:sz="0" w:space="0" w:color="auto"/>
                                    <w:left w:val="none" w:sz="0" w:space="0" w:color="auto"/>
                                    <w:bottom w:val="none" w:sz="0" w:space="0" w:color="auto"/>
                                    <w:right w:val="none" w:sz="0" w:space="0" w:color="auto"/>
                                  </w:divBdr>
                                </w:div>
                                <w:div w:id="537671315">
                                  <w:marLeft w:val="0"/>
                                  <w:marRight w:val="0"/>
                                  <w:marTop w:val="0"/>
                                  <w:marBottom w:val="0"/>
                                  <w:divBdr>
                                    <w:top w:val="none" w:sz="0" w:space="0" w:color="auto"/>
                                    <w:left w:val="none" w:sz="0" w:space="0" w:color="auto"/>
                                    <w:bottom w:val="none" w:sz="0" w:space="0" w:color="auto"/>
                                    <w:right w:val="none" w:sz="0" w:space="0" w:color="auto"/>
                                  </w:divBdr>
                                </w:div>
                                <w:div w:id="1260673674">
                                  <w:marLeft w:val="0"/>
                                  <w:marRight w:val="0"/>
                                  <w:marTop w:val="0"/>
                                  <w:marBottom w:val="0"/>
                                  <w:divBdr>
                                    <w:top w:val="none" w:sz="0" w:space="0" w:color="auto"/>
                                    <w:left w:val="none" w:sz="0" w:space="0" w:color="auto"/>
                                    <w:bottom w:val="none" w:sz="0" w:space="0" w:color="auto"/>
                                    <w:right w:val="none" w:sz="0" w:space="0" w:color="auto"/>
                                  </w:divBdr>
                                </w:div>
                                <w:div w:id="2022509268">
                                  <w:marLeft w:val="0"/>
                                  <w:marRight w:val="0"/>
                                  <w:marTop w:val="0"/>
                                  <w:marBottom w:val="0"/>
                                  <w:divBdr>
                                    <w:top w:val="none" w:sz="0" w:space="0" w:color="auto"/>
                                    <w:left w:val="none" w:sz="0" w:space="0" w:color="auto"/>
                                    <w:bottom w:val="none" w:sz="0" w:space="0" w:color="auto"/>
                                    <w:right w:val="none" w:sz="0" w:space="0" w:color="auto"/>
                                  </w:divBdr>
                                </w:div>
                                <w:div w:id="1605654287">
                                  <w:marLeft w:val="0"/>
                                  <w:marRight w:val="0"/>
                                  <w:marTop w:val="0"/>
                                  <w:marBottom w:val="0"/>
                                  <w:divBdr>
                                    <w:top w:val="none" w:sz="0" w:space="0" w:color="auto"/>
                                    <w:left w:val="none" w:sz="0" w:space="0" w:color="auto"/>
                                    <w:bottom w:val="none" w:sz="0" w:space="0" w:color="auto"/>
                                    <w:right w:val="none" w:sz="0" w:space="0" w:color="auto"/>
                                  </w:divBdr>
                                </w:div>
                                <w:div w:id="198014463">
                                  <w:marLeft w:val="0"/>
                                  <w:marRight w:val="0"/>
                                  <w:marTop w:val="0"/>
                                  <w:marBottom w:val="0"/>
                                  <w:divBdr>
                                    <w:top w:val="none" w:sz="0" w:space="0" w:color="auto"/>
                                    <w:left w:val="none" w:sz="0" w:space="0" w:color="auto"/>
                                    <w:bottom w:val="none" w:sz="0" w:space="0" w:color="auto"/>
                                    <w:right w:val="none" w:sz="0" w:space="0" w:color="auto"/>
                                  </w:divBdr>
                                </w:div>
                                <w:div w:id="1586526572">
                                  <w:marLeft w:val="0"/>
                                  <w:marRight w:val="0"/>
                                  <w:marTop w:val="0"/>
                                  <w:marBottom w:val="0"/>
                                  <w:divBdr>
                                    <w:top w:val="none" w:sz="0" w:space="0" w:color="auto"/>
                                    <w:left w:val="none" w:sz="0" w:space="0" w:color="auto"/>
                                    <w:bottom w:val="none" w:sz="0" w:space="0" w:color="auto"/>
                                    <w:right w:val="none" w:sz="0" w:space="0" w:color="auto"/>
                                  </w:divBdr>
                                </w:div>
                                <w:div w:id="1521891387">
                                  <w:marLeft w:val="0"/>
                                  <w:marRight w:val="0"/>
                                  <w:marTop w:val="0"/>
                                  <w:marBottom w:val="0"/>
                                  <w:divBdr>
                                    <w:top w:val="none" w:sz="0" w:space="0" w:color="auto"/>
                                    <w:left w:val="none" w:sz="0" w:space="0" w:color="auto"/>
                                    <w:bottom w:val="none" w:sz="0" w:space="0" w:color="auto"/>
                                    <w:right w:val="none" w:sz="0" w:space="0" w:color="auto"/>
                                  </w:divBdr>
                                </w:div>
                                <w:div w:id="996883223">
                                  <w:marLeft w:val="0"/>
                                  <w:marRight w:val="0"/>
                                  <w:marTop w:val="0"/>
                                  <w:marBottom w:val="0"/>
                                  <w:divBdr>
                                    <w:top w:val="none" w:sz="0" w:space="0" w:color="auto"/>
                                    <w:left w:val="none" w:sz="0" w:space="0" w:color="auto"/>
                                    <w:bottom w:val="none" w:sz="0" w:space="0" w:color="auto"/>
                                    <w:right w:val="none" w:sz="0" w:space="0" w:color="auto"/>
                                  </w:divBdr>
                                </w:div>
                                <w:div w:id="1826242981">
                                  <w:marLeft w:val="0"/>
                                  <w:marRight w:val="0"/>
                                  <w:marTop w:val="0"/>
                                  <w:marBottom w:val="0"/>
                                  <w:divBdr>
                                    <w:top w:val="none" w:sz="0" w:space="0" w:color="auto"/>
                                    <w:left w:val="none" w:sz="0" w:space="0" w:color="auto"/>
                                    <w:bottom w:val="none" w:sz="0" w:space="0" w:color="auto"/>
                                    <w:right w:val="none" w:sz="0" w:space="0" w:color="auto"/>
                                  </w:divBdr>
                                </w:div>
                                <w:div w:id="1943874429">
                                  <w:marLeft w:val="0"/>
                                  <w:marRight w:val="0"/>
                                  <w:marTop w:val="0"/>
                                  <w:marBottom w:val="0"/>
                                  <w:divBdr>
                                    <w:top w:val="none" w:sz="0" w:space="0" w:color="auto"/>
                                    <w:left w:val="none" w:sz="0" w:space="0" w:color="auto"/>
                                    <w:bottom w:val="none" w:sz="0" w:space="0" w:color="auto"/>
                                    <w:right w:val="none" w:sz="0" w:space="0" w:color="auto"/>
                                  </w:divBdr>
                                </w:div>
                                <w:div w:id="1918900752">
                                  <w:marLeft w:val="0"/>
                                  <w:marRight w:val="0"/>
                                  <w:marTop w:val="0"/>
                                  <w:marBottom w:val="0"/>
                                  <w:divBdr>
                                    <w:top w:val="none" w:sz="0" w:space="0" w:color="auto"/>
                                    <w:left w:val="none" w:sz="0" w:space="0" w:color="auto"/>
                                    <w:bottom w:val="none" w:sz="0" w:space="0" w:color="auto"/>
                                    <w:right w:val="none" w:sz="0" w:space="0" w:color="auto"/>
                                  </w:divBdr>
                                </w:div>
                                <w:div w:id="1536700417">
                                  <w:marLeft w:val="0"/>
                                  <w:marRight w:val="0"/>
                                  <w:marTop w:val="0"/>
                                  <w:marBottom w:val="0"/>
                                  <w:divBdr>
                                    <w:top w:val="none" w:sz="0" w:space="0" w:color="auto"/>
                                    <w:left w:val="none" w:sz="0" w:space="0" w:color="auto"/>
                                    <w:bottom w:val="none" w:sz="0" w:space="0" w:color="auto"/>
                                    <w:right w:val="none" w:sz="0" w:space="0" w:color="auto"/>
                                  </w:divBdr>
                                </w:div>
                                <w:div w:id="535892041">
                                  <w:marLeft w:val="0"/>
                                  <w:marRight w:val="0"/>
                                  <w:marTop w:val="0"/>
                                  <w:marBottom w:val="0"/>
                                  <w:divBdr>
                                    <w:top w:val="none" w:sz="0" w:space="0" w:color="auto"/>
                                    <w:left w:val="none" w:sz="0" w:space="0" w:color="auto"/>
                                    <w:bottom w:val="none" w:sz="0" w:space="0" w:color="auto"/>
                                    <w:right w:val="none" w:sz="0" w:space="0" w:color="auto"/>
                                  </w:divBdr>
                                </w:div>
                                <w:div w:id="1413548445">
                                  <w:marLeft w:val="0"/>
                                  <w:marRight w:val="0"/>
                                  <w:marTop w:val="0"/>
                                  <w:marBottom w:val="0"/>
                                  <w:divBdr>
                                    <w:top w:val="none" w:sz="0" w:space="0" w:color="auto"/>
                                    <w:left w:val="none" w:sz="0" w:space="0" w:color="auto"/>
                                    <w:bottom w:val="none" w:sz="0" w:space="0" w:color="auto"/>
                                    <w:right w:val="none" w:sz="0" w:space="0" w:color="auto"/>
                                  </w:divBdr>
                                </w:div>
                                <w:div w:id="1652128305">
                                  <w:marLeft w:val="0"/>
                                  <w:marRight w:val="0"/>
                                  <w:marTop w:val="0"/>
                                  <w:marBottom w:val="0"/>
                                  <w:divBdr>
                                    <w:top w:val="none" w:sz="0" w:space="0" w:color="auto"/>
                                    <w:left w:val="none" w:sz="0" w:space="0" w:color="auto"/>
                                    <w:bottom w:val="none" w:sz="0" w:space="0" w:color="auto"/>
                                    <w:right w:val="none" w:sz="0" w:space="0" w:color="auto"/>
                                  </w:divBdr>
                                </w:div>
                                <w:div w:id="1592931798">
                                  <w:marLeft w:val="0"/>
                                  <w:marRight w:val="0"/>
                                  <w:marTop w:val="0"/>
                                  <w:marBottom w:val="0"/>
                                  <w:divBdr>
                                    <w:top w:val="none" w:sz="0" w:space="0" w:color="auto"/>
                                    <w:left w:val="none" w:sz="0" w:space="0" w:color="auto"/>
                                    <w:bottom w:val="none" w:sz="0" w:space="0" w:color="auto"/>
                                    <w:right w:val="none" w:sz="0" w:space="0" w:color="auto"/>
                                  </w:divBdr>
                                </w:div>
                                <w:div w:id="1691182211">
                                  <w:marLeft w:val="0"/>
                                  <w:marRight w:val="0"/>
                                  <w:marTop w:val="0"/>
                                  <w:marBottom w:val="0"/>
                                  <w:divBdr>
                                    <w:top w:val="none" w:sz="0" w:space="0" w:color="auto"/>
                                    <w:left w:val="none" w:sz="0" w:space="0" w:color="auto"/>
                                    <w:bottom w:val="none" w:sz="0" w:space="0" w:color="auto"/>
                                    <w:right w:val="none" w:sz="0" w:space="0" w:color="auto"/>
                                  </w:divBdr>
                                </w:div>
                                <w:div w:id="430511700">
                                  <w:marLeft w:val="0"/>
                                  <w:marRight w:val="0"/>
                                  <w:marTop w:val="0"/>
                                  <w:marBottom w:val="0"/>
                                  <w:divBdr>
                                    <w:top w:val="none" w:sz="0" w:space="0" w:color="auto"/>
                                    <w:left w:val="none" w:sz="0" w:space="0" w:color="auto"/>
                                    <w:bottom w:val="none" w:sz="0" w:space="0" w:color="auto"/>
                                    <w:right w:val="none" w:sz="0" w:space="0" w:color="auto"/>
                                  </w:divBdr>
                                </w:div>
                                <w:div w:id="357313651">
                                  <w:marLeft w:val="0"/>
                                  <w:marRight w:val="0"/>
                                  <w:marTop w:val="0"/>
                                  <w:marBottom w:val="0"/>
                                  <w:divBdr>
                                    <w:top w:val="none" w:sz="0" w:space="0" w:color="auto"/>
                                    <w:left w:val="none" w:sz="0" w:space="0" w:color="auto"/>
                                    <w:bottom w:val="none" w:sz="0" w:space="0" w:color="auto"/>
                                    <w:right w:val="none" w:sz="0" w:space="0" w:color="auto"/>
                                  </w:divBdr>
                                </w:div>
                                <w:div w:id="1377318609">
                                  <w:marLeft w:val="0"/>
                                  <w:marRight w:val="0"/>
                                  <w:marTop w:val="0"/>
                                  <w:marBottom w:val="0"/>
                                  <w:divBdr>
                                    <w:top w:val="none" w:sz="0" w:space="0" w:color="auto"/>
                                    <w:left w:val="none" w:sz="0" w:space="0" w:color="auto"/>
                                    <w:bottom w:val="none" w:sz="0" w:space="0" w:color="auto"/>
                                    <w:right w:val="none" w:sz="0" w:space="0" w:color="auto"/>
                                  </w:divBdr>
                                </w:div>
                                <w:div w:id="125203702">
                                  <w:marLeft w:val="0"/>
                                  <w:marRight w:val="0"/>
                                  <w:marTop w:val="0"/>
                                  <w:marBottom w:val="0"/>
                                  <w:divBdr>
                                    <w:top w:val="none" w:sz="0" w:space="0" w:color="auto"/>
                                    <w:left w:val="none" w:sz="0" w:space="0" w:color="auto"/>
                                    <w:bottom w:val="none" w:sz="0" w:space="0" w:color="auto"/>
                                    <w:right w:val="none" w:sz="0" w:space="0" w:color="auto"/>
                                  </w:divBdr>
                                </w:div>
                                <w:div w:id="922034955">
                                  <w:marLeft w:val="0"/>
                                  <w:marRight w:val="0"/>
                                  <w:marTop w:val="0"/>
                                  <w:marBottom w:val="0"/>
                                  <w:divBdr>
                                    <w:top w:val="none" w:sz="0" w:space="0" w:color="auto"/>
                                    <w:left w:val="none" w:sz="0" w:space="0" w:color="auto"/>
                                    <w:bottom w:val="none" w:sz="0" w:space="0" w:color="auto"/>
                                    <w:right w:val="none" w:sz="0" w:space="0" w:color="auto"/>
                                  </w:divBdr>
                                </w:div>
                                <w:div w:id="1873496706">
                                  <w:marLeft w:val="0"/>
                                  <w:marRight w:val="0"/>
                                  <w:marTop w:val="0"/>
                                  <w:marBottom w:val="0"/>
                                  <w:divBdr>
                                    <w:top w:val="none" w:sz="0" w:space="0" w:color="auto"/>
                                    <w:left w:val="none" w:sz="0" w:space="0" w:color="auto"/>
                                    <w:bottom w:val="none" w:sz="0" w:space="0" w:color="auto"/>
                                    <w:right w:val="none" w:sz="0" w:space="0" w:color="auto"/>
                                  </w:divBdr>
                                </w:div>
                                <w:div w:id="1878422092">
                                  <w:marLeft w:val="0"/>
                                  <w:marRight w:val="0"/>
                                  <w:marTop w:val="0"/>
                                  <w:marBottom w:val="0"/>
                                  <w:divBdr>
                                    <w:top w:val="none" w:sz="0" w:space="0" w:color="auto"/>
                                    <w:left w:val="none" w:sz="0" w:space="0" w:color="auto"/>
                                    <w:bottom w:val="none" w:sz="0" w:space="0" w:color="auto"/>
                                    <w:right w:val="none" w:sz="0" w:space="0" w:color="auto"/>
                                  </w:divBdr>
                                </w:div>
                                <w:div w:id="96023205">
                                  <w:marLeft w:val="0"/>
                                  <w:marRight w:val="0"/>
                                  <w:marTop w:val="0"/>
                                  <w:marBottom w:val="0"/>
                                  <w:divBdr>
                                    <w:top w:val="none" w:sz="0" w:space="0" w:color="auto"/>
                                    <w:left w:val="none" w:sz="0" w:space="0" w:color="auto"/>
                                    <w:bottom w:val="none" w:sz="0" w:space="0" w:color="auto"/>
                                    <w:right w:val="none" w:sz="0" w:space="0" w:color="auto"/>
                                  </w:divBdr>
                                </w:div>
                                <w:div w:id="1876775339">
                                  <w:marLeft w:val="0"/>
                                  <w:marRight w:val="0"/>
                                  <w:marTop w:val="0"/>
                                  <w:marBottom w:val="0"/>
                                  <w:divBdr>
                                    <w:top w:val="none" w:sz="0" w:space="0" w:color="auto"/>
                                    <w:left w:val="none" w:sz="0" w:space="0" w:color="auto"/>
                                    <w:bottom w:val="none" w:sz="0" w:space="0" w:color="auto"/>
                                    <w:right w:val="none" w:sz="0" w:space="0" w:color="auto"/>
                                  </w:divBdr>
                                </w:div>
                                <w:div w:id="930351818">
                                  <w:marLeft w:val="0"/>
                                  <w:marRight w:val="0"/>
                                  <w:marTop w:val="0"/>
                                  <w:marBottom w:val="0"/>
                                  <w:divBdr>
                                    <w:top w:val="none" w:sz="0" w:space="0" w:color="auto"/>
                                    <w:left w:val="none" w:sz="0" w:space="0" w:color="auto"/>
                                    <w:bottom w:val="none" w:sz="0" w:space="0" w:color="auto"/>
                                    <w:right w:val="none" w:sz="0" w:space="0" w:color="auto"/>
                                  </w:divBdr>
                                </w:div>
                                <w:div w:id="1823040544">
                                  <w:marLeft w:val="0"/>
                                  <w:marRight w:val="0"/>
                                  <w:marTop w:val="0"/>
                                  <w:marBottom w:val="0"/>
                                  <w:divBdr>
                                    <w:top w:val="none" w:sz="0" w:space="0" w:color="auto"/>
                                    <w:left w:val="none" w:sz="0" w:space="0" w:color="auto"/>
                                    <w:bottom w:val="none" w:sz="0" w:space="0" w:color="auto"/>
                                    <w:right w:val="none" w:sz="0" w:space="0" w:color="auto"/>
                                  </w:divBdr>
                                </w:div>
                                <w:div w:id="1123158933">
                                  <w:marLeft w:val="0"/>
                                  <w:marRight w:val="0"/>
                                  <w:marTop w:val="0"/>
                                  <w:marBottom w:val="0"/>
                                  <w:divBdr>
                                    <w:top w:val="none" w:sz="0" w:space="0" w:color="auto"/>
                                    <w:left w:val="none" w:sz="0" w:space="0" w:color="auto"/>
                                    <w:bottom w:val="none" w:sz="0" w:space="0" w:color="auto"/>
                                    <w:right w:val="none" w:sz="0" w:space="0" w:color="auto"/>
                                  </w:divBdr>
                                </w:div>
                                <w:div w:id="1464613150">
                                  <w:marLeft w:val="0"/>
                                  <w:marRight w:val="0"/>
                                  <w:marTop w:val="0"/>
                                  <w:marBottom w:val="0"/>
                                  <w:divBdr>
                                    <w:top w:val="none" w:sz="0" w:space="0" w:color="auto"/>
                                    <w:left w:val="none" w:sz="0" w:space="0" w:color="auto"/>
                                    <w:bottom w:val="none" w:sz="0" w:space="0" w:color="auto"/>
                                    <w:right w:val="none" w:sz="0" w:space="0" w:color="auto"/>
                                  </w:divBdr>
                                </w:div>
                                <w:div w:id="1213924991">
                                  <w:marLeft w:val="0"/>
                                  <w:marRight w:val="0"/>
                                  <w:marTop w:val="0"/>
                                  <w:marBottom w:val="0"/>
                                  <w:divBdr>
                                    <w:top w:val="none" w:sz="0" w:space="0" w:color="auto"/>
                                    <w:left w:val="none" w:sz="0" w:space="0" w:color="auto"/>
                                    <w:bottom w:val="none" w:sz="0" w:space="0" w:color="auto"/>
                                    <w:right w:val="none" w:sz="0" w:space="0" w:color="auto"/>
                                  </w:divBdr>
                                </w:div>
                                <w:div w:id="805974303">
                                  <w:marLeft w:val="0"/>
                                  <w:marRight w:val="0"/>
                                  <w:marTop w:val="0"/>
                                  <w:marBottom w:val="0"/>
                                  <w:divBdr>
                                    <w:top w:val="none" w:sz="0" w:space="0" w:color="auto"/>
                                    <w:left w:val="none" w:sz="0" w:space="0" w:color="auto"/>
                                    <w:bottom w:val="none" w:sz="0" w:space="0" w:color="auto"/>
                                    <w:right w:val="none" w:sz="0" w:space="0" w:color="auto"/>
                                  </w:divBdr>
                                </w:div>
                                <w:div w:id="178129337">
                                  <w:marLeft w:val="0"/>
                                  <w:marRight w:val="0"/>
                                  <w:marTop w:val="0"/>
                                  <w:marBottom w:val="0"/>
                                  <w:divBdr>
                                    <w:top w:val="none" w:sz="0" w:space="0" w:color="auto"/>
                                    <w:left w:val="none" w:sz="0" w:space="0" w:color="auto"/>
                                    <w:bottom w:val="none" w:sz="0" w:space="0" w:color="auto"/>
                                    <w:right w:val="none" w:sz="0" w:space="0" w:color="auto"/>
                                  </w:divBdr>
                                </w:div>
                                <w:div w:id="2019458781">
                                  <w:marLeft w:val="0"/>
                                  <w:marRight w:val="0"/>
                                  <w:marTop w:val="0"/>
                                  <w:marBottom w:val="0"/>
                                  <w:divBdr>
                                    <w:top w:val="none" w:sz="0" w:space="0" w:color="auto"/>
                                    <w:left w:val="none" w:sz="0" w:space="0" w:color="auto"/>
                                    <w:bottom w:val="none" w:sz="0" w:space="0" w:color="auto"/>
                                    <w:right w:val="none" w:sz="0" w:space="0" w:color="auto"/>
                                  </w:divBdr>
                                </w:div>
                                <w:div w:id="522327649">
                                  <w:marLeft w:val="0"/>
                                  <w:marRight w:val="0"/>
                                  <w:marTop w:val="0"/>
                                  <w:marBottom w:val="0"/>
                                  <w:divBdr>
                                    <w:top w:val="none" w:sz="0" w:space="0" w:color="auto"/>
                                    <w:left w:val="none" w:sz="0" w:space="0" w:color="auto"/>
                                    <w:bottom w:val="none" w:sz="0" w:space="0" w:color="auto"/>
                                    <w:right w:val="none" w:sz="0" w:space="0" w:color="auto"/>
                                  </w:divBdr>
                                </w:div>
                                <w:div w:id="6220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CE2C1-F267-495B-A009-F70CC155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dcterms:created xsi:type="dcterms:W3CDTF">2025-09-29T09:17:00Z</dcterms:created>
  <dcterms:modified xsi:type="dcterms:W3CDTF">2025-09-29T09:17:00Z</dcterms:modified>
</cp:coreProperties>
</file>