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E0028F" w14:textId="520E0EBD" w:rsidR="00AA5575" w:rsidRPr="0032428F" w:rsidRDefault="005A70CC" w:rsidP="005D54B8">
      <w:pPr>
        <w:pStyle w:val="Title"/>
        <w:jc w:val="left"/>
        <w:rPr>
          <w:rFonts w:ascii="Century Gothic" w:hAnsi="Century Gothic" w:cs="Arial"/>
          <w:szCs w:val="24"/>
        </w:rPr>
      </w:pPr>
      <w:r w:rsidRPr="0032428F">
        <w:rPr>
          <w:rFonts w:ascii="Century Gothic" w:hAnsi="Century Gothic" w:cs="Arial"/>
          <w:noProof/>
          <w:szCs w:val="24"/>
        </w:rPr>
        <w:drawing>
          <wp:anchor distT="0" distB="0" distL="114300" distR="114300" simplePos="0" relativeHeight="251657728" behindDoc="0" locked="0" layoutInCell="1" allowOverlap="1" wp14:anchorId="1F7FF34B" wp14:editId="7D0BFE13">
            <wp:simplePos x="0" y="0"/>
            <wp:positionH relativeFrom="margin">
              <wp:posOffset>2233084</wp:posOffset>
            </wp:positionH>
            <wp:positionV relativeFrom="paragraph">
              <wp:posOffset>-611716</wp:posOffset>
            </wp:positionV>
            <wp:extent cx="1450340" cy="1450340"/>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50340" cy="14503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0CEFB6B" w14:textId="77777777" w:rsidR="00A14250" w:rsidRPr="0032428F" w:rsidRDefault="00A14250" w:rsidP="005D54B8">
      <w:pPr>
        <w:pStyle w:val="Title"/>
        <w:rPr>
          <w:rFonts w:ascii="Century Gothic" w:hAnsi="Century Gothic" w:cs="Arial"/>
          <w:szCs w:val="24"/>
          <w:u w:val="single"/>
        </w:rPr>
      </w:pPr>
    </w:p>
    <w:p w14:paraId="7F901F0B" w14:textId="77777777" w:rsidR="00A14250" w:rsidRPr="0032428F" w:rsidRDefault="00A14250" w:rsidP="005D54B8">
      <w:pPr>
        <w:pStyle w:val="Title"/>
        <w:rPr>
          <w:rFonts w:ascii="Century Gothic" w:hAnsi="Century Gothic" w:cs="Arial"/>
          <w:szCs w:val="24"/>
          <w:u w:val="single"/>
        </w:rPr>
      </w:pPr>
    </w:p>
    <w:p w14:paraId="4DE5883F" w14:textId="77777777" w:rsidR="00A14250" w:rsidRPr="0032428F" w:rsidRDefault="00A14250" w:rsidP="0032428F">
      <w:pPr>
        <w:pStyle w:val="Title"/>
        <w:jc w:val="left"/>
        <w:rPr>
          <w:rFonts w:ascii="Century Gothic" w:hAnsi="Century Gothic" w:cs="Arial"/>
          <w:szCs w:val="24"/>
          <w:u w:val="single"/>
        </w:rPr>
      </w:pPr>
    </w:p>
    <w:p w14:paraId="3CCBEB2A" w14:textId="77777777" w:rsidR="0032428F" w:rsidRPr="0032428F" w:rsidRDefault="0032428F" w:rsidP="0032428F">
      <w:pPr>
        <w:pStyle w:val="Title"/>
        <w:rPr>
          <w:rFonts w:ascii="Century Gothic" w:hAnsi="Century Gothic" w:cs="Arial"/>
          <w:szCs w:val="24"/>
          <w:u w:val="single"/>
        </w:rPr>
      </w:pPr>
    </w:p>
    <w:p w14:paraId="5828720A" w14:textId="665FBAAC" w:rsidR="008D7AEE" w:rsidRPr="008D7AEE" w:rsidRDefault="008D7AEE" w:rsidP="008D7AEE">
      <w:pPr>
        <w:ind w:left="360"/>
        <w:jc w:val="center"/>
        <w:rPr>
          <w:rFonts w:ascii="Century Gothic" w:hAnsi="Century Gothic" w:cs="Arial"/>
          <w:b/>
          <w:bCs/>
          <w:sz w:val="24"/>
          <w:szCs w:val="24"/>
          <w:u w:val="single"/>
        </w:rPr>
      </w:pPr>
      <w:r w:rsidRPr="008D7AEE">
        <w:rPr>
          <w:rFonts w:ascii="Century Gothic" w:hAnsi="Century Gothic" w:cs="Arial"/>
          <w:b/>
          <w:bCs/>
          <w:sz w:val="24"/>
          <w:szCs w:val="24"/>
          <w:u w:val="single"/>
        </w:rPr>
        <w:t xml:space="preserve">Curriculum Policy: </w:t>
      </w:r>
      <w:r w:rsidR="002337BB">
        <w:rPr>
          <w:rFonts w:ascii="Century Gothic" w:hAnsi="Century Gothic" w:cs="Arial"/>
          <w:b/>
          <w:bCs/>
          <w:sz w:val="24"/>
          <w:szCs w:val="24"/>
          <w:u w:val="single"/>
        </w:rPr>
        <w:t xml:space="preserve">Religious Education and Biblical Studies </w:t>
      </w:r>
    </w:p>
    <w:p w14:paraId="22ABC1E7" w14:textId="77777777" w:rsidR="008D7AEE" w:rsidRPr="008D7AEE" w:rsidRDefault="008D7AEE" w:rsidP="008D7AEE">
      <w:pPr>
        <w:ind w:left="360"/>
        <w:rPr>
          <w:rFonts w:ascii="Century Gothic" w:hAnsi="Century Gothic" w:cs="Arial"/>
          <w:sz w:val="24"/>
          <w:szCs w:val="24"/>
        </w:rPr>
      </w:pPr>
    </w:p>
    <w:p w14:paraId="005573C3" w14:textId="77777777" w:rsidR="002337BB" w:rsidRPr="002337BB" w:rsidRDefault="002337BB" w:rsidP="002337BB">
      <w:pPr>
        <w:spacing w:before="100" w:beforeAutospacing="1" w:after="100" w:afterAutospacing="1"/>
        <w:outlineLvl w:val="1"/>
        <w:rPr>
          <w:rFonts w:ascii="Century Gothic" w:hAnsi="Century Gothic"/>
          <w:b/>
          <w:bCs/>
          <w:sz w:val="24"/>
          <w:szCs w:val="24"/>
          <w:lang w:val="en-GB" w:eastAsia="en-GB"/>
        </w:rPr>
      </w:pPr>
      <w:r w:rsidRPr="002337BB">
        <w:rPr>
          <w:rFonts w:ascii="Century Gothic" w:hAnsi="Century Gothic"/>
          <w:b/>
          <w:bCs/>
          <w:sz w:val="24"/>
          <w:szCs w:val="24"/>
          <w:lang w:val="en-GB" w:eastAsia="en-GB"/>
        </w:rPr>
        <w:t>Introduction</w:t>
      </w:r>
    </w:p>
    <w:p w14:paraId="6946A1EE" w14:textId="77777777" w:rsidR="002337BB" w:rsidRPr="002337BB" w:rsidRDefault="002337BB" w:rsidP="002337BB">
      <w:pPr>
        <w:spacing w:before="100" w:beforeAutospacing="1" w:after="100" w:afterAutospacing="1"/>
        <w:rPr>
          <w:rFonts w:ascii="Century Gothic" w:hAnsi="Century Gothic"/>
          <w:sz w:val="24"/>
          <w:szCs w:val="24"/>
          <w:lang w:val="en-GB" w:eastAsia="en-GB"/>
        </w:rPr>
      </w:pPr>
      <w:r w:rsidRPr="002337BB">
        <w:rPr>
          <w:rFonts w:ascii="Century Gothic" w:hAnsi="Century Gothic"/>
          <w:sz w:val="24"/>
          <w:szCs w:val="24"/>
          <w:lang w:val="en-GB" w:eastAsia="en-GB"/>
        </w:rPr>
        <w:t>As a Christian Independent School, our teaching aims to promote the Christian values of courage, respect, truth, compassion, creativity, community and hard work. This is achieved through well-planned curriculum content and the general school ethos which underpins learning.</w:t>
      </w:r>
    </w:p>
    <w:p w14:paraId="55BF1A1A" w14:textId="77777777" w:rsidR="002337BB" w:rsidRPr="002337BB" w:rsidRDefault="002337BB" w:rsidP="002337BB">
      <w:pPr>
        <w:spacing w:before="100" w:beforeAutospacing="1" w:after="100" w:afterAutospacing="1"/>
        <w:rPr>
          <w:rFonts w:ascii="Century Gothic" w:hAnsi="Century Gothic"/>
          <w:sz w:val="24"/>
          <w:szCs w:val="24"/>
          <w:lang w:val="en-GB" w:eastAsia="en-GB"/>
        </w:rPr>
      </w:pPr>
      <w:r w:rsidRPr="002337BB">
        <w:rPr>
          <w:rFonts w:ascii="Century Gothic" w:hAnsi="Century Gothic"/>
          <w:sz w:val="24"/>
          <w:szCs w:val="24"/>
          <w:lang w:val="en-GB" w:eastAsia="en-GB"/>
        </w:rPr>
        <w:t xml:space="preserve">Religious Education is an integral part of life at Kingdom Christian School. It enables children to learn more about God in order to deepen their relationship with Him and better understand the world around them. In the Early Years Foundation Stage (EYFS), Religious Education is primarily delivered through the area of learning </w:t>
      </w:r>
      <w:r w:rsidRPr="002337BB">
        <w:rPr>
          <w:rFonts w:ascii="Century Gothic" w:hAnsi="Century Gothic"/>
          <w:i/>
          <w:iCs/>
          <w:sz w:val="24"/>
          <w:szCs w:val="24"/>
          <w:lang w:val="en-GB" w:eastAsia="en-GB"/>
        </w:rPr>
        <w:t>Understanding the World</w:t>
      </w:r>
      <w:r w:rsidRPr="002337BB">
        <w:rPr>
          <w:rFonts w:ascii="Century Gothic" w:hAnsi="Century Gothic"/>
          <w:sz w:val="24"/>
          <w:szCs w:val="24"/>
          <w:lang w:val="en-GB" w:eastAsia="en-GB"/>
        </w:rPr>
        <w:t xml:space="preserve"> and in our daily Bible time. </w:t>
      </w:r>
    </w:p>
    <w:p w14:paraId="1F593C3A" w14:textId="77777777" w:rsidR="002337BB" w:rsidRPr="002337BB" w:rsidRDefault="002337BB" w:rsidP="002337BB">
      <w:pPr>
        <w:spacing w:before="100" w:beforeAutospacing="1" w:after="100" w:afterAutospacing="1"/>
        <w:rPr>
          <w:rFonts w:ascii="Century Gothic" w:hAnsi="Century Gothic"/>
          <w:sz w:val="24"/>
          <w:szCs w:val="24"/>
          <w:lang w:val="en-GB" w:eastAsia="en-GB"/>
        </w:rPr>
      </w:pPr>
      <w:r w:rsidRPr="002337BB">
        <w:rPr>
          <w:rFonts w:ascii="Century Gothic" w:hAnsi="Century Gothic"/>
          <w:sz w:val="24"/>
          <w:szCs w:val="24"/>
          <w:lang w:val="en-GB" w:eastAsia="en-GB"/>
        </w:rPr>
        <w:t>This policy outlines the vision for teaching, the nature of the subject, implementation and assessment of Religious Education and Biblical Studies taught in our school, and reinforces our Christian values.</w:t>
      </w:r>
    </w:p>
    <w:p w14:paraId="3D683C4F" w14:textId="77777777" w:rsidR="002337BB" w:rsidRPr="002337BB" w:rsidRDefault="00000000" w:rsidP="002337BB">
      <w:pPr>
        <w:rPr>
          <w:rFonts w:ascii="Century Gothic" w:hAnsi="Century Gothic"/>
          <w:sz w:val="24"/>
          <w:szCs w:val="24"/>
          <w:lang w:val="en-GB" w:eastAsia="en-GB"/>
        </w:rPr>
      </w:pPr>
      <w:r>
        <w:rPr>
          <w:rFonts w:ascii="Century Gothic" w:hAnsi="Century Gothic"/>
          <w:sz w:val="24"/>
          <w:szCs w:val="24"/>
          <w:lang w:val="en-GB" w:eastAsia="en-GB"/>
        </w:rPr>
        <w:pict w14:anchorId="0616B49E">
          <v:rect id="_x0000_i1025" style="width:0;height:1.5pt" o:hralign="center" o:hrstd="t" o:hr="t" fillcolor="#a0a0a0" stroked="f"/>
        </w:pict>
      </w:r>
    </w:p>
    <w:p w14:paraId="62DE883A" w14:textId="77777777" w:rsidR="002337BB" w:rsidRPr="002337BB" w:rsidRDefault="002337BB" w:rsidP="002337BB">
      <w:pPr>
        <w:spacing w:before="100" w:beforeAutospacing="1" w:after="100" w:afterAutospacing="1"/>
        <w:outlineLvl w:val="0"/>
        <w:rPr>
          <w:rFonts w:ascii="Century Gothic" w:hAnsi="Century Gothic"/>
          <w:b/>
          <w:bCs/>
          <w:kern w:val="36"/>
          <w:sz w:val="24"/>
          <w:szCs w:val="24"/>
          <w:lang w:val="en-GB" w:eastAsia="en-GB"/>
        </w:rPr>
      </w:pPr>
      <w:r w:rsidRPr="002337BB">
        <w:rPr>
          <w:rFonts w:ascii="Century Gothic" w:hAnsi="Century Gothic"/>
          <w:b/>
          <w:bCs/>
          <w:kern w:val="36"/>
          <w:sz w:val="24"/>
          <w:szCs w:val="24"/>
          <w:lang w:val="en-GB" w:eastAsia="en-GB"/>
        </w:rPr>
        <w:t>Vision for Teaching</w:t>
      </w:r>
    </w:p>
    <w:p w14:paraId="0E1CF7A2" w14:textId="77777777" w:rsidR="002337BB" w:rsidRPr="002337BB" w:rsidRDefault="002337BB" w:rsidP="002337BB">
      <w:pPr>
        <w:spacing w:before="100" w:beforeAutospacing="1" w:after="100" w:afterAutospacing="1"/>
        <w:rPr>
          <w:rFonts w:ascii="Century Gothic" w:hAnsi="Century Gothic"/>
          <w:sz w:val="24"/>
          <w:szCs w:val="24"/>
          <w:lang w:val="en-GB" w:eastAsia="en-GB"/>
        </w:rPr>
      </w:pPr>
      <w:r w:rsidRPr="002337BB">
        <w:rPr>
          <w:rFonts w:ascii="Century Gothic" w:hAnsi="Century Gothic"/>
          <w:sz w:val="24"/>
          <w:szCs w:val="24"/>
          <w:lang w:val="en-GB" w:eastAsia="en-GB"/>
        </w:rPr>
        <w:t>Our RE and Biblical Studies teaching aims to:</w:t>
      </w:r>
    </w:p>
    <w:p w14:paraId="0854BE2C" w14:textId="77777777" w:rsidR="002337BB" w:rsidRPr="002337BB" w:rsidRDefault="002337BB" w:rsidP="002337BB">
      <w:pPr>
        <w:spacing w:before="100" w:beforeAutospacing="1" w:after="100" w:afterAutospacing="1"/>
        <w:rPr>
          <w:rFonts w:ascii="Century Gothic" w:hAnsi="Century Gothic"/>
          <w:sz w:val="24"/>
          <w:szCs w:val="24"/>
          <w:lang w:val="en-GB" w:eastAsia="en-GB"/>
        </w:rPr>
      </w:pPr>
      <w:r w:rsidRPr="002337BB">
        <w:rPr>
          <w:rFonts w:ascii="Century Gothic" w:hAnsi="Century Gothic"/>
          <w:sz w:val="24"/>
          <w:szCs w:val="24"/>
          <w:lang w:val="en-GB" w:eastAsia="en-GB"/>
        </w:rPr>
        <w:t>• encourage children to enjoy reading the Bible.</w:t>
      </w:r>
      <w:r w:rsidRPr="002337BB">
        <w:rPr>
          <w:rFonts w:ascii="Century Gothic" w:hAnsi="Century Gothic"/>
          <w:sz w:val="24"/>
          <w:szCs w:val="24"/>
          <w:lang w:val="en-GB" w:eastAsia="en-GB"/>
        </w:rPr>
        <w:br/>
        <w:t>• show children that through reading God’s Word they can understand God’s view of the world and begin to understand how God ‘thinks’ (Romans 12:1–2).</w:t>
      </w:r>
      <w:r w:rsidRPr="002337BB">
        <w:rPr>
          <w:rFonts w:ascii="Century Gothic" w:hAnsi="Century Gothic"/>
          <w:sz w:val="24"/>
          <w:szCs w:val="24"/>
          <w:lang w:val="en-GB" w:eastAsia="en-GB"/>
        </w:rPr>
        <w:br/>
        <w:t>• encourage children to learn verses and passages of scripture which are key to their own walk with God (Psalm 119:11).</w:t>
      </w:r>
      <w:r w:rsidRPr="002337BB">
        <w:rPr>
          <w:rFonts w:ascii="Century Gothic" w:hAnsi="Century Gothic"/>
          <w:sz w:val="24"/>
          <w:szCs w:val="24"/>
          <w:lang w:val="en-GB" w:eastAsia="en-GB"/>
        </w:rPr>
        <w:br/>
        <w:t>• provide children with a firm foundation in the Christian faith.</w:t>
      </w:r>
      <w:r w:rsidRPr="002337BB">
        <w:rPr>
          <w:rFonts w:ascii="Century Gothic" w:hAnsi="Century Gothic"/>
          <w:sz w:val="24"/>
          <w:szCs w:val="24"/>
          <w:lang w:val="en-GB" w:eastAsia="en-GB"/>
        </w:rPr>
        <w:br/>
        <w:t>• increase children’s awareness and understanding of other religions and worldviews, and our responsibility to treat others with respect and compassion.</w:t>
      </w:r>
      <w:r w:rsidRPr="002337BB">
        <w:rPr>
          <w:rFonts w:ascii="Century Gothic" w:hAnsi="Century Gothic"/>
          <w:sz w:val="24"/>
          <w:szCs w:val="24"/>
          <w:lang w:val="en-GB" w:eastAsia="en-GB"/>
        </w:rPr>
        <w:br/>
        <w:t>• inspire children through studies of the lives of heroes of the faith throughout history.</w:t>
      </w:r>
      <w:r w:rsidRPr="002337BB">
        <w:rPr>
          <w:rFonts w:ascii="Century Gothic" w:hAnsi="Century Gothic"/>
          <w:sz w:val="24"/>
          <w:szCs w:val="24"/>
          <w:lang w:val="en-GB" w:eastAsia="en-GB"/>
        </w:rPr>
        <w:br/>
        <w:t>• help children understand the role that religion plays in modern British society.</w:t>
      </w:r>
      <w:r w:rsidRPr="002337BB">
        <w:rPr>
          <w:rFonts w:ascii="Century Gothic" w:hAnsi="Century Gothic"/>
          <w:sz w:val="24"/>
          <w:szCs w:val="24"/>
          <w:lang w:val="en-GB" w:eastAsia="en-GB"/>
        </w:rPr>
        <w:br/>
        <w:t>• promote respect, understanding and thoughtful discussion whilst maintaining the Christian ethos of the school.</w:t>
      </w:r>
    </w:p>
    <w:p w14:paraId="361059EE" w14:textId="77777777" w:rsidR="002337BB" w:rsidRPr="002337BB" w:rsidRDefault="00000000" w:rsidP="002337BB">
      <w:pPr>
        <w:rPr>
          <w:rFonts w:ascii="Century Gothic" w:hAnsi="Century Gothic"/>
          <w:sz w:val="24"/>
          <w:szCs w:val="24"/>
          <w:lang w:val="en-GB" w:eastAsia="en-GB"/>
        </w:rPr>
      </w:pPr>
      <w:r>
        <w:rPr>
          <w:rFonts w:ascii="Century Gothic" w:hAnsi="Century Gothic"/>
          <w:sz w:val="24"/>
          <w:szCs w:val="24"/>
          <w:lang w:val="en-GB" w:eastAsia="en-GB"/>
        </w:rPr>
        <w:pict w14:anchorId="301BBDE8">
          <v:rect id="_x0000_i1026" style="width:0;height:1.5pt" o:hralign="center" o:hrstd="t" o:hr="t" fillcolor="#a0a0a0" stroked="f"/>
        </w:pict>
      </w:r>
    </w:p>
    <w:p w14:paraId="2C56BEED" w14:textId="77777777" w:rsidR="002337BB" w:rsidRPr="002337BB" w:rsidRDefault="002337BB" w:rsidP="002337BB">
      <w:pPr>
        <w:spacing w:before="100" w:beforeAutospacing="1" w:after="100" w:afterAutospacing="1"/>
        <w:outlineLvl w:val="0"/>
        <w:rPr>
          <w:rFonts w:ascii="Century Gothic" w:hAnsi="Century Gothic"/>
          <w:b/>
          <w:bCs/>
          <w:kern w:val="36"/>
          <w:sz w:val="24"/>
          <w:szCs w:val="24"/>
          <w:lang w:val="en-GB" w:eastAsia="en-GB"/>
        </w:rPr>
      </w:pPr>
      <w:r w:rsidRPr="002337BB">
        <w:rPr>
          <w:rFonts w:ascii="Century Gothic" w:hAnsi="Century Gothic"/>
          <w:b/>
          <w:bCs/>
          <w:kern w:val="36"/>
          <w:sz w:val="24"/>
          <w:szCs w:val="24"/>
          <w:lang w:val="en-GB" w:eastAsia="en-GB"/>
        </w:rPr>
        <w:t>Implementation</w:t>
      </w:r>
    </w:p>
    <w:p w14:paraId="16E75E2C" w14:textId="77777777" w:rsidR="002337BB" w:rsidRPr="002337BB" w:rsidRDefault="002337BB" w:rsidP="002337BB">
      <w:pPr>
        <w:spacing w:before="100" w:beforeAutospacing="1" w:after="100" w:afterAutospacing="1"/>
        <w:rPr>
          <w:rFonts w:ascii="Century Gothic" w:hAnsi="Century Gothic"/>
          <w:sz w:val="24"/>
          <w:szCs w:val="24"/>
          <w:lang w:val="en-GB" w:eastAsia="en-GB"/>
        </w:rPr>
      </w:pPr>
      <w:r w:rsidRPr="002337BB">
        <w:rPr>
          <w:rFonts w:ascii="Century Gothic" w:hAnsi="Century Gothic"/>
          <w:sz w:val="24"/>
          <w:szCs w:val="24"/>
          <w:lang w:val="en-GB" w:eastAsia="en-GB"/>
        </w:rPr>
        <w:lastRenderedPageBreak/>
        <w:t>Religious Education and Biblical Studies are primarily Christian-based in KS1 as the Christian faith underpins the life and ethos of our school. Pupils are given a strong grounding in Christianity in the early years of their education so that they develop a clear understanding of the Christian faith.</w:t>
      </w:r>
    </w:p>
    <w:p w14:paraId="451469D1" w14:textId="77777777" w:rsidR="002337BB" w:rsidRPr="002337BB" w:rsidRDefault="002337BB" w:rsidP="002337BB">
      <w:pPr>
        <w:spacing w:before="100" w:beforeAutospacing="1" w:after="100" w:afterAutospacing="1"/>
        <w:outlineLvl w:val="2"/>
        <w:rPr>
          <w:rFonts w:ascii="Century Gothic" w:hAnsi="Century Gothic"/>
          <w:b/>
          <w:bCs/>
          <w:sz w:val="24"/>
          <w:szCs w:val="24"/>
          <w:lang w:val="en-GB" w:eastAsia="en-GB"/>
        </w:rPr>
      </w:pPr>
      <w:r w:rsidRPr="002337BB">
        <w:rPr>
          <w:rFonts w:ascii="Century Gothic" w:hAnsi="Century Gothic"/>
          <w:b/>
          <w:bCs/>
          <w:sz w:val="24"/>
          <w:szCs w:val="24"/>
          <w:lang w:val="en-GB" w:eastAsia="en-GB"/>
        </w:rPr>
        <w:t>Curriculum Structure</w:t>
      </w:r>
    </w:p>
    <w:p w14:paraId="3B2C5ABB" w14:textId="77777777" w:rsidR="002337BB" w:rsidRPr="002337BB" w:rsidRDefault="002337BB" w:rsidP="002337BB">
      <w:pPr>
        <w:spacing w:before="100" w:beforeAutospacing="1" w:after="100" w:afterAutospacing="1"/>
        <w:rPr>
          <w:rFonts w:ascii="Century Gothic" w:hAnsi="Century Gothic"/>
          <w:sz w:val="24"/>
          <w:szCs w:val="24"/>
          <w:lang w:val="en-GB" w:eastAsia="en-GB"/>
        </w:rPr>
      </w:pPr>
      <w:r w:rsidRPr="002337BB">
        <w:rPr>
          <w:rFonts w:ascii="Century Gothic" w:hAnsi="Century Gothic"/>
          <w:sz w:val="24"/>
          <w:szCs w:val="24"/>
          <w:lang w:val="en-GB" w:eastAsia="en-GB"/>
        </w:rPr>
        <w:t>Our RE curriculum is carefully sequenced to develop pupils’ understanding of Christianity and other world religions throughout their time at school:</w:t>
      </w:r>
    </w:p>
    <w:p w14:paraId="2FA18FAD" w14:textId="77777777" w:rsidR="002337BB" w:rsidRPr="002337BB" w:rsidRDefault="002337BB" w:rsidP="002337BB">
      <w:pPr>
        <w:spacing w:before="100" w:beforeAutospacing="1" w:after="100" w:afterAutospacing="1"/>
        <w:rPr>
          <w:rFonts w:ascii="Century Gothic" w:hAnsi="Century Gothic"/>
          <w:sz w:val="24"/>
          <w:szCs w:val="24"/>
          <w:lang w:val="en-GB" w:eastAsia="en-GB"/>
        </w:rPr>
      </w:pPr>
      <w:r w:rsidRPr="002337BB">
        <w:rPr>
          <w:rFonts w:ascii="Century Gothic" w:hAnsi="Century Gothic"/>
          <w:b/>
          <w:bCs/>
          <w:sz w:val="24"/>
          <w:szCs w:val="24"/>
          <w:lang w:val="en-GB" w:eastAsia="en-GB"/>
        </w:rPr>
        <w:t>EYFS, Reception and Key Stage 1</w:t>
      </w:r>
    </w:p>
    <w:p w14:paraId="6411AE39" w14:textId="77777777" w:rsidR="002337BB" w:rsidRPr="002337BB" w:rsidRDefault="002337BB" w:rsidP="002337BB">
      <w:pPr>
        <w:numPr>
          <w:ilvl w:val="0"/>
          <w:numId w:val="12"/>
        </w:numPr>
        <w:spacing w:before="100" w:beforeAutospacing="1" w:after="100" w:afterAutospacing="1"/>
        <w:rPr>
          <w:rFonts w:ascii="Century Gothic" w:hAnsi="Century Gothic"/>
          <w:sz w:val="24"/>
          <w:szCs w:val="24"/>
          <w:lang w:val="en-GB" w:eastAsia="en-GB"/>
        </w:rPr>
      </w:pPr>
      <w:r w:rsidRPr="002337BB">
        <w:rPr>
          <w:rFonts w:ascii="Century Gothic" w:hAnsi="Century Gothic"/>
          <w:sz w:val="24"/>
          <w:szCs w:val="24"/>
          <w:lang w:val="en-GB" w:eastAsia="en-GB"/>
        </w:rPr>
        <w:t xml:space="preserve">Teaching focuses on </w:t>
      </w:r>
      <w:r w:rsidRPr="002337BB">
        <w:rPr>
          <w:rFonts w:ascii="Century Gothic" w:hAnsi="Century Gothic"/>
          <w:b/>
          <w:bCs/>
          <w:sz w:val="24"/>
          <w:szCs w:val="24"/>
          <w:lang w:val="en-GB" w:eastAsia="en-GB"/>
        </w:rPr>
        <w:t>Christianity</w:t>
      </w:r>
      <w:r w:rsidRPr="002337BB">
        <w:rPr>
          <w:rFonts w:ascii="Century Gothic" w:hAnsi="Century Gothic"/>
          <w:sz w:val="24"/>
          <w:szCs w:val="24"/>
          <w:lang w:val="en-GB" w:eastAsia="en-GB"/>
        </w:rPr>
        <w:t xml:space="preserve"> to ensure a strong foundation of biblical knowledge and understanding.</w:t>
      </w:r>
    </w:p>
    <w:p w14:paraId="15559A66" w14:textId="77777777" w:rsidR="002337BB" w:rsidRPr="002337BB" w:rsidRDefault="002337BB" w:rsidP="002337BB">
      <w:pPr>
        <w:numPr>
          <w:ilvl w:val="0"/>
          <w:numId w:val="12"/>
        </w:numPr>
        <w:spacing w:before="100" w:beforeAutospacing="1" w:after="100" w:afterAutospacing="1"/>
        <w:rPr>
          <w:rFonts w:ascii="Century Gothic" w:hAnsi="Century Gothic"/>
          <w:sz w:val="24"/>
          <w:szCs w:val="24"/>
          <w:lang w:val="en-GB" w:eastAsia="en-GB"/>
        </w:rPr>
      </w:pPr>
      <w:r w:rsidRPr="002337BB">
        <w:rPr>
          <w:rFonts w:ascii="Century Gothic" w:hAnsi="Century Gothic"/>
          <w:sz w:val="24"/>
          <w:szCs w:val="24"/>
          <w:lang w:val="en-GB" w:eastAsia="en-GB"/>
        </w:rPr>
        <w:t>Pupils learn key Bible stories, Christian values, and the significance of important Christian festivals such as Christmas, Easter and Pentecost.</w:t>
      </w:r>
    </w:p>
    <w:p w14:paraId="1010FECB" w14:textId="77777777" w:rsidR="002337BB" w:rsidRPr="002337BB" w:rsidRDefault="002337BB" w:rsidP="002337BB">
      <w:pPr>
        <w:spacing w:before="100" w:beforeAutospacing="1" w:after="100" w:afterAutospacing="1"/>
        <w:rPr>
          <w:rFonts w:ascii="Century Gothic" w:hAnsi="Century Gothic"/>
          <w:sz w:val="24"/>
          <w:szCs w:val="24"/>
          <w:lang w:val="en-GB" w:eastAsia="en-GB"/>
        </w:rPr>
      </w:pPr>
      <w:r w:rsidRPr="002337BB">
        <w:rPr>
          <w:rFonts w:ascii="Century Gothic" w:hAnsi="Century Gothic"/>
          <w:b/>
          <w:bCs/>
          <w:sz w:val="24"/>
          <w:szCs w:val="24"/>
          <w:lang w:val="en-GB" w:eastAsia="en-GB"/>
        </w:rPr>
        <w:t>Lower Key Stage 2</w:t>
      </w:r>
    </w:p>
    <w:p w14:paraId="770B6D03" w14:textId="77777777" w:rsidR="002337BB" w:rsidRPr="002337BB" w:rsidRDefault="002337BB" w:rsidP="002337BB">
      <w:pPr>
        <w:numPr>
          <w:ilvl w:val="0"/>
          <w:numId w:val="13"/>
        </w:numPr>
        <w:spacing w:before="100" w:beforeAutospacing="1" w:after="100" w:afterAutospacing="1"/>
        <w:rPr>
          <w:rFonts w:ascii="Century Gothic" w:hAnsi="Century Gothic"/>
          <w:sz w:val="24"/>
          <w:szCs w:val="24"/>
          <w:lang w:val="en-GB" w:eastAsia="en-GB"/>
        </w:rPr>
      </w:pPr>
      <w:r w:rsidRPr="002337BB">
        <w:rPr>
          <w:rFonts w:ascii="Century Gothic" w:hAnsi="Century Gothic"/>
          <w:sz w:val="24"/>
          <w:szCs w:val="24"/>
          <w:lang w:val="en-GB" w:eastAsia="en-GB"/>
        </w:rPr>
        <w:t>Pupils continue developing their understanding of Christianity.</w:t>
      </w:r>
    </w:p>
    <w:p w14:paraId="0C61FFEF" w14:textId="77777777" w:rsidR="002337BB" w:rsidRPr="002337BB" w:rsidRDefault="002337BB" w:rsidP="002337BB">
      <w:pPr>
        <w:numPr>
          <w:ilvl w:val="0"/>
          <w:numId w:val="13"/>
        </w:numPr>
        <w:spacing w:before="100" w:beforeAutospacing="1" w:after="100" w:afterAutospacing="1"/>
        <w:rPr>
          <w:rFonts w:ascii="Century Gothic" w:hAnsi="Century Gothic"/>
          <w:sz w:val="24"/>
          <w:szCs w:val="24"/>
          <w:lang w:val="en-GB" w:eastAsia="en-GB"/>
        </w:rPr>
      </w:pPr>
      <w:r w:rsidRPr="002337BB">
        <w:rPr>
          <w:rFonts w:ascii="Century Gothic" w:hAnsi="Century Gothic"/>
          <w:sz w:val="24"/>
          <w:szCs w:val="24"/>
          <w:lang w:val="en-GB" w:eastAsia="en-GB"/>
        </w:rPr>
        <w:t xml:space="preserve">They are also introduced to </w:t>
      </w:r>
      <w:r w:rsidRPr="002337BB">
        <w:rPr>
          <w:rFonts w:ascii="Century Gothic" w:hAnsi="Century Gothic"/>
          <w:b/>
          <w:bCs/>
          <w:sz w:val="24"/>
          <w:szCs w:val="24"/>
          <w:lang w:val="en-GB" w:eastAsia="en-GB"/>
        </w:rPr>
        <w:t>Judaism</w:t>
      </w:r>
      <w:r w:rsidRPr="002337BB">
        <w:rPr>
          <w:rFonts w:ascii="Century Gothic" w:hAnsi="Century Gothic"/>
          <w:sz w:val="24"/>
          <w:szCs w:val="24"/>
          <w:lang w:val="en-GB" w:eastAsia="en-GB"/>
        </w:rPr>
        <w:t xml:space="preserve">, an Abrahamic religion closely linked to Christianity through the Old Testament. They study the Holy Text of the Torah, Jewish festivals and Holy places of worship. The pupils bake hamantasch and experience a Jewish celebration. </w:t>
      </w:r>
    </w:p>
    <w:p w14:paraId="26A42069" w14:textId="77777777" w:rsidR="002337BB" w:rsidRPr="002337BB" w:rsidRDefault="002337BB" w:rsidP="002337BB">
      <w:pPr>
        <w:spacing w:before="100" w:beforeAutospacing="1" w:after="100" w:afterAutospacing="1"/>
        <w:rPr>
          <w:rFonts w:ascii="Century Gothic" w:hAnsi="Century Gothic"/>
          <w:sz w:val="24"/>
          <w:szCs w:val="24"/>
          <w:lang w:val="en-GB" w:eastAsia="en-GB"/>
        </w:rPr>
      </w:pPr>
      <w:r w:rsidRPr="002337BB">
        <w:rPr>
          <w:rFonts w:ascii="Century Gothic" w:hAnsi="Century Gothic"/>
          <w:b/>
          <w:bCs/>
          <w:sz w:val="24"/>
          <w:szCs w:val="24"/>
          <w:lang w:val="en-GB" w:eastAsia="en-GB"/>
        </w:rPr>
        <w:t>Upper Key Stage 2</w:t>
      </w:r>
    </w:p>
    <w:p w14:paraId="017C128C" w14:textId="77777777" w:rsidR="002337BB" w:rsidRPr="002337BB" w:rsidRDefault="002337BB" w:rsidP="002337BB">
      <w:pPr>
        <w:numPr>
          <w:ilvl w:val="0"/>
          <w:numId w:val="14"/>
        </w:numPr>
        <w:spacing w:before="100" w:beforeAutospacing="1" w:after="100" w:afterAutospacing="1"/>
        <w:rPr>
          <w:rFonts w:ascii="Century Gothic" w:hAnsi="Century Gothic"/>
          <w:sz w:val="24"/>
          <w:szCs w:val="24"/>
          <w:lang w:val="en-GB" w:eastAsia="en-GB"/>
        </w:rPr>
      </w:pPr>
      <w:r w:rsidRPr="002337BB">
        <w:rPr>
          <w:rFonts w:ascii="Century Gothic" w:hAnsi="Century Gothic"/>
          <w:sz w:val="24"/>
          <w:szCs w:val="24"/>
          <w:lang w:val="en-GB" w:eastAsia="en-GB"/>
        </w:rPr>
        <w:t xml:space="preserve">Pupils study additional </w:t>
      </w:r>
      <w:r w:rsidRPr="002337BB">
        <w:rPr>
          <w:rFonts w:ascii="Century Gothic" w:hAnsi="Century Gothic"/>
          <w:b/>
          <w:bCs/>
          <w:sz w:val="24"/>
          <w:szCs w:val="24"/>
          <w:lang w:val="en-GB" w:eastAsia="en-GB"/>
        </w:rPr>
        <w:t>world religions including Hinduism and Islam</w:t>
      </w:r>
      <w:r w:rsidRPr="002337BB">
        <w:rPr>
          <w:rFonts w:ascii="Century Gothic" w:hAnsi="Century Gothic"/>
          <w:sz w:val="24"/>
          <w:szCs w:val="24"/>
          <w:lang w:val="en-GB" w:eastAsia="en-GB"/>
        </w:rPr>
        <w:t>.</w:t>
      </w:r>
    </w:p>
    <w:p w14:paraId="0FE03365" w14:textId="77777777" w:rsidR="002337BB" w:rsidRPr="002337BB" w:rsidRDefault="002337BB" w:rsidP="002337BB">
      <w:pPr>
        <w:numPr>
          <w:ilvl w:val="0"/>
          <w:numId w:val="14"/>
        </w:numPr>
        <w:spacing w:before="100" w:beforeAutospacing="1" w:after="100" w:afterAutospacing="1"/>
        <w:rPr>
          <w:rFonts w:ascii="Century Gothic" w:hAnsi="Century Gothic"/>
          <w:sz w:val="24"/>
          <w:szCs w:val="24"/>
          <w:lang w:val="en-GB" w:eastAsia="en-GB"/>
        </w:rPr>
      </w:pPr>
      <w:r w:rsidRPr="002337BB">
        <w:rPr>
          <w:rFonts w:ascii="Century Gothic" w:hAnsi="Century Gothic"/>
          <w:sz w:val="24"/>
          <w:szCs w:val="24"/>
          <w:lang w:val="en-GB" w:eastAsia="en-GB"/>
        </w:rPr>
        <w:t>This allows pupils to develop a broader understanding of religious diversity and how different faiths contribute to modern-day Britain.</w:t>
      </w:r>
    </w:p>
    <w:p w14:paraId="27205574" w14:textId="77777777" w:rsidR="002337BB" w:rsidRPr="002337BB" w:rsidRDefault="002337BB" w:rsidP="002337BB">
      <w:pPr>
        <w:numPr>
          <w:ilvl w:val="0"/>
          <w:numId w:val="14"/>
        </w:numPr>
        <w:spacing w:before="100" w:beforeAutospacing="1" w:after="100" w:afterAutospacing="1"/>
        <w:rPr>
          <w:rFonts w:ascii="Century Gothic" w:hAnsi="Century Gothic"/>
          <w:sz w:val="24"/>
          <w:szCs w:val="24"/>
          <w:lang w:val="en-GB" w:eastAsia="en-GB"/>
        </w:rPr>
      </w:pPr>
      <w:r w:rsidRPr="002337BB">
        <w:rPr>
          <w:rFonts w:ascii="Century Gothic" w:hAnsi="Century Gothic"/>
          <w:sz w:val="24"/>
          <w:szCs w:val="24"/>
          <w:lang w:val="en-GB" w:eastAsia="en-GB"/>
        </w:rPr>
        <w:t xml:space="preserve">They also study non-religious worldviews of Atheism and Humanism is Year 6. </w:t>
      </w:r>
    </w:p>
    <w:p w14:paraId="1E7B051E" w14:textId="77777777" w:rsidR="002337BB" w:rsidRPr="002337BB" w:rsidRDefault="002337BB" w:rsidP="002337BB">
      <w:pPr>
        <w:spacing w:before="100" w:beforeAutospacing="1" w:after="100" w:afterAutospacing="1"/>
        <w:rPr>
          <w:rFonts w:ascii="Century Gothic" w:hAnsi="Century Gothic"/>
          <w:sz w:val="24"/>
          <w:szCs w:val="24"/>
          <w:lang w:val="en-GB" w:eastAsia="en-GB"/>
        </w:rPr>
      </w:pPr>
      <w:r w:rsidRPr="002337BB">
        <w:rPr>
          <w:rFonts w:ascii="Century Gothic" w:hAnsi="Century Gothic"/>
          <w:sz w:val="24"/>
          <w:szCs w:val="24"/>
          <w:lang w:val="en-GB" w:eastAsia="en-GB"/>
        </w:rPr>
        <w:t>Throughout the curriculum we work hard to ensure pupils:</w:t>
      </w:r>
    </w:p>
    <w:p w14:paraId="7080140B" w14:textId="52F5BCC9" w:rsidR="002337BB" w:rsidRPr="002337BB" w:rsidRDefault="002337BB" w:rsidP="002337BB">
      <w:pPr>
        <w:numPr>
          <w:ilvl w:val="0"/>
          <w:numId w:val="15"/>
        </w:numPr>
        <w:spacing w:before="100" w:beforeAutospacing="1" w:after="100" w:afterAutospacing="1"/>
        <w:rPr>
          <w:rFonts w:ascii="Century Gothic" w:hAnsi="Century Gothic"/>
          <w:sz w:val="24"/>
          <w:szCs w:val="24"/>
          <w:lang w:val="en-GB" w:eastAsia="en-GB"/>
        </w:rPr>
      </w:pPr>
      <w:r w:rsidRPr="002337BB">
        <w:rPr>
          <w:rFonts w:ascii="Century Gothic" w:hAnsi="Century Gothic"/>
          <w:sz w:val="24"/>
          <w:szCs w:val="24"/>
          <w:lang w:val="en-GB" w:eastAsia="en-GB"/>
        </w:rPr>
        <w:t>develop respect an</w:t>
      </w:r>
      <w:r>
        <w:rPr>
          <w:rFonts w:ascii="Century Gothic" w:hAnsi="Century Gothic"/>
          <w:sz w:val="24"/>
          <w:szCs w:val="24"/>
          <w:lang w:val="en-GB" w:eastAsia="en-GB"/>
        </w:rPr>
        <w:t>d</w:t>
      </w:r>
      <w:r w:rsidRPr="002337BB">
        <w:rPr>
          <w:rFonts w:ascii="Century Gothic" w:hAnsi="Century Gothic"/>
          <w:sz w:val="24"/>
          <w:szCs w:val="24"/>
          <w:lang w:val="en-GB" w:eastAsia="en-GB"/>
        </w:rPr>
        <w:t xml:space="preserve"> understanding towards people of all faiths and beliefs</w:t>
      </w:r>
    </w:p>
    <w:p w14:paraId="7C8DDEC5" w14:textId="77777777" w:rsidR="002337BB" w:rsidRPr="002337BB" w:rsidRDefault="002337BB" w:rsidP="002337BB">
      <w:pPr>
        <w:numPr>
          <w:ilvl w:val="0"/>
          <w:numId w:val="15"/>
        </w:numPr>
        <w:spacing w:before="100" w:beforeAutospacing="1" w:after="100" w:afterAutospacing="1"/>
        <w:rPr>
          <w:rFonts w:ascii="Century Gothic" w:hAnsi="Century Gothic"/>
          <w:sz w:val="24"/>
          <w:szCs w:val="24"/>
          <w:lang w:val="en-GB" w:eastAsia="en-GB"/>
        </w:rPr>
      </w:pPr>
      <w:r w:rsidRPr="002337BB">
        <w:rPr>
          <w:rFonts w:ascii="Century Gothic" w:hAnsi="Century Gothic"/>
          <w:sz w:val="24"/>
          <w:szCs w:val="24"/>
          <w:lang w:val="en-GB" w:eastAsia="en-GB"/>
        </w:rPr>
        <w:t>are not taught stereotypes</w:t>
      </w:r>
    </w:p>
    <w:p w14:paraId="69A81C08" w14:textId="77777777" w:rsidR="002337BB" w:rsidRPr="002337BB" w:rsidRDefault="002337BB" w:rsidP="002337BB">
      <w:pPr>
        <w:numPr>
          <w:ilvl w:val="0"/>
          <w:numId w:val="15"/>
        </w:numPr>
        <w:spacing w:before="100" w:beforeAutospacing="1" w:after="100" w:afterAutospacing="1"/>
        <w:rPr>
          <w:rFonts w:ascii="Century Gothic" w:hAnsi="Century Gothic"/>
          <w:sz w:val="24"/>
          <w:szCs w:val="24"/>
          <w:lang w:val="en-GB" w:eastAsia="en-GB"/>
        </w:rPr>
      </w:pPr>
      <w:r w:rsidRPr="002337BB">
        <w:rPr>
          <w:rFonts w:ascii="Century Gothic" w:hAnsi="Century Gothic"/>
          <w:sz w:val="24"/>
          <w:szCs w:val="24"/>
          <w:lang w:val="en-GB" w:eastAsia="en-GB"/>
        </w:rPr>
        <w:t>understand how religious beliefs shape communities within Britain and the wider world.</w:t>
      </w:r>
    </w:p>
    <w:p w14:paraId="71485178" w14:textId="77777777" w:rsidR="002337BB" w:rsidRPr="002337BB" w:rsidRDefault="002337BB" w:rsidP="002337BB">
      <w:pPr>
        <w:spacing w:before="100" w:beforeAutospacing="1" w:after="100" w:afterAutospacing="1"/>
        <w:rPr>
          <w:rFonts w:ascii="Century Gothic" w:hAnsi="Century Gothic"/>
          <w:sz w:val="24"/>
          <w:szCs w:val="24"/>
          <w:lang w:val="en-GB" w:eastAsia="en-GB"/>
        </w:rPr>
      </w:pPr>
      <w:r w:rsidRPr="002337BB">
        <w:rPr>
          <w:rFonts w:ascii="Century Gothic" w:hAnsi="Century Gothic"/>
          <w:sz w:val="24"/>
          <w:szCs w:val="24"/>
          <w:lang w:val="en-GB" w:eastAsia="en-GB"/>
        </w:rPr>
        <w:t>While we hold firmly to our Christian ethos, pupils are encouraged to discuss ideas thoughtfully and respectfully.</w:t>
      </w:r>
    </w:p>
    <w:p w14:paraId="7E6A5E61" w14:textId="77777777" w:rsidR="002337BB" w:rsidRPr="002337BB" w:rsidRDefault="00000000" w:rsidP="002337BB">
      <w:pPr>
        <w:rPr>
          <w:rFonts w:ascii="Century Gothic" w:hAnsi="Century Gothic"/>
          <w:sz w:val="24"/>
          <w:szCs w:val="24"/>
          <w:lang w:val="en-GB" w:eastAsia="en-GB"/>
        </w:rPr>
      </w:pPr>
      <w:r>
        <w:rPr>
          <w:rFonts w:ascii="Century Gothic" w:hAnsi="Century Gothic"/>
          <w:sz w:val="24"/>
          <w:szCs w:val="24"/>
          <w:lang w:val="en-GB" w:eastAsia="en-GB"/>
        </w:rPr>
        <w:pict w14:anchorId="33514313">
          <v:rect id="_x0000_i1027" style="width:0;height:1.5pt" o:hralign="center" o:hrstd="t" o:hr="t" fillcolor="#a0a0a0" stroked="f"/>
        </w:pict>
      </w:r>
    </w:p>
    <w:p w14:paraId="51B39DC2" w14:textId="77777777" w:rsidR="002337BB" w:rsidRPr="002337BB" w:rsidRDefault="002337BB" w:rsidP="002337BB">
      <w:pPr>
        <w:spacing w:before="100" w:beforeAutospacing="1" w:after="100" w:afterAutospacing="1"/>
        <w:outlineLvl w:val="2"/>
        <w:rPr>
          <w:rFonts w:ascii="Century Gothic" w:hAnsi="Century Gothic"/>
          <w:b/>
          <w:bCs/>
          <w:sz w:val="24"/>
          <w:szCs w:val="24"/>
          <w:lang w:val="en-GB" w:eastAsia="en-GB"/>
        </w:rPr>
      </w:pPr>
      <w:r w:rsidRPr="002337BB">
        <w:rPr>
          <w:rFonts w:ascii="Century Gothic" w:hAnsi="Century Gothic"/>
          <w:b/>
          <w:bCs/>
          <w:sz w:val="24"/>
          <w:szCs w:val="24"/>
          <w:lang w:val="en-GB" w:eastAsia="en-GB"/>
        </w:rPr>
        <w:t>Teaching Approaches</w:t>
      </w:r>
    </w:p>
    <w:p w14:paraId="72B7F251" w14:textId="77777777" w:rsidR="002337BB" w:rsidRPr="002337BB" w:rsidRDefault="002337BB" w:rsidP="002337BB">
      <w:pPr>
        <w:spacing w:before="100" w:beforeAutospacing="1" w:after="100" w:afterAutospacing="1"/>
        <w:rPr>
          <w:rFonts w:ascii="Century Gothic" w:hAnsi="Century Gothic"/>
          <w:sz w:val="24"/>
          <w:szCs w:val="24"/>
          <w:lang w:val="en-GB" w:eastAsia="en-GB"/>
        </w:rPr>
      </w:pPr>
      <w:r w:rsidRPr="002337BB">
        <w:rPr>
          <w:rFonts w:ascii="Century Gothic" w:hAnsi="Century Gothic"/>
          <w:sz w:val="24"/>
          <w:szCs w:val="24"/>
          <w:lang w:val="en-GB" w:eastAsia="en-GB"/>
        </w:rPr>
        <w:t xml:space="preserve">RE and Biblical Studies lessons are taught using multi-sensory and engaging teaching approaches that encourage discussion, reflection and exploration. </w:t>
      </w:r>
    </w:p>
    <w:p w14:paraId="15D7FB46" w14:textId="77777777" w:rsidR="002337BB" w:rsidRPr="002337BB" w:rsidRDefault="002337BB" w:rsidP="002337BB">
      <w:pPr>
        <w:spacing w:before="100" w:beforeAutospacing="1" w:after="100" w:afterAutospacing="1"/>
        <w:rPr>
          <w:rFonts w:ascii="Century Gothic" w:hAnsi="Century Gothic"/>
          <w:sz w:val="24"/>
          <w:szCs w:val="24"/>
          <w:lang w:val="en-GB" w:eastAsia="en-GB"/>
        </w:rPr>
      </w:pPr>
      <w:r w:rsidRPr="002337BB">
        <w:rPr>
          <w:rFonts w:ascii="Century Gothic" w:hAnsi="Century Gothic"/>
          <w:sz w:val="24"/>
          <w:szCs w:val="24"/>
          <w:lang w:val="en-GB" w:eastAsia="en-GB"/>
        </w:rPr>
        <w:lastRenderedPageBreak/>
        <w:t>Lessons often include:</w:t>
      </w:r>
    </w:p>
    <w:p w14:paraId="19CF6AFF" w14:textId="77777777" w:rsidR="002337BB" w:rsidRPr="002337BB" w:rsidRDefault="002337BB" w:rsidP="002337BB">
      <w:pPr>
        <w:numPr>
          <w:ilvl w:val="0"/>
          <w:numId w:val="16"/>
        </w:numPr>
        <w:spacing w:before="100" w:beforeAutospacing="1" w:after="100" w:afterAutospacing="1"/>
        <w:rPr>
          <w:rFonts w:ascii="Century Gothic" w:hAnsi="Century Gothic"/>
          <w:sz w:val="24"/>
          <w:szCs w:val="24"/>
          <w:lang w:val="en-GB" w:eastAsia="en-GB"/>
        </w:rPr>
      </w:pPr>
      <w:r w:rsidRPr="002337BB">
        <w:rPr>
          <w:rFonts w:ascii="Century Gothic" w:hAnsi="Century Gothic"/>
          <w:sz w:val="24"/>
          <w:szCs w:val="24"/>
          <w:lang w:val="en-GB" w:eastAsia="en-GB"/>
        </w:rPr>
        <w:t>storytelling from the Bible</w:t>
      </w:r>
    </w:p>
    <w:p w14:paraId="454885D0" w14:textId="77777777" w:rsidR="002337BB" w:rsidRPr="002337BB" w:rsidRDefault="002337BB" w:rsidP="002337BB">
      <w:pPr>
        <w:numPr>
          <w:ilvl w:val="0"/>
          <w:numId w:val="16"/>
        </w:numPr>
        <w:spacing w:before="100" w:beforeAutospacing="1" w:after="100" w:afterAutospacing="1"/>
        <w:rPr>
          <w:rFonts w:ascii="Century Gothic" w:hAnsi="Century Gothic"/>
          <w:sz w:val="24"/>
          <w:szCs w:val="24"/>
          <w:lang w:val="en-GB" w:eastAsia="en-GB"/>
        </w:rPr>
      </w:pPr>
      <w:r w:rsidRPr="002337BB">
        <w:rPr>
          <w:rFonts w:ascii="Century Gothic" w:hAnsi="Century Gothic"/>
          <w:sz w:val="24"/>
          <w:szCs w:val="24"/>
          <w:lang w:val="en-GB" w:eastAsia="en-GB"/>
        </w:rPr>
        <w:t>discussion and questioning</w:t>
      </w:r>
    </w:p>
    <w:p w14:paraId="0A4259DA" w14:textId="77777777" w:rsidR="002337BB" w:rsidRPr="002337BB" w:rsidRDefault="002337BB" w:rsidP="002337BB">
      <w:pPr>
        <w:numPr>
          <w:ilvl w:val="0"/>
          <w:numId w:val="16"/>
        </w:numPr>
        <w:spacing w:before="100" w:beforeAutospacing="1" w:after="100" w:afterAutospacing="1"/>
        <w:rPr>
          <w:rFonts w:ascii="Century Gothic" w:hAnsi="Century Gothic"/>
          <w:sz w:val="24"/>
          <w:szCs w:val="24"/>
          <w:lang w:val="en-GB" w:eastAsia="en-GB"/>
        </w:rPr>
      </w:pPr>
      <w:r w:rsidRPr="002337BB">
        <w:rPr>
          <w:rFonts w:ascii="Century Gothic" w:hAnsi="Century Gothic"/>
          <w:sz w:val="24"/>
          <w:szCs w:val="24"/>
          <w:lang w:val="en-GB" w:eastAsia="en-GB"/>
        </w:rPr>
        <w:t>drama, role play and creative activities</w:t>
      </w:r>
    </w:p>
    <w:p w14:paraId="2E7DB924" w14:textId="77777777" w:rsidR="002337BB" w:rsidRPr="002337BB" w:rsidRDefault="002337BB" w:rsidP="002337BB">
      <w:pPr>
        <w:numPr>
          <w:ilvl w:val="0"/>
          <w:numId w:val="16"/>
        </w:numPr>
        <w:spacing w:before="100" w:beforeAutospacing="1" w:after="100" w:afterAutospacing="1"/>
        <w:rPr>
          <w:rFonts w:ascii="Century Gothic" w:hAnsi="Century Gothic"/>
          <w:sz w:val="24"/>
          <w:szCs w:val="24"/>
          <w:lang w:val="en-GB" w:eastAsia="en-GB"/>
        </w:rPr>
      </w:pPr>
      <w:r w:rsidRPr="002337BB">
        <w:rPr>
          <w:rFonts w:ascii="Century Gothic" w:hAnsi="Century Gothic"/>
          <w:sz w:val="24"/>
          <w:szCs w:val="24"/>
          <w:lang w:val="en-GB" w:eastAsia="en-GB"/>
        </w:rPr>
        <w:t>art and practical activities</w:t>
      </w:r>
    </w:p>
    <w:p w14:paraId="283475B8" w14:textId="77777777" w:rsidR="002337BB" w:rsidRPr="002337BB" w:rsidRDefault="002337BB" w:rsidP="002337BB">
      <w:pPr>
        <w:numPr>
          <w:ilvl w:val="0"/>
          <w:numId w:val="16"/>
        </w:numPr>
        <w:spacing w:before="100" w:beforeAutospacing="1" w:after="100" w:afterAutospacing="1"/>
        <w:rPr>
          <w:rFonts w:ascii="Century Gothic" w:hAnsi="Century Gothic"/>
          <w:sz w:val="24"/>
          <w:szCs w:val="24"/>
          <w:lang w:val="en-GB" w:eastAsia="en-GB"/>
        </w:rPr>
      </w:pPr>
      <w:r w:rsidRPr="002337BB">
        <w:rPr>
          <w:rFonts w:ascii="Century Gothic" w:hAnsi="Century Gothic"/>
          <w:sz w:val="24"/>
          <w:szCs w:val="24"/>
          <w:lang w:val="en-GB" w:eastAsia="en-GB"/>
        </w:rPr>
        <w:t xml:space="preserve">baking food from festivals </w:t>
      </w:r>
    </w:p>
    <w:p w14:paraId="7F94CCF0" w14:textId="77777777" w:rsidR="002337BB" w:rsidRPr="002337BB" w:rsidRDefault="002337BB" w:rsidP="002337BB">
      <w:pPr>
        <w:numPr>
          <w:ilvl w:val="0"/>
          <w:numId w:val="16"/>
        </w:numPr>
        <w:spacing w:before="100" w:beforeAutospacing="1" w:after="100" w:afterAutospacing="1"/>
        <w:rPr>
          <w:rFonts w:ascii="Century Gothic" w:hAnsi="Century Gothic"/>
          <w:sz w:val="24"/>
          <w:szCs w:val="24"/>
          <w:lang w:val="en-GB" w:eastAsia="en-GB"/>
        </w:rPr>
      </w:pPr>
      <w:r w:rsidRPr="002337BB">
        <w:rPr>
          <w:rFonts w:ascii="Century Gothic" w:hAnsi="Century Gothic"/>
          <w:sz w:val="24"/>
          <w:szCs w:val="24"/>
          <w:lang w:val="en-GB" w:eastAsia="en-GB"/>
        </w:rPr>
        <w:t xml:space="preserve">acting our religious ceremonies </w:t>
      </w:r>
    </w:p>
    <w:p w14:paraId="0A86FCC4" w14:textId="77777777" w:rsidR="002337BB" w:rsidRPr="002337BB" w:rsidRDefault="002337BB" w:rsidP="002337BB">
      <w:pPr>
        <w:numPr>
          <w:ilvl w:val="0"/>
          <w:numId w:val="16"/>
        </w:numPr>
        <w:spacing w:before="100" w:beforeAutospacing="1" w:after="100" w:afterAutospacing="1"/>
        <w:rPr>
          <w:rFonts w:ascii="Century Gothic" w:hAnsi="Century Gothic"/>
          <w:sz w:val="24"/>
          <w:szCs w:val="24"/>
          <w:lang w:val="en-GB" w:eastAsia="en-GB"/>
        </w:rPr>
      </w:pPr>
      <w:r w:rsidRPr="002337BB">
        <w:rPr>
          <w:rFonts w:ascii="Century Gothic" w:hAnsi="Century Gothic"/>
          <w:sz w:val="24"/>
          <w:szCs w:val="24"/>
          <w:lang w:val="en-GB" w:eastAsia="en-GB"/>
        </w:rPr>
        <w:t>visits to a Baptist church to see the Baptist pool</w:t>
      </w:r>
    </w:p>
    <w:p w14:paraId="779B9C21" w14:textId="77777777" w:rsidR="002337BB" w:rsidRPr="002337BB" w:rsidRDefault="002337BB" w:rsidP="002337BB">
      <w:pPr>
        <w:numPr>
          <w:ilvl w:val="0"/>
          <w:numId w:val="16"/>
        </w:numPr>
        <w:spacing w:before="100" w:beforeAutospacing="1" w:after="100" w:afterAutospacing="1"/>
        <w:rPr>
          <w:rFonts w:ascii="Century Gothic" w:hAnsi="Century Gothic"/>
          <w:sz w:val="24"/>
          <w:szCs w:val="24"/>
          <w:lang w:val="en-GB" w:eastAsia="en-GB"/>
        </w:rPr>
      </w:pPr>
      <w:r w:rsidRPr="002337BB">
        <w:rPr>
          <w:rFonts w:ascii="Century Gothic" w:hAnsi="Century Gothic"/>
          <w:sz w:val="24"/>
          <w:szCs w:val="24"/>
          <w:lang w:val="en-GB" w:eastAsia="en-GB"/>
        </w:rPr>
        <w:t>reflection and application of key messages.</w:t>
      </w:r>
    </w:p>
    <w:p w14:paraId="27C18F48" w14:textId="77777777" w:rsidR="002337BB" w:rsidRPr="002337BB" w:rsidRDefault="002337BB" w:rsidP="002337BB">
      <w:pPr>
        <w:spacing w:before="100" w:beforeAutospacing="1" w:after="100" w:afterAutospacing="1"/>
        <w:rPr>
          <w:rFonts w:ascii="Century Gothic" w:hAnsi="Century Gothic"/>
          <w:sz w:val="24"/>
          <w:szCs w:val="24"/>
          <w:lang w:val="en-GB" w:eastAsia="en-GB"/>
        </w:rPr>
      </w:pPr>
      <w:r w:rsidRPr="002337BB">
        <w:rPr>
          <w:rFonts w:ascii="Century Gothic" w:hAnsi="Century Gothic"/>
          <w:sz w:val="24"/>
          <w:szCs w:val="24"/>
          <w:lang w:val="en-GB" w:eastAsia="en-GB"/>
        </w:rPr>
        <w:t xml:space="preserve">Many lessons explore the character traits and values demonstrated in Bible stories so that pupils can apply these lessons to their own lives. For example, the story of Noah teaches perseverance and faith. This links with our Growth in God characteristics which underpin our school ethos. </w:t>
      </w:r>
    </w:p>
    <w:p w14:paraId="47A28935" w14:textId="77777777" w:rsidR="002337BB" w:rsidRPr="002337BB" w:rsidRDefault="002337BB" w:rsidP="002337BB">
      <w:pPr>
        <w:spacing w:before="100" w:beforeAutospacing="1" w:after="100" w:afterAutospacing="1"/>
        <w:rPr>
          <w:rFonts w:ascii="Century Gothic" w:hAnsi="Century Gothic"/>
          <w:sz w:val="24"/>
          <w:szCs w:val="24"/>
          <w:lang w:val="en-GB" w:eastAsia="en-GB"/>
        </w:rPr>
      </w:pPr>
      <w:r w:rsidRPr="002337BB">
        <w:rPr>
          <w:rFonts w:ascii="Century Gothic" w:hAnsi="Century Gothic"/>
          <w:sz w:val="24"/>
          <w:szCs w:val="24"/>
          <w:lang w:val="en-GB" w:eastAsia="en-GB"/>
        </w:rPr>
        <w:t xml:space="preserve">Teaching also links to </w:t>
      </w:r>
      <w:r w:rsidRPr="002337BB">
        <w:rPr>
          <w:rFonts w:ascii="Century Gothic" w:hAnsi="Century Gothic"/>
          <w:b/>
          <w:bCs/>
          <w:sz w:val="24"/>
          <w:szCs w:val="24"/>
          <w:lang w:val="en-GB" w:eastAsia="en-GB"/>
        </w:rPr>
        <w:t>religious festivals and significant events</w:t>
      </w:r>
      <w:r w:rsidRPr="002337BB">
        <w:rPr>
          <w:rFonts w:ascii="Century Gothic" w:hAnsi="Century Gothic"/>
          <w:sz w:val="24"/>
          <w:szCs w:val="24"/>
          <w:lang w:val="en-GB" w:eastAsia="en-GB"/>
        </w:rPr>
        <w:t xml:space="preserve"> in the Christian calendar such as Christmas, Easter and Pentecost.</w:t>
      </w:r>
    </w:p>
    <w:p w14:paraId="41769E1B" w14:textId="77777777" w:rsidR="002337BB" w:rsidRPr="002337BB" w:rsidRDefault="002337BB" w:rsidP="002337BB">
      <w:pPr>
        <w:spacing w:before="100" w:beforeAutospacing="1" w:after="100" w:afterAutospacing="1"/>
        <w:rPr>
          <w:rFonts w:ascii="Century Gothic" w:hAnsi="Century Gothic"/>
          <w:sz w:val="24"/>
          <w:szCs w:val="24"/>
          <w:lang w:val="en-GB" w:eastAsia="en-GB"/>
        </w:rPr>
      </w:pPr>
      <w:r w:rsidRPr="002337BB">
        <w:rPr>
          <w:rFonts w:ascii="Century Gothic" w:hAnsi="Century Gothic"/>
          <w:sz w:val="24"/>
          <w:szCs w:val="24"/>
          <w:lang w:val="en-GB" w:eastAsia="en-GB"/>
        </w:rPr>
        <w:t>We maintain strong links with local churches and the wider Christian community. Church ministers and youth workers occasionally lead assemblies, and pupils may visit local churches to enrich their learning.</w:t>
      </w:r>
    </w:p>
    <w:p w14:paraId="7E9C4234" w14:textId="77777777" w:rsidR="002337BB" w:rsidRPr="002337BB" w:rsidRDefault="00000000" w:rsidP="002337BB">
      <w:pPr>
        <w:rPr>
          <w:rFonts w:ascii="Century Gothic" w:hAnsi="Century Gothic"/>
          <w:sz w:val="24"/>
          <w:szCs w:val="24"/>
          <w:lang w:val="en-GB" w:eastAsia="en-GB"/>
        </w:rPr>
      </w:pPr>
      <w:r>
        <w:rPr>
          <w:rFonts w:ascii="Century Gothic" w:hAnsi="Century Gothic"/>
          <w:sz w:val="24"/>
          <w:szCs w:val="24"/>
          <w:lang w:val="en-GB" w:eastAsia="en-GB"/>
        </w:rPr>
        <w:pict w14:anchorId="4F8708EB">
          <v:rect id="_x0000_i1028" style="width:0;height:1.5pt" o:hralign="center" o:hrstd="t" o:hr="t" fillcolor="#a0a0a0" stroked="f"/>
        </w:pict>
      </w:r>
    </w:p>
    <w:p w14:paraId="4BA4C145" w14:textId="77777777" w:rsidR="002337BB" w:rsidRPr="002337BB" w:rsidRDefault="002337BB" w:rsidP="002337BB">
      <w:pPr>
        <w:spacing w:before="100" w:beforeAutospacing="1" w:after="100" w:afterAutospacing="1"/>
        <w:outlineLvl w:val="2"/>
        <w:rPr>
          <w:rFonts w:ascii="Century Gothic" w:hAnsi="Century Gothic"/>
          <w:b/>
          <w:bCs/>
          <w:sz w:val="24"/>
          <w:szCs w:val="24"/>
          <w:lang w:val="en-GB" w:eastAsia="en-GB"/>
        </w:rPr>
      </w:pPr>
      <w:r w:rsidRPr="002337BB">
        <w:rPr>
          <w:rFonts w:ascii="Century Gothic" w:hAnsi="Century Gothic"/>
          <w:b/>
          <w:bCs/>
          <w:sz w:val="24"/>
          <w:szCs w:val="24"/>
          <w:lang w:val="en-GB" w:eastAsia="en-GB"/>
        </w:rPr>
        <w:t>Curriculum Resources</w:t>
      </w:r>
    </w:p>
    <w:p w14:paraId="0A9761FD" w14:textId="77777777" w:rsidR="002337BB" w:rsidRPr="002337BB" w:rsidRDefault="002337BB" w:rsidP="002337BB">
      <w:pPr>
        <w:spacing w:before="100" w:beforeAutospacing="1" w:after="100" w:afterAutospacing="1"/>
        <w:rPr>
          <w:rFonts w:ascii="Century Gothic" w:hAnsi="Century Gothic"/>
          <w:sz w:val="24"/>
          <w:szCs w:val="24"/>
          <w:lang w:val="en-GB" w:eastAsia="en-GB"/>
        </w:rPr>
      </w:pPr>
      <w:r w:rsidRPr="002337BB">
        <w:rPr>
          <w:rFonts w:ascii="Century Gothic" w:hAnsi="Century Gothic"/>
          <w:sz w:val="24"/>
          <w:szCs w:val="24"/>
          <w:lang w:val="en-GB" w:eastAsia="en-GB"/>
        </w:rPr>
        <w:t>Teachers primarily follow the school’s long-term RE plan, with many lessons written and adapted by staff to ensure they meet the needs of our pupils and reflect our Christian ethos.</w:t>
      </w:r>
    </w:p>
    <w:p w14:paraId="6C96EC4B" w14:textId="77777777" w:rsidR="002337BB" w:rsidRPr="002337BB" w:rsidRDefault="002337BB" w:rsidP="002337BB">
      <w:pPr>
        <w:spacing w:before="100" w:beforeAutospacing="1" w:after="100" w:afterAutospacing="1"/>
        <w:rPr>
          <w:rFonts w:ascii="Century Gothic" w:hAnsi="Century Gothic"/>
          <w:sz w:val="24"/>
          <w:szCs w:val="24"/>
          <w:lang w:val="en-GB" w:eastAsia="en-GB"/>
        </w:rPr>
      </w:pPr>
      <w:r w:rsidRPr="002337BB">
        <w:rPr>
          <w:rFonts w:ascii="Century Gothic" w:hAnsi="Century Gothic"/>
          <w:sz w:val="24"/>
          <w:szCs w:val="24"/>
          <w:lang w:val="en-GB" w:eastAsia="en-GB"/>
        </w:rPr>
        <w:t xml:space="preserve">Teachers also draw on a variety of high-quality resources, including materials from </w:t>
      </w:r>
      <w:r w:rsidRPr="002337BB">
        <w:rPr>
          <w:rFonts w:ascii="Century Gothic" w:hAnsi="Century Gothic"/>
          <w:b/>
          <w:bCs/>
          <w:sz w:val="24"/>
          <w:szCs w:val="24"/>
          <w:lang w:val="en-GB" w:eastAsia="en-GB"/>
        </w:rPr>
        <w:t>RE Today</w:t>
      </w:r>
      <w:r w:rsidRPr="002337BB">
        <w:rPr>
          <w:rFonts w:ascii="Century Gothic" w:hAnsi="Century Gothic"/>
          <w:sz w:val="24"/>
          <w:szCs w:val="24"/>
          <w:lang w:val="en-GB" w:eastAsia="en-GB"/>
        </w:rPr>
        <w:t>, alongside other appropriate educational resources.</w:t>
      </w:r>
    </w:p>
    <w:p w14:paraId="74F3DABA" w14:textId="77777777" w:rsidR="002337BB" w:rsidRPr="002337BB" w:rsidRDefault="00000000" w:rsidP="002337BB">
      <w:pPr>
        <w:rPr>
          <w:rFonts w:ascii="Century Gothic" w:hAnsi="Century Gothic"/>
          <w:sz w:val="24"/>
          <w:szCs w:val="24"/>
          <w:lang w:val="en-GB" w:eastAsia="en-GB"/>
        </w:rPr>
      </w:pPr>
      <w:r>
        <w:rPr>
          <w:rFonts w:ascii="Century Gothic" w:hAnsi="Century Gothic"/>
          <w:sz w:val="24"/>
          <w:szCs w:val="24"/>
          <w:lang w:val="en-GB" w:eastAsia="en-GB"/>
        </w:rPr>
        <w:pict w14:anchorId="0A6DF11F">
          <v:rect id="_x0000_i1029" style="width:0;height:1.5pt" o:hralign="center" o:hrstd="t" o:hr="t" fillcolor="#a0a0a0" stroked="f"/>
        </w:pict>
      </w:r>
    </w:p>
    <w:p w14:paraId="4A1AF78C" w14:textId="77777777" w:rsidR="002337BB" w:rsidRPr="002337BB" w:rsidRDefault="002337BB" w:rsidP="002337BB">
      <w:pPr>
        <w:spacing w:before="100" w:beforeAutospacing="1" w:after="100" w:afterAutospacing="1"/>
        <w:outlineLvl w:val="2"/>
        <w:rPr>
          <w:rFonts w:ascii="Century Gothic" w:hAnsi="Century Gothic"/>
          <w:b/>
          <w:bCs/>
          <w:sz w:val="24"/>
          <w:szCs w:val="24"/>
          <w:lang w:val="en-GB" w:eastAsia="en-GB"/>
        </w:rPr>
      </w:pPr>
      <w:r w:rsidRPr="002337BB">
        <w:rPr>
          <w:rFonts w:ascii="Century Gothic" w:hAnsi="Century Gothic"/>
          <w:b/>
          <w:bCs/>
          <w:sz w:val="24"/>
          <w:szCs w:val="24"/>
          <w:lang w:val="en-GB" w:eastAsia="en-GB"/>
        </w:rPr>
        <w:t>Recording and Reflection</w:t>
      </w:r>
    </w:p>
    <w:p w14:paraId="079797F2" w14:textId="77777777" w:rsidR="002337BB" w:rsidRPr="002337BB" w:rsidRDefault="002337BB" w:rsidP="002337BB">
      <w:pPr>
        <w:spacing w:before="100" w:beforeAutospacing="1" w:after="100" w:afterAutospacing="1"/>
        <w:rPr>
          <w:rFonts w:ascii="Century Gothic" w:hAnsi="Century Gothic"/>
          <w:sz w:val="24"/>
          <w:szCs w:val="24"/>
          <w:lang w:val="en-GB" w:eastAsia="en-GB"/>
        </w:rPr>
      </w:pPr>
      <w:r w:rsidRPr="002337BB">
        <w:rPr>
          <w:rFonts w:ascii="Century Gothic" w:hAnsi="Century Gothic"/>
          <w:sz w:val="24"/>
          <w:szCs w:val="24"/>
          <w:lang w:val="en-GB" w:eastAsia="en-GB"/>
        </w:rPr>
        <w:t xml:space="preserve">Pupils record their learning in class </w:t>
      </w:r>
      <w:proofErr w:type="spellStart"/>
      <w:r w:rsidRPr="002337BB">
        <w:rPr>
          <w:rFonts w:ascii="Century Gothic" w:hAnsi="Century Gothic"/>
          <w:sz w:val="24"/>
          <w:szCs w:val="24"/>
          <w:lang w:val="en-GB" w:eastAsia="en-GB"/>
        </w:rPr>
        <w:t>floorbooks</w:t>
      </w:r>
      <w:proofErr w:type="spellEnd"/>
      <w:r w:rsidRPr="002337BB">
        <w:rPr>
          <w:rFonts w:ascii="Century Gothic" w:hAnsi="Century Gothic"/>
          <w:sz w:val="24"/>
          <w:szCs w:val="24"/>
          <w:lang w:val="en-GB" w:eastAsia="en-GB"/>
        </w:rPr>
        <w:t xml:space="preserve">. </w:t>
      </w:r>
      <w:proofErr w:type="spellStart"/>
      <w:r w:rsidRPr="002337BB">
        <w:rPr>
          <w:rFonts w:ascii="Century Gothic" w:hAnsi="Century Gothic"/>
          <w:sz w:val="24"/>
          <w:szCs w:val="24"/>
          <w:lang w:val="en-GB" w:eastAsia="en-GB"/>
        </w:rPr>
        <w:t>Floorbooks</w:t>
      </w:r>
      <w:proofErr w:type="spellEnd"/>
      <w:r w:rsidRPr="002337BB">
        <w:rPr>
          <w:rFonts w:ascii="Century Gothic" w:hAnsi="Century Gothic"/>
          <w:sz w:val="24"/>
          <w:szCs w:val="24"/>
          <w:lang w:val="en-GB" w:eastAsia="en-GB"/>
        </w:rPr>
        <w:t xml:space="preserve"> allow pupils to capture their ideas, questions, discussions and reflections from lessons. </w:t>
      </w:r>
    </w:p>
    <w:p w14:paraId="5DACC979" w14:textId="77777777" w:rsidR="002337BB" w:rsidRPr="002337BB" w:rsidRDefault="002337BB" w:rsidP="002337BB">
      <w:pPr>
        <w:spacing w:before="100" w:beforeAutospacing="1" w:after="100" w:afterAutospacing="1"/>
        <w:rPr>
          <w:rFonts w:ascii="Century Gothic" w:hAnsi="Century Gothic"/>
          <w:sz w:val="24"/>
          <w:szCs w:val="24"/>
          <w:lang w:val="en-GB" w:eastAsia="en-GB"/>
        </w:rPr>
      </w:pPr>
      <w:r w:rsidRPr="002337BB">
        <w:rPr>
          <w:rFonts w:ascii="Century Gothic" w:hAnsi="Century Gothic"/>
          <w:sz w:val="24"/>
          <w:szCs w:val="24"/>
          <w:lang w:val="en-GB" w:eastAsia="en-GB"/>
        </w:rPr>
        <w:t>This approach supports:</w:t>
      </w:r>
    </w:p>
    <w:p w14:paraId="48BA0764" w14:textId="77777777" w:rsidR="002337BB" w:rsidRPr="002337BB" w:rsidRDefault="002337BB" w:rsidP="002337BB">
      <w:pPr>
        <w:numPr>
          <w:ilvl w:val="0"/>
          <w:numId w:val="17"/>
        </w:numPr>
        <w:spacing w:before="100" w:beforeAutospacing="1" w:after="100" w:afterAutospacing="1"/>
        <w:rPr>
          <w:rFonts w:ascii="Century Gothic" w:hAnsi="Century Gothic"/>
          <w:sz w:val="24"/>
          <w:szCs w:val="24"/>
          <w:lang w:val="en-GB" w:eastAsia="en-GB"/>
        </w:rPr>
      </w:pPr>
      <w:r w:rsidRPr="002337BB">
        <w:rPr>
          <w:rFonts w:ascii="Century Gothic" w:hAnsi="Century Gothic"/>
          <w:sz w:val="24"/>
          <w:szCs w:val="24"/>
          <w:lang w:val="en-GB" w:eastAsia="en-GB"/>
        </w:rPr>
        <w:t>collaborative learning</w:t>
      </w:r>
    </w:p>
    <w:p w14:paraId="23BA5867" w14:textId="77777777" w:rsidR="002337BB" w:rsidRPr="002337BB" w:rsidRDefault="002337BB" w:rsidP="002337BB">
      <w:pPr>
        <w:numPr>
          <w:ilvl w:val="0"/>
          <w:numId w:val="17"/>
        </w:numPr>
        <w:spacing w:before="100" w:beforeAutospacing="1" w:after="100" w:afterAutospacing="1"/>
        <w:rPr>
          <w:rFonts w:ascii="Century Gothic" w:hAnsi="Century Gothic"/>
          <w:sz w:val="24"/>
          <w:szCs w:val="24"/>
          <w:lang w:val="en-GB" w:eastAsia="en-GB"/>
        </w:rPr>
      </w:pPr>
      <w:r w:rsidRPr="002337BB">
        <w:rPr>
          <w:rFonts w:ascii="Century Gothic" w:hAnsi="Century Gothic"/>
          <w:sz w:val="24"/>
          <w:szCs w:val="24"/>
          <w:lang w:val="en-GB" w:eastAsia="en-GB"/>
        </w:rPr>
        <w:t>active discussion</w:t>
      </w:r>
    </w:p>
    <w:p w14:paraId="3EDE2F6D" w14:textId="77777777" w:rsidR="002337BB" w:rsidRPr="002337BB" w:rsidRDefault="002337BB" w:rsidP="002337BB">
      <w:pPr>
        <w:numPr>
          <w:ilvl w:val="0"/>
          <w:numId w:val="17"/>
        </w:numPr>
        <w:spacing w:before="100" w:beforeAutospacing="1" w:after="100" w:afterAutospacing="1"/>
        <w:rPr>
          <w:rFonts w:ascii="Century Gothic" w:hAnsi="Century Gothic"/>
          <w:sz w:val="24"/>
          <w:szCs w:val="24"/>
          <w:lang w:val="en-GB" w:eastAsia="en-GB"/>
        </w:rPr>
      </w:pPr>
      <w:r w:rsidRPr="002337BB">
        <w:rPr>
          <w:rFonts w:ascii="Century Gothic" w:hAnsi="Century Gothic"/>
          <w:sz w:val="24"/>
          <w:szCs w:val="24"/>
          <w:lang w:val="en-GB" w:eastAsia="en-GB"/>
        </w:rPr>
        <w:t>revisiting previous learning</w:t>
      </w:r>
    </w:p>
    <w:p w14:paraId="6CCE316D" w14:textId="77777777" w:rsidR="002337BB" w:rsidRPr="002337BB" w:rsidRDefault="002337BB" w:rsidP="002337BB">
      <w:pPr>
        <w:numPr>
          <w:ilvl w:val="0"/>
          <w:numId w:val="17"/>
        </w:numPr>
        <w:spacing w:before="100" w:beforeAutospacing="1" w:after="100" w:afterAutospacing="1"/>
        <w:rPr>
          <w:rFonts w:ascii="Century Gothic" w:hAnsi="Century Gothic"/>
          <w:sz w:val="24"/>
          <w:szCs w:val="24"/>
          <w:lang w:val="en-GB" w:eastAsia="en-GB"/>
        </w:rPr>
      </w:pPr>
      <w:r w:rsidRPr="002337BB">
        <w:rPr>
          <w:rFonts w:ascii="Century Gothic" w:hAnsi="Century Gothic"/>
          <w:sz w:val="24"/>
          <w:szCs w:val="24"/>
          <w:lang w:val="en-GB" w:eastAsia="en-GB"/>
        </w:rPr>
        <w:lastRenderedPageBreak/>
        <w:t>reflection and recap of key ideas.</w:t>
      </w:r>
    </w:p>
    <w:p w14:paraId="3D4B11B8" w14:textId="77777777" w:rsidR="002337BB" w:rsidRPr="002337BB" w:rsidRDefault="002337BB" w:rsidP="002337BB">
      <w:pPr>
        <w:spacing w:before="100" w:beforeAutospacing="1" w:after="100" w:afterAutospacing="1"/>
        <w:rPr>
          <w:rFonts w:ascii="Century Gothic" w:hAnsi="Century Gothic"/>
          <w:sz w:val="24"/>
          <w:szCs w:val="24"/>
          <w:lang w:val="en-GB" w:eastAsia="en-GB"/>
        </w:rPr>
      </w:pPr>
      <w:proofErr w:type="spellStart"/>
      <w:r w:rsidRPr="002337BB">
        <w:rPr>
          <w:rFonts w:ascii="Century Gothic" w:hAnsi="Century Gothic"/>
          <w:sz w:val="24"/>
          <w:szCs w:val="24"/>
          <w:lang w:val="en-GB" w:eastAsia="en-GB"/>
        </w:rPr>
        <w:t>Floorbooks</w:t>
      </w:r>
      <w:proofErr w:type="spellEnd"/>
      <w:r w:rsidRPr="002337BB">
        <w:rPr>
          <w:rFonts w:ascii="Century Gothic" w:hAnsi="Century Gothic"/>
          <w:sz w:val="24"/>
          <w:szCs w:val="24"/>
          <w:lang w:val="en-GB" w:eastAsia="en-GB"/>
        </w:rPr>
        <w:t xml:space="preserve"> provide a record of the learning journey and allow pupils to revisit previous lessons as their understanding develops and capture the class discussions, exploration and debates. </w:t>
      </w:r>
    </w:p>
    <w:p w14:paraId="03F381B6" w14:textId="77777777" w:rsidR="002337BB" w:rsidRPr="002337BB" w:rsidRDefault="00000000" w:rsidP="002337BB">
      <w:pPr>
        <w:rPr>
          <w:rFonts w:ascii="Century Gothic" w:hAnsi="Century Gothic"/>
          <w:sz w:val="24"/>
          <w:szCs w:val="24"/>
          <w:lang w:val="en-GB" w:eastAsia="en-GB"/>
        </w:rPr>
      </w:pPr>
      <w:r>
        <w:rPr>
          <w:rFonts w:ascii="Century Gothic" w:hAnsi="Century Gothic"/>
          <w:sz w:val="24"/>
          <w:szCs w:val="24"/>
          <w:lang w:val="en-GB" w:eastAsia="en-GB"/>
        </w:rPr>
        <w:pict w14:anchorId="36C7EC42">
          <v:rect id="_x0000_i1030" style="width:0;height:1.5pt" o:hralign="center" o:hrstd="t" o:hr="t" fillcolor="#a0a0a0" stroked="f"/>
        </w:pict>
      </w:r>
    </w:p>
    <w:p w14:paraId="2FC3C9A2" w14:textId="77777777" w:rsidR="002337BB" w:rsidRPr="002337BB" w:rsidRDefault="002337BB" w:rsidP="002337BB">
      <w:pPr>
        <w:spacing w:before="100" w:beforeAutospacing="1" w:after="100" w:afterAutospacing="1"/>
        <w:outlineLvl w:val="0"/>
        <w:rPr>
          <w:rFonts w:ascii="Century Gothic" w:hAnsi="Century Gothic"/>
          <w:b/>
          <w:bCs/>
          <w:kern w:val="36"/>
          <w:sz w:val="24"/>
          <w:szCs w:val="24"/>
          <w:lang w:val="en-GB" w:eastAsia="en-GB"/>
        </w:rPr>
      </w:pPr>
      <w:r w:rsidRPr="002337BB">
        <w:rPr>
          <w:rFonts w:ascii="Century Gothic" w:hAnsi="Century Gothic"/>
          <w:b/>
          <w:bCs/>
          <w:kern w:val="36"/>
          <w:sz w:val="24"/>
          <w:szCs w:val="24"/>
          <w:lang w:val="en-GB" w:eastAsia="en-GB"/>
        </w:rPr>
        <w:t>Assessment</w:t>
      </w:r>
    </w:p>
    <w:p w14:paraId="051B0D45" w14:textId="77777777" w:rsidR="002337BB" w:rsidRPr="002337BB" w:rsidRDefault="002337BB" w:rsidP="002337BB">
      <w:pPr>
        <w:spacing w:before="100" w:beforeAutospacing="1" w:after="100" w:afterAutospacing="1"/>
        <w:rPr>
          <w:rFonts w:ascii="Century Gothic" w:hAnsi="Century Gothic"/>
          <w:sz w:val="24"/>
          <w:szCs w:val="24"/>
          <w:lang w:val="en-GB" w:eastAsia="en-GB"/>
        </w:rPr>
      </w:pPr>
      <w:r w:rsidRPr="002337BB">
        <w:rPr>
          <w:rFonts w:ascii="Century Gothic" w:hAnsi="Century Gothic"/>
          <w:sz w:val="24"/>
          <w:szCs w:val="24"/>
          <w:lang w:val="en-GB" w:eastAsia="en-GB"/>
        </w:rPr>
        <w:t xml:space="preserve">Teachers assess pupils’ understanding through </w:t>
      </w:r>
      <w:r w:rsidRPr="002337BB">
        <w:rPr>
          <w:rFonts w:ascii="Century Gothic" w:hAnsi="Century Gothic"/>
          <w:b/>
          <w:bCs/>
          <w:sz w:val="24"/>
          <w:szCs w:val="24"/>
          <w:lang w:val="en-GB" w:eastAsia="en-GB"/>
        </w:rPr>
        <w:t>ongoing formative assessment</w:t>
      </w:r>
      <w:r w:rsidRPr="002337BB">
        <w:rPr>
          <w:rFonts w:ascii="Century Gothic" w:hAnsi="Century Gothic"/>
          <w:sz w:val="24"/>
          <w:szCs w:val="24"/>
          <w:lang w:val="en-GB" w:eastAsia="en-GB"/>
        </w:rPr>
        <w:t xml:space="preserve"> during lessons. This includes:</w:t>
      </w:r>
    </w:p>
    <w:p w14:paraId="79D8B321" w14:textId="77777777" w:rsidR="002337BB" w:rsidRPr="002337BB" w:rsidRDefault="002337BB" w:rsidP="002337BB">
      <w:pPr>
        <w:numPr>
          <w:ilvl w:val="0"/>
          <w:numId w:val="18"/>
        </w:numPr>
        <w:spacing w:before="100" w:beforeAutospacing="1" w:after="100" w:afterAutospacing="1"/>
        <w:rPr>
          <w:rFonts w:ascii="Century Gothic" w:hAnsi="Century Gothic"/>
          <w:sz w:val="24"/>
          <w:szCs w:val="24"/>
          <w:lang w:val="en-GB" w:eastAsia="en-GB"/>
        </w:rPr>
      </w:pPr>
      <w:r w:rsidRPr="002337BB">
        <w:rPr>
          <w:rFonts w:ascii="Century Gothic" w:hAnsi="Century Gothic"/>
          <w:sz w:val="24"/>
          <w:szCs w:val="24"/>
          <w:lang w:val="en-GB" w:eastAsia="en-GB"/>
        </w:rPr>
        <w:t>observing participation in discussion</w:t>
      </w:r>
    </w:p>
    <w:p w14:paraId="095CF97E" w14:textId="77777777" w:rsidR="002337BB" w:rsidRPr="002337BB" w:rsidRDefault="002337BB" w:rsidP="002337BB">
      <w:pPr>
        <w:numPr>
          <w:ilvl w:val="0"/>
          <w:numId w:val="18"/>
        </w:numPr>
        <w:spacing w:before="100" w:beforeAutospacing="1" w:after="100" w:afterAutospacing="1"/>
        <w:rPr>
          <w:rFonts w:ascii="Century Gothic" w:hAnsi="Century Gothic"/>
          <w:sz w:val="24"/>
          <w:szCs w:val="24"/>
          <w:lang w:val="en-GB" w:eastAsia="en-GB"/>
        </w:rPr>
      </w:pPr>
      <w:r w:rsidRPr="002337BB">
        <w:rPr>
          <w:rFonts w:ascii="Century Gothic" w:hAnsi="Century Gothic"/>
          <w:sz w:val="24"/>
          <w:szCs w:val="24"/>
          <w:lang w:val="en-GB" w:eastAsia="en-GB"/>
        </w:rPr>
        <w:t>questioning and reflection</w:t>
      </w:r>
    </w:p>
    <w:p w14:paraId="4EDC1E08" w14:textId="77777777" w:rsidR="002337BB" w:rsidRPr="002337BB" w:rsidRDefault="002337BB" w:rsidP="002337BB">
      <w:pPr>
        <w:numPr>
          <w:ilvl w:val="0"/>
          <w:numId w:val="18"/>
        </w:numPr>
        <w:spacing w:before="100" w:beforeAutospacing="1" w:after="100" w:afterAutospacing="1"/>
        <w:rPr>
          <w:rFonts w:ascii="Century Gothic" w:hAnsi="Century Gothic"/>
          <w:sz w:val="24"/>
          <w:szCs w:val="24"/>
          <w:lang w:val="en-GB" w:eastAsia="en-GB"/>
        </w:rPr>
      </w:pPr>
      <w:r w:rsidRPr="002337BB">
        <w:rPr>
          <w:rFonts w:ascii="Century Gothic" w:hAnsi="Century Gothic"/>
          <w:sz w:val="24"/>
          <w:szCs w:val="24"/>
          <w:lang w:val="en-GB" w:eastAsia="en-GB"/>
        </w:rPr>
        <w:t xml:space="preserve">contributions to </w:t>
      </w:r>
      <w:proofErr w:type="spellStart"/>
      <w:r w:rsidRPr="002337BB">
        <w:rPr>
          <w:rFonts w:ascii="Century Gothic" w:hAnsi="Century Gothic"/>
          <w:sz w:val="24"/>
          <w:szCs w:val="24"/>
          <w:lang w:val="en-GB" w:eastAsia="en-GB"/>
        </w:rPr>
        <w:t>floorbooks</w:t>
      </w:r>
      <w:proofErr w:type="spellEnd"/>
    </w:p>
    <w:p w14:paraId="6D78E8C7" w14:textId="77777777" w:rsidR="002337BB" w:rsidRPr="002337BB" w:rsidRDefault="002337BB" w:rsidP="002337BB">
      <w:pPr>
        <w:numPr>
          <w:ilvl w:val="0"/>
          <w:numId w:val="18"/>
        </w:numPr>
        <w:spacing w:before="100" w:beforeAutospacing="1" w:after="100" w:afterAutospacing="1"/>
        <w:rPr>
          <w:rFonts w:ascii="Century Gothic" w:hAnsi="Century Gothic"/>
          <w:sz w:val="24"/>
          <w:szCs w:val="24"/>
          <w:lang w:val="en-GB" w:eastAsia="en-GB"/>
        </w:rPr>
      </w:pPr>
      <w:r w:rsidRPr="002337BB">
        <w:rPr>
          <w:rFonts w:ascii="Century Gothic" w:hAnsi="Century Gothic"/>
          <w:sz w:val="24"/>
          <w:szCs w:val="24"/>
          <w:lang w:val="en-GB" w:eastAsia="en-GB"/>
        </w:rPr>
        <w:t>responses to learning activities.</w:t>
      </w:r>
    </w:p>
    <w:p w14:paraId="52870C42" w14:textId="77777777" w:rsidR="002337BB" w:rsidRPr="002337BB" w:rsidRDefault="002337BB" w:rsidP="002337BB">
      <w:pPr>
        <w:spacing w:before="100" w:beforeAutospacing="1" w:after="100" w:afterAutospacing="1"/>
        <w:rPr>
          <w:rFonts w:ascii="Century Gothic" w:hAnsi="Century Gothic"/>
          <w:sz w:val="24"/>
          <w:szCs w:val="24"/>
          <w:lang w:val="en-GB" w:eastAsia="en-GB"/>
        </w:rPr>
      </w:pPr>
      <w:r w:rsidRPr="002337BB">
        <w:rPr>
          <w:rFonts w:ascii="Century Gothic" w:hAnsi="Century Gothic"/>
          <w:sz w:val="24"/>
          <w:szCs w:val="24"/>
          <w:lang w:val="en-GB" w:eastAsia="en-GB"/>
        </w:rPr>
        <w:t>Teachers record the progress that children make by assessing their work against the lesson learning objectives. These assessments inform future planning to ensure lessons remain appropriately pitched and differentiated.</w:t>
      </w:r>
    </w:p>
    <w:p w14:paraId="21EE2475" w14:textId="77777777" w:rsidR="002337BB" w:rsidRPr="002337BB" w:rsidRDefault="002337BB" w:rsidP="002337BB">
      <w:pPr>
        <w:spacing w:before="100" w:beforeAutospacing="1" w:after="100" w:afterAutospacing="1"/>
        <w:rPr>
          <w:rFonts w:ascii="Century Gothic" w:hAnsi="Century Gothic"/>
          <w:sz w:val="24"/>
          <w:szCs w:val="24"/>
          <w:lang w:val="en-GB" w:eastAsia="en-GB"/>
        </w:rPr>
      </w:pPr>
      <w:r w:rsidRPr="002337BB">
        <w:rPr>
          <w:rFonts w:ascii="Century Gothic" w:hAnsi="Century Gothic"/>
          <w:sz w:val="24"/>
          <w:szCs w:val="24"/>
          <w:lang w:val="en-GB" w:eastAsia="en-GB"/>
        </w:rPr>
        <w:t xml:space="preserve">End of term tracking is completed on our pupil trackers and inform future planning. </w:t>
      </w:r>
    </w:p>
    <w:p w14:paraId="47F9663C" w14:textId="77777777" w:rsidR="002337BB" w:rsidRPr="002337BB" w:rsidRDefault="002337BB" w:rsidP="002337BB">
      <w:pPr>
        <w:spacing w:before="100" w:beforeAutospacing="1" w:after="100" w:afterAutospacing="1"/>
        <w:rPr>
          <w:rFonts w:ascii="Century Gothic" w:hAnsi="Century Gothic"/>
          <w:sz w:val="24"/>
          <w:szCs w:val="24"/>
          <w:lang w:val="en-GB" w:eastAsia="en-GB"/>
        </w:rPr>
      </w:pPr>
    </w:p>
    <w:p w14:paraId="45D3DB72" w14:textId="77777777" w:rsidR="002337BB" w:rsidRPr="002337BB" w:rsidRDefault="00000000" w:rsidP="002337BB">
      <w:pPr>
        <w:rPr>
          <w:rFonts w:ascii="Century Gothic" w:hAnsi="Century Gothic"/>
          <w:sz w:val="24"/>
          <w:szCs w:val="24"/>
          <w:lang w:val="en-GB" w:eastAsia="en-GB"/>
        </w:rPr>
      </w:pPr>
      <w:r>
        <w:rPr>
          <w:rFonts w:ascii="Century Gothic" w:hAnsi="Century Gothic"/>
          <w:sz w:val="24"/>
          <w:szCs w:val="24"/>
          <w:lang w:val="en-GB" w:eastAsia="en-GB"/>
        </w:rPr>
        <w:pict w14:anchorId="2EBF6A15">
          <v:rect id="_x0000_i1031" style="width:0;height:1.5pt" o:hralign="center" o:hrstd="t" o:hr="t" fillcolor="#a0a0a0" stroked="f"/>
        </w:pict>
      </w:r>
    </w:p>
    <w:p w14:paraId="6B968179" w14:textId="77777777" w:rsidR="002337BB" w:rsidRPr="002337BB" w:rsidRDefault="002337BB" w:rsidP="002337BB">
      <w:pPr>
        <w:spacing w:before="100" w:beforeAutospacing="1" w:after="100" w:afterAutospacing="1"/>
        <w:outlineLvl w:val="0"/>
        <w:rPr>
          <w:rFonts w:ascii="Century Gothic" w:hAnsi="Century Gothic"/>
          <w:b/>
          <w:bCs/>
          <w:kern w:val="36"/>
          <w:sz w:val="24"/>
          <w:szCs w:val="24"/>
          <w:lang w:val="en-GB" w:eastAsia="en-GB"/>
        </w:rPr>
      </w:pPr>
      <w:r w:rsidRPr="002337BB">
        <w:rPr>
          <w:rFonts w:ascii="Century Gothic" w:hAnsi="Century Gothic"/>
          <w:b/>
          <w:bCs/>
          <w:kern w:val="36"/>
          <w:sz w:val="24"/>
          <w:szCs w:val="24"/>
          <w:lang w:val="en-GB" w:eastAsia="en-GB"/>
        </w:rPr>
        <w:t>Review</w:t>
      </w:r>
    </w:p>
    <w:p w14:paraId="07F1EFBA" w14:textId="77777777" w:rsidR="002337BB" w:rsidRPr="002337BB" w:rsidRDefault="002337BB" w:rsidP="002337BB">
      <w:pPr>
        <w:spacing w:before="100" w:beforeAutospacing="1" w:after="100" w:afterAutospacing="1"/>
        <w:rPr>
          <w:rFonts w:ascii="Century Gothic" w:hAnsi="Century Gothic"/>
          <w:sz w:val="24"/>
          <w:szCs w:val="24"/>
          <w:lang w:val="en-GB" w:eastAsia="en-GB"/>
        </w:rPr>
      </w:pPr>
      <w:r w:rsidRPr="002337BB">
        <w:rPr>
          <w:rFonts w:ascii="Century Gothic" w:hAnsi="Century Gothic"/>
          <w:sz w:val="24"/>
          <w:szCs w:val="24"/>
          <w:lang w:val="en-GB" w:eastAsia="en-GB"/>
        </w:rPr>
        <w:t>This policy will be reviewed annually in light of any recent publications, training, or changes to planning and assessment. It will then be approved by the governing body.</w:t>
      </w:r>
    </w:p>
    <w:p w14:paraId="04ACBE17" w14:textId="77777777" w:rsidR="005D54B8" w:rsidRPr="0032428F" w:rsidRDefault="005D54B8" w:rsidP="005D54B8">
      <w:pPr>
        <w:ind w:left="360"/>
        <w:rPr>
          <w:rFonts w:ascii="Century Gothic" w:hAnsi="Century Gothic" w:cs="Arial"/>
          <w:b/>
          <w:bCs/>
          <w:sz w:val="24"/>
          <w:szCs w:val="24"/>
        </w:rPr>
      </w:pPr>
    </w:p>
    <w:p w14:paraId="3E1560DA" w14:textId="4101FF52" w:rsidR="00377B6B" w:rsidRPr="0032428F" w:rsidRDefault="00377B6B" w:rsidP="005D54B8">
      <w:pPr>
        <w:ind w:left="360"/>
        <w:rPr>
          <w:rFonts w:ascii="Century Gothic" w:hAnsi="Century Gothic" w:cs="Arial"/>
          <w:b/>
          <w:bCs/>
          <w:sz w:val="24"/>
          <w:szCs w:val="24"/>
        </w:rPr>
      </w:pPr>
      <w:r w:rsidRPr="0032428F">
        <w:rPr>
          <w:rFonts w:ascii="Century Gothic" w:hAnsi="Century Gothic" w:cs="Arial"/>
          <w:b/>
          <w:bCs/>
          <w:sz w:val="24"/>
          <w:szCs w:val="24"/>
        </w:rPr>
        <w:t>Version control table</w:t>
      </w:r>
    </w:p>
    <w:tbl>
      <w:tblPr>
        <w:tblStyle w:val="TableGrid0"/>
        <w:tblpPr w:leftFromText="180" w:rightFromText="180" w:vertAnchor="text" w:tblpY="1"/>
        <w:tblOverlap w:val="never"/>
        <w:tblW w:w="0" w:type="auto"/>
        <w:tblLook w:val="04A0" w:firstRow="1" w:lastRow="0" w:firstColumn="1" w:lastColumn="0" w:noHBand="0" w:noVBand="1"/>
      </w:tblPr>
      <w:tblGrid>
        <w:gridCol w:w="1134"/>
        <w:gridCol w:w="1417"/>
        <w:gridCol w:w="5102"/>
        <w:gridCol w:w="1417"/>
      </w:tblGrid>
      <w:tr w:rsidR="009F0BD2" w:rsidRPr="0032428F" w14:paraId="568D26A8" w14:textId="77777777" w:rsidTr="001C5447">
        <w:tc>
          <w:tcPr>
            <w:tcW w:w="1134" w:type="dxa"/>
          </w:tcPr>
          <w:p w14:paraId="02402A21" w14:textId="77777777" w:rsidR="009F0BD2" w:rsidRPr="0032428F" w:rsidRDefault="009F0BD2" w:rsidP="005D54B8">
            <w:pPr>
              <w:rPr>
                <w:rFonts w:ascii="Century Gothic" w:hAnsi="Century Gothic" w:cs="Arial"/>
                <w:b/>
                <w:sz w:val="24"/>
                <w:szCs w:val="24"/>
              </w:rPr>
            </w:pPr>
            <w:r w:rsidRPr="0032428F">
              <w:rPr>
                <w:rFonts w:ascii="Century Gothic" w:hAnsi="Century Gothic" w:cs="Arial"/>
                <w:b/>
                <w:sz w:val="24"/>
                <w:szCs w:val="24"/>
              </w:rPr>
              <w:t>Version</w:t>
            </w:r>
          </w:p>
        </w:tc>
        <w:tc>
          <w:tcPr>
            <w:tcW w:w="1417" w:type="dxa"/>
          </w:tcPr>
          <w:p w14:paraId="729CDDA5" w14:textId="77777777" w:rsidR="009F0BD2" w:rsidRPr="0032428F" w:rsidRDefault="009F0BD2" w:rsidP="005D54B8">
            <w:pPr>
              <w:rPr>
                <w:rFonts w:ascii="Century Gothic" w:hAnsi="Century Gothic" w:cs="Arial"/>
                <w:b/>
                <w:sz w:val="24"/>
                <w:szCs w:val="24"/>
              </w:rPr>
            </w:pPr>
            <w:r w:rsidRPr="0032428F">
              <w:rPr>
                <w:rFonts w:ascii="Century Gothic" w:hAnsi="Century Gothic" w:cs="Arial"/>
                <w:b/>
                <w:sz w:val="24"/>
                <w:szCs w:val="24"/>
              </w:rPr>
              <w:t>Date</w:t>
            </w:r>
          </w:p>
        </w:tc>
        <w:tc>
          <w:tcPr>
            <w:tcW w:w="5102" w:type="dxa"/>
          </w:tcPr>
          <w:p w14:paraId="06F002DA" w14:textId="77777777" w:rsidR="009F0BD2" w:rsidRPr="0032428F" w:rsidRDefault="009F0BD2" w:rsidP="005D54B8">
            <w:pPr>
              <w:rPr>
                <w:rFonts w:ascii="Century Gothic" w:hAnsi="Century Gothic" w:cs="Arial"/>
                <w:b/>
                <w:sz w:val="24"/>
                <w:szCs w:val="24"/>
              </w:rPr>
            </w:pPr>
            <w:r w:rsidRPr="0032428F">
              <w:rPr>
                <w:rFonts w:ascii="Century Gothic" w:hAnsi="Century Gothic" w:cs="Arial"/>
                <w:b/>
                <w:sz w:val="24"/>
                <w:szCs w:val="24"/>
              </w:rPr>
              <w:t>Changes</w:t>
            </w:r>
          </w:p>
        </w:tc>
        <w:tc>
          <w:tcPr>
            <w:tcW w:w="1417" w:type="dxa"/>
          </w:tcPr>
          <w:p w14:paraId="40AA0BA2" w14:textId="77777777" w:rsidR="009F0BD2" w:rsidRPr="0032428F" w:rsidRDefault="009F0BD2" w:rsidP="005D54B8">
            <w:pPr>
              <w:rPr>
                <w:rFonts w:ascii="Century Gothic" w:hAnsi="Century Gothic" w:cs="Arial"/>
                <w:b/>
                <w:sz w:val="24"/>
                <w:szCs w:val="24"/>
              </w:rPr>
            </w:pPr>
            <w:r w:rsidRPr="0032428F">
              <w:rPr>
                <w:rFonts w:ascii="Century Gothic" w:hAnsi="Century Gothic" w:cs="Arial"/>
                <w:b/>
                <w:sz w:val="24"/>
                <w:szCs w:val="24"/>
              </w:rPr>
              <w:t>Approval</w:t>
            </w:r>
          </w:p>
        </w:tc>
      </w:tr>
      <w:tr w:rsidR="009F0BD2" w:rsidRPr="0032428F" w14:paraId="6BC7BEA1" w14:textId="77777777" w:rsidTr="001C5447">
        <w:tc>
          <w:tcPr>
            <w:tcW w:w="1134" w:type="dxa"/>
          </w:tcPr>
          <w:p w14:paraId="0010EEF3" w14:textId="77777777" w:rsidR="009F0BD2" w:rsidRPr="0032428F" w:rsidRDefault="009F0BD2" w:rsidP="005D54B8">
            <w:pPr>
              <w:rPr>
                <w:rFonts w:ascii="Century Gothic" w:hAnsi="Century Gothic" w:cs="Arial"/>
                <w:bCs/>
                <w:sz w:val="24"/>
                <w:szCs w:val="24"/>
              </w:rPr>
            </w:pPr>
            <w:r w:rsidRPr="0032428F">
              <w:rPr>
                <w:rFonts w:ascii="Century Gothic" w:hAnsi="Century Gothic" w:cs="Arial"/>
                <w:bCs/>
                <w:sz w:val="24"/>
                <w:szCs w:val="24"/>
              </w:rPr>
              <w:t>1</w:t>
            </w:r>
          </w:p>
        </w:tc>
        <w:tc>
          <w:tcPr>
            <w:tcW w:w="1417" w:type="dxa"/>
          </w:tcPr>
          <w:p w14:paraId="24AB93AE" w14:textId="77777777" w:rsidR="009F0BD2" w:rsidRPr="0032428F" w:rsidRDefault="009F0BD2" w:rsidP="005D54B8">
            <w:pPr>
              <w:rPr>
                <w:rFonts w:ascii="Century Gothic" w:hAnsi="Century Gothic" w:cs="Arial"/>
                <w:bCs/>
                <w:sz w:val="24"/>
                <w:szCs w:val="24"/>
              </w:rPr>
            </w:pPr>
            <w:r w:rsidRPr="0032428F">
              <w:rPr>
                <w:rFonts w:ascii="Century Gothic" w:hAnsi="Century Gothic" w:cs="Arial"/>
                <w:bCs/>
                <w:sz w:val="24"/>
                <w:szCs w:val="24"/>
              </w:rPr>
              <w:t>2026</w:t>
            </w:r>
          </w:p>
        </w:tc>
        <w:tc>
          <w:tcPr>
            <w:tcW w:w="5102" w:type="dxa"/>
          </w:tcPr>
          <w:p w14:paraId="230F8C05" w14:textId="77777777" w:rsidR="009F0BD2" w:rsidRDefault="009F0BD2" w:rsidP="005D54B8">
            <w:pPr>
              <w:rPr>
                <w:rFonts w:ascii="Century Gothic" w:hAnsi="Century Gothic" w:cs="Arial"/>
                <w:bCs/>
                <w:sz w:val="24"/>
                <w:szCs w:val="24"/>
              </w:rPr>
            </w:pPr>
            <w:r w:rsidRPr="0032428F">
              <w:rPr>
                <w:rFonts w:ascii="Century Gothic" w:hAnsi="Century Gothic" w:cs="Arial"/>
                <w:bCs/>
                <w:sz w:val="24"/>
                <w:szCs w:val="24"/>
              </w:rPr>
              <w:t>Re-branded to KCS. Formatting.</w:t>
            </w:r>
          </w:p>
          <w:p w14:paraId="654D44EA" w14:textId="1AAFD7BF" w:rsidR="00AB7C8D" w:rsidRPr="0032428F" w:rsidRDefault="00AB7C8D" w:rsidP="005D54B8">
            <w:pPr>
              <w:rPr>
                <w:rFonts w:ascii="Century Gothic" w:hAnsi="Century Gothic" w:cs="Arial"/>
                <w:bCs/>
                <w:sz w:val="24"/>
                <w:szCs w:val="24"/>
              </w:rPr>
            </w:pPr>
          </w:p>
        </w:tc>
        <w:tc>
          <w:tcPr>
            <w:tcW w:w="1417" w:type="dxa"/>
          </w:tcPr>
          <w:p w14:paraId="6059B027" w14:textId="77777777" w:rsidR="009F0BD2" w:rsidRPr="0032428F" w:rsidRDefault="009F0BD2" w:rsidP="005D54B8">
            <w:pPr>
              <w:rPr>
                <w:rFonts w:ascii="Century Gothic" w:hAnsi="Century Gothic" w:cs="Arial"/>
                <w:bCs/>
                <w:sz w:val="24"/>
                <w:szCs w:val="24"/>
              </w:rPr>
            </w:pPr>
            <w:r w:rsidRPr="0032428F">
              <w:rPr>
                <w:rFonts w:ascii="Century Gothic" w:hAnsi="Century Gothic" w:cs="Arial"/>
                <w:bCs/>
                <w:sz w:val="24"/>
                <w:szCs w:val="24"/>
              </w:rPr>
              <w:t>SO</w:t>
            </w:r>
          </w:p>
        </w:tc>
      </w:tr>
      <w:tr w:rsidR="009F0BD2" w:rsidRPr="0032428F" w14:paraId="681A3F30" w14:textId="77777777" w:rsidTr="001C5447">
        <w:tc>
          <w:tcPr>
            <w:tcW w:w="1134" w:type="dxa"/>
          </w:tcPr>
          <w:p w14:paraId="68E906FE" w14:textId="77777777" w:rsidR="009F0BD2" w:rsidRPr="0032428F" w:rsidRDefault="009F0BD2" w:rsidP="005D54B8">
            <w:pPr>
              <w:rPr>
                <w:rFonts w:ascii="Century Gothic" w:hAnsi="Century Gothic" w:cs="Arial"/>
                <w:bCs/>
                <w:sz w:val="24"/>
                <w:szCs w:val="24"/>
              </w:rPr>
            </w:pPr>
          </w:p>
        </w:tc>
        <w:tc>
          <w:tcPr>
            <w:tcW w:w="1417" w:type="dxa"/>
          </w:tcPr>
          <w:p w14:paraId="4EBE3CAD" w14:textId="77777777" w:rsidR="009F0BD2" w:rsidRPr="0032428F" w:rsidRDefault="009F0BD2" w:rsidP="005D54B8">
            <w:pPr>
              <w:rPr>
                <w:rFonts w:ascii="Century Gothic" w:hAnsi="Century Gothic" w:cs="Arial"/>
                <w:bCs/>
                <w:sz w:val="24"/>
                <w:szCs w:val="24"/>
              </w:rPr>
            </w:pPr>
          </w:p>
        </w:tc>
        <w:tc>
          <w:tcPr>
            <w:tcW w:w="5102" w:type="dxa"/>
          </w:tcPr>
          <w:p w14:paraId="732AA318" w14:textId="77777777" w:rsidR="009F0BD2" w:rsidRPr="0032428F" w:rsidRDefault="009F0BD2" w:rsidP="005D54B8">
            <w:pPr>
              <w:rPr>
                <w:rFonts w:ascii="Century Gothic" w:hAnsi="Century Gothic" w:cs="Arial"/>
                <w:bCs/>
                <w:sz w:val="24"/>
                <w:szCs w:val="24"/>
              </w:rPr>
            </w:pPr>
          </w:p>
        </w:tc>
        <w:tc>
          <w:tcPr>
            <w:tcW w:w="1417" w:type="dxa"/>
          </w:tcPr>
          <w:p w14:paraId="45BFBF49" w14:textId="77777777" w:rsidR="009F0BD2" w:rsidRPr="0032428F" w:rsidRDefault="009F0BD2" w:rsidP="005D54B8">
            <w:pPr>
              <w:rPr>
                <w:rFonts w:ascii="Century Gothic" w:hAnsi="Century Gothic" w:cs="Arial"/>
                <w:bCs/>
                <w:sz w:val="24"/>
                <w:szCs w:val="24"/>
              </w:rPr>
            </w:pPr>
          </w:p>
        </w:tc>
      </w:tr>
    </w:tbl>
    <w:p w14:paraId="45F92653" w14:textId="77777777" w:rsidR="009F0BD2" w:rsidRPr="0032428F" w:rsidRDefault="009F0BD2" w:rsidP="005D54B8">
      <w:pPr>
        <w:ind w:left="360"/>
        <w:rPr>
          <w:rFonts w:ascii="Century Gothic" w:hAnsi="Century Gothic" w:cs="Arial"/>
          <w:b/>
          <w:bCs/>
          <w:sz w:val="24"/>
          <w:szCs w:val="24"/>
        </w:rPr>
      </w:pPr>
    </w:p>
    <w:p w14:paraId="2ECD09C6" w14:textId="77777777" w:rsidR="00E5179C" w:rsidRPr="0032428F" w:rsidRDefault="00E5179C" w:rsidP="005D54B8">
      <w:pPr>
        <w:rPr>
          <w:rFonts w:ascii="Century Gothic" w:hAnsi="Century Gothic" w:cs="Arial"/>
          <w:sz w:val="24"/>
          <w:szCs w:val="24"/>
          <w:lang w:val="en-GB"/>
        </w:rPr>
      </w:pPr>
    </w:p>
    <w:p w14:paraId="0AFCCE38" w14:textId="77777777" w:rsidR="0079547C" w:rsidRPr="0032428F" w:rsidRDefault="0079547C" w:rsidP="005D54B8">
      <w:pPr>
        <w:rPr>
          <w:rFonts w:ascii="Century Gothic" w:hAnsi="Century Gothic" w:cs="Arial"/>
          <w:sz w:val="24"/>
          <w:szCs w:val="24"/>
          <w:lang w:val="en-GB"/>
        </w:rPr>
      </w:pPr>
    </w:p>
    <w:sectPr w:rsidR="0079547C" w:rsidRPr="0032428F" w:rsidSect="00CB7E1A">
      <w:headerReference w:type="even" r:id="rId9"/>
      <w:headerReference w:type="default" r:id="rId10"/>
      <w:footerReference w:type="even" r:id="rId11"/>
      <w:footerReference w:type="default" r:id="rId12"/>
      <w:headerReference w:type="first" r:id="rId13"/>
      <w:footerReference w:type="first" r:id="rId14"/>
      <w:pgSz w:w="11904" w:h="16836"/>
      <w:pgMar w:top="1440" w:right="1080" w:bottom="1440" w:left="1080" w:header="720" w:footer="1077"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3DCFAB" w14:textId="77777777" w:rsidR="00CE5BC3" w:rsidRDefault="00CE5BC3">
      <w:r>
        <w:separator/>
      </w:r>
    </w:p>
  </w:endnote>
  <w:endnote w:type="continuationSeparator" w:id="0">
    <w:p w14:paraId="0C0E98F0" w14:textId="77777777" w:rsidR="00CE5BC3" w:rsidRDefault="00CE5B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5B057" w14:textId="77777777" w:rsidR="00911531" w:rsidRDefault="009115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96774" w14:textId="0E38F991" w:rsidR="001F55FB" w:rsidRDefault="00854DFC" w:rsidP="001F55FB">
    <w:pPr>
      <w:pStyle w:val="Footer"/>
      <w:tabs>
        <w:tab w:val="clear" w:pos="4153"/>
        <w:tab w:val="clear" w:pos="8306"/>
        <w:tab w:val="center" w:pos="4872"/>
        <w:tab w:val="right" w:pos="9744"/>
      </w:tabs>
    </w:pPr>
    <w:r w:rsidRPr="00854DFC">
      <w:rPr>
        <w:shd w:val="clear" w:color="auto" w:fill="FFFFFF" w:themeFill="background1"/>
      </w:rPr>
      <w:t>Non-</w:t>
    </w:r>
    <w:r w:rsidR="009F0BD2" w:rsidRPr="00854DFC">
      <w:rPr>
        <w:shd w:val="clear" w:color="auto" w:fill="FFFFFF" w:themeFill="background1"/>
      </w:rPr>
      <w:t>Statutory</w:t>
    </w:r>
    <w:r w:rsidR="001F55FB">
      <w:tab/>
      <w:t xml:space="preserve">Page </w:t>
    </w:r>
    <w:r w:rsidR="001F55FB">
      <w:rPr>
        <w:b/>
        <w:bCs/>
        <w:sz w:val="24"/>
        <w:szCs w:val="24"/>
      </w:rPr>
      <w:fldChar w:fldCharType="begin"/>
    </w:r>
    <w:r w:rsidR="001F55FB">
      <w:rPr>
        <w:b/>
        <w:bCs/>
      </w:rPr>
      <w:instrText xml:space="preserve"> PAGE </w:instrText>
    </w:r>
    <w:r w:rsidR="001F55FB">
      <w:rPr>
        <w:b/>
        <w:bCs/>
        <w:sz w:val="24"/>
        <w:szCs w:val="24"/>
      </w:rPr>
      <w:fldChar w:fldCharType="separate"/>
    </w:r>
    <w:r w:rsidR="001F55FB">
      <w:rPr>
        <w:b/>
        <w:bCs/>
        <w:sz w:val="24"/>
        <w:szCs w:val="24"/>
      </w:rPr>
      <w:t>1</w:t>
    </w:r>
    <w:r w:rsidR="001F55FB">
      <w:rPr>
        <w:b/>
        <w:bCs/>
        <w:sz w:val="24"/>
        <w:szCs w:val="24"/>
      </w:rPr>
      <w:fldChar w:fldCharType="end"/>
    </w:r>
    <w:r w:rsidR="001F55FB">
      <w:t xml:space="preserve"> of </w:t>
    </w:r>
    <w:r w:rsidR="001F55FB">
      <w:rPr>
        <w:b/>
        <w:bCs/>
        <w:sz w:val="24"/>
        <w:szCs w:val="24"/>
      </w:rPr>
      <w:fldChar w:fldCharType="begin"/>
    </w:r>
    <w:r w:rsidR="001F55FB">
      <w:rPr>
        <w:b/>
        <w:bCs/>
      </w:rPr>
      <w:instrText xml:space="preserve"> NUMPAGES  </w:instrText>
    </w:r>
    <w:r w:rsidR="001F55FB">
      <w:rPr>
        <w:b/>
        <w:bCs/>
        <w:sz w:val="24"/>
        <w:szCs w:val="24"/>
      </w:rPr>
      <w:fldChar w:fldCharType="separate"/>
    </w:r>
    <w:r w:rsidR="001F55FB">
      <w:rPr>
        <w:b/>
        <w:bCs/>
        <w:sz w:val="24"/>
        <w:szCs w:val="24"/>
      </w:rPr>
      <w:t>4</w:t>
    </w:r>
    <w:r w:rsidR="001F55FB">
      <w:rPr>
        <w:b/>
        <w:bCs/>
        <w:sz w:val="24"/>
        <w:szCs w:val="24"/>
      </w:rPr>
      <w:fldChar w:fldCharType="end"/>
    </w:r>
    <w:r w:rsidR="001F55FB">
      <w:tab/>
      <w:t>v1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803BC" w14:textId="10CC040D" w:rsidR="001F55FB" w:rsidRDefault="00854DFC" w:rsidP="001F55FB">
    <w:pPr>
      <w:pStyle w:val="Footer"/>
      <w:tabs>
        <w:tab w:val="clear" w:pos="4153"/>
        <w:tab w:val="clear" w:pos="8306"/>
        <w:tab w:val="center" w:pos="4872"/>
        <w:tab w:val="right" w:pos="9744"/>
      </w:tabs>
    </w:pPr>
    <w:r w:rsidRPr="00854DFC">
      <w:rPr>
        <w:highlight w:val="darkGray"/>
      </w:rPr>
      <w:t>Non-</w:t>
    </w:r>
    <w:r w:rsidR="00633CA9" w:rsidRPr="00854DFC">
      <w:rPr>
        <w:highlight w:val="darkGray"/>
      </w:rPr>
      <w:t>Statutory</w:t>
    </w:r>
    <w:r w:rsidR="001F55FB">
      <w:tab/>
      <w:t xml:space="preserve">Page </w:t>
    </w:r>
    <w:r w:rsidR="001F55FB">
      <w:rPr>
        <w:b/>
        <w:bCs/>
        <w:sz w:val="24"/>
        <w:szCs w:val="24"/>
      </w:rPr>
      <w:fldChar w:fldCharType="begin"/>
    </w:r>
    <w:r w:rsidR="001F55FB">
      <w:rPr>
        <w:b/>
        <w:bCs/>
      </w:rPr>
      <w:instrText xml:space="preserve"> PAGE </w:instrText>
    </w:r>
    <w:r w:rsidR="001F55FB">
      <w:rPr>
        <w:b/>
        <w:bCs/>
        <w:sz w:val="24"/>
        <w:szCs w:val="24"/>
      </w:rPr>
      <w:fldChar w:fldCharType="separate"/>
    </w:r>
    <w:r w:rsidR="001F55FB">
      <w:rPr>
        <w:b/>
        <w:bCs/>
        <w:sz w:val="24"/>
        <w:szCs w:val="24"/>
      </w:rPr>
      <w:t>1</w:t>
    </w:r>
    <w:r w:rsidR="001F55FB">
      <w:rPr>
        <w:b/>
        <w:bCs/>
        <w:sz w:val="24"/>
        <w:szCs w:val="24"/>
      </w:rPr>
      <w:fldChar w:fldCharType="end"/>
    </w:r>
    <w:r w:rsidR="001F55FB">
      <w:t xml:space="preserve"> of </w:t>
    </w:r>
    <w:r w:rsidR="001F55FB">
      <w:rPr>
        <w:b/>
        <w:bCs/>
        <w:sz w:val="24"/>
        <w:szCs w:val="24"/>
      </w:rPr>
      <w:fldChar w:fldCharType="begin"/>
    </w:r>
    <w:r w:rsidR="001F55FB">
      <w:rPr>
        <w:b/>
        <w:bCs/>
      </w:rPr>
      <w:instrText xml:space="preserve"> NUMPAGES  </w:instrText>
    </w:r>
    <w:r w:rsidR="001F55FB">
      <w:rPr>
        <w:b/>
        <w:bCs/>
        <w:sz w:val="24"/>
        <w:szCs w:val="24"/>
      </w:rPr>
      <w:fldChar w:fldCharType="separate"/>
    </w:r>
    <w:r w:rsidR="001F55FB">
      <w:rPr>
        <w:b/>
        <w:bCs/>
        <w:sz w:val="24"/>
        <w:szCs w:val="24"/>
      </w:rPr>
      <w:t>4</w:t>
    </w:r>
    <w:r w:rsidR="001F55FB">
      <w:rPr>
        <w:b/>
        <w:bCs/>
        <w:sz w:val="24"/>
        <w:szCs w:val="24"/>
      </w:rPr>
      <w:fldChar w:fldCharType="end"/>
    </w:r>
    <w:r w:rsidR="001F55FB">
      <w:rPr>
        <w:b/>
        <w:bCs/>
        <w:sz w:val="24"/>
        <w:szCs w:val="24"/>
      </w:rPr>
      <w:t xml:space="preserve"> </w:t>
    </w:r>
    <w:r w:rsidR="001F55FB">
      <w:tab/>
      <w:t>v1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0C40DA" w14:textId="77777777" w:rsidR="00CE5BC3" w:rsidRDefault="00CE5BC3">
      <w:r>
        <w:separator/>
      </w:r>
    </w:p>
  </w:footnote>
  <w:footnote w:type="continuationSeparator" w:id="0">
    <w:p w14:paraId="76462BBC" w14:textId="77777777" w:rsidR="00CE5BC3" w:rsidRDefault="00CE5B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60869" w14:textId="77777777" w:rsidR="00911531" w:rsidRDefault="009115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71" w:type="dxa"/>
      <w:tblCellMar>
        <w:left w:w="0" w:type="dxa"/>
        <w:right w:w="0" w:type="dxa"/>
      </w:tblCellMar>
      <w:tblLook w:val="04A0" w:firstRow="1" w:lastRow="0" w:firstColumn="1" w:lastColumn="0" w:noHBand="0" w:noVBand="1"/>
    </w:tblPr>
    <w:tblGrid>
      <w:gridCol w:w="9071"/>
    </w:tblGrid>
    <w:tr w:rsidR="00A14250" w14:paraId="5B03C5C9" w14:textId="77777777" w:rsidTr="00A14250">
      <w:tc>
        <w:tcPr>
          <w:tcW w:w="9071" w:type="dxa"/>
          <w:tcBorders>
            <w:bottom w:val="single" w:sz="8" w:space="0" w:color="C00000"/>
          </w:tcBorders>
        </w:tcPr>
        <w:p w14:paraId="32434D93" w14:textId="096022B8" w:rsidR="00A14250" w:rsidRPr="00A14250" w:rsidRDefault="002337BB" w:rsidP="00A14250">
          <w:pPr>
            <w:pStyle w:val="Header"/>
            <w:rPr>
              <w:rFonts w:ascii="Century Gothic" w:hAnsi="Century Gothic" w:cs="Arial"/>
              <w:kern w:val="2"/>
              <w:sz w:val="24"/>
              <w:szCs w:val="24"/>
            </w:rPr>
          </w:pPr>
          <w:r w:rsidRPr="00A14250">
            <w:rPr>
              <w:rFonts w:ascii="Century Gothic" w:hAnsi="Century Gothic" w:cs="Arial"/>
              <w:kern w:val="2"/>
              <w:sz w:val="24"/>
              <w:szCs w:val="24"/>
            </w:rPr>
            <w:t xml:space="preserve">Kingdom Christian School: </w:t>
          </w:r>
          <w:r>
            <w:rPr>
              <w:rFonts w:ascii="Century Gothic" w:hAnsi="Century Gothic" w:cs="Arial"/>
              <w:kern w:val="2"/>
              <w:sz w:val="24"/>
              <w:szCs w:val="24"/>
            </w:rPr>
            <w:t xml:space="preserve">Curriculum Policy Religious Education and Biblical Studies   </w:t>
          </w:r>
        </w:p>
      </w:tc>
    </w:tr>
  </w:tbl>
  <w:p w14:paraId="3AC79180" w14:textId="77777777" w:rsidR="00BF4B45" w:rsidRDefault="00BF4B4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71" w:type="dxa"/>
      <w:tblCellMar>
        <w:left w:w="0" w:type="dxa"/>
        <w:right w:w="0" w:type="dxa"/>
      </w:tblCellMar>
      <w:tblLook w:val="04A0" w:firstRow="1" w:lastRow="0" w:firstColumn="1" w:lastColumn="0" w:noHBand="0" w:noVBand="1"/>
    </w:tblPr>
    <w:tblGrid>
      <w:gridCol w:w="9071"/>
    </w:tblGrid>
    <w:tr w:rsidR="00CB7E1A" w14:paraId="399ACE22" w14:textId="77777777" w:rsidTr="005C6585">
      <w:tc>
        <w:tcPr>
          <w:tcW w:w="9071" w:type="dxa"/>
          <w:tcBorders>
            <w:bottom w:val="single" w:sz="8" w:space="0" w:color="C00000"/>
          </w:tcBorders>
        </w:tcPr>
        <w:p w14:paraId="53492EF2" w14:textId="0B57B086" w:rsidR="00CB7E1A" w:rsidRPr="00A14250" w:rsidRDefault="00CB7E1A" w:rsidP="00CB7E1A">
          <w:pPr>
            <w:pStyle w:val="Header"/>
            <w:rPr>
              <w:rFonts w:ascii="Century Gothic" w:hAnsi="Century Gothic" w:cs="Arial"/>
              <w:kern w:val="2"/>
              <w:sz w:val="24"/>
              <w:szCs w:val="24"/>
            </w:rPr>
          </w:pPr>
          <w:r w:rsidRPr="00A14250">
            <w:rPr>
              <w:rFonts w:ascii="Century Gothic" w:hAnsi="Century Gothic" w:cs="Arial"/>
              <w:kern w:val="2"/>
              <w:sz w:val="24"/>
              <w:szCs w:val="24"/>
            </w:rPr>
            <w:t xml:space="preserve">Kingdom Christian School: </w:t>
          </w:r>
          <w:r w:rsidR="002337BB">
            <w:rPr>
              <w:rFonts w:ascii="Century Gothic" w:hAnsi="Century Gothic" w:cs="Arial"/>
              <w:kern w:val="2"/>
              <w:sz w:val="24"/>
              <w:szCs w:val="24"/>
            </w:rPr>
            <w:t xml:space="preserve">Curriculum Policy Religious Education and Biblical Studies </w:t>
          </w:r>
          <w:r w:rsidR="00D704A8">
            <w:rPr>
              <w:rFonts w:ascii="Century Gothic" w:hAnsi="Century Gothic" w:cs="Arial"/>
              <w:kern w:val="2"/>
              <w:sz w:val="24"/>
              <w:szCs w:val="24"/>
            </w:rPr>
            <w:t xml:space="preserve"> </w:t>
          </w:r>
          <w:r w:rsidR="00854DFC">
            <w:rPr>
              <w:rFonts w:ascii="Century Gothic" w:hAnsi="Century Gothic" w:cs="Arial"/>
              <w:kern w:val="2"/>
              <w:sz w:val="24"/>
              <w:szCs w:val="24"/>
            </w:rPr>
            <w:t xml:space="preserve"> </w:t>
          </w:r>
        </w:p>
      </w:tc>
    </w:tr>
    <w:tr w:rsidR="00CB7E1A" w14:paraId="5218469C" w14:textId="77777777" w:rsidTr="005C6585">
      <w:tc>
        <w:tcPr>
          <w:tcW w:w="9071" w:type="dxa"/>
          <w:tcBorders>
            <w:top w:val="single" w:sz="8" w:space="0" w:color="C00000"/>
          </w:tcBorders>
        </w:tcPr>
        <w:p w14:paraId="02E2CE7D" w14:textId="77777777" w:rsidR="00CB7E1A" w:rsidRPr="00A14250" w:rsidRDefault="00CB7E1A" w:rsidP="00CB7E1A">
          <w:pPr>
            <w:pStyle w:val="Header"/>
            <w:jc w:val="right"/>
            <w:rPr>
              <w:rFonts w:ascii="Century Gothic" w:hAnsi="Century Gothic" w:cs="Arial"/>
              <w:kern w:val="2"/>
            </w:rPr>
          </w:pPr>
        </w:p>
      </w:tc>
    </w:tr>
    <w:tr w:rsidR="00CB7E1A" w14:paraId="16A03718" w14:textId="77777777" w:rsidTr="005C6585">
      <w:tc>
        <w:tcPr>
          <w:tcW w:w="9071" w:type="dxa"/>
        </w:tcPr>
        <w:p w14:paraId="20DE98FF" w14:textId="5CD554D4" w:rsidR="00CB7E1A" w:rsidRPr="00A14250" w:rsidRDefault="00CB7E1A" w:rsidP="00CB7E1A">
          <w:pPr>
            <w:pStyle w:val="Header"/>
            <w:jc w:val="right"/>
            <w:rPr>
              <w:rFonts w:ascii="Century Gothic" w:hAnsi="Century Gothic" w:cs="Arial"/>
              <w:kern w:val="2"/>
              <w:sz w:val="24"/>
              <w:szCs w:val="24"/>
            </w:rPr>
          </w:pPr>
          <w:r w:rsidRPr="00A14250">
            <w:rPr>
              <w:rFonts w:ascii="Century Gothic" w:hAnsi="Century Gothic" w:cs="Arial"/>
              <w:kern w:val="2"/>
              <w:sz w:val="24"/>
              <w:szCs w:val="24"/>
            </w:rPr>
            <w:t xml:space="preserve">Date of last review: </w:t>
          </w:r>
          <w:r w:rsidR="00854DFC">
            <w:rPr>
              <w:rFonts w:ascii="Century Gothic" w:hAnsi="Century Gothic" w:cs="Arial"/>
              <w:kern w:val="2"/>
              <w:sz w:val="24"/>
              <w:szCs w:val="24"/>
            </w:rPr>
            <w:t>15.06.2026</w:t>
          </w:r>
        </w:p>
      </w:tc>
    </w:tr>
    <w:tr w:rsidR="00CB7E1A" w14:paraId="74659007" w14:textId="77777777" w:rsidTr="005C6585">
      <w:tc>
        <w:tcPr>
          <w:tcW w:w="9071" w:type="dxa"/>
        </w:tcPr>
        <w:p w14:paraId="1B6E6000" w14:textId="1487F89F" w:rsidR="00CB7E1A" w:rsidRPr="00A14250" w:rsidRDefault="00911531" w:rsidP="00CB7E1A">
          <w:pPr>
            <w:pStyle w:val="Header"/>
            <w:jc w:val="right"/>
            <w:rPr>
              <w:rFonts w:ascii="Century Gothic" w:hAnsi="Century Gothic" w:cs="Arial"/>
              <w:kern w:val="2"/>
              <w:sz w:val="24"/>
              <w:szCs w:val="24"/>
            </w:rPr>
          </w:pPr>
          <w:r>
            <w:rPr>
              <w:rFonts w:ascii="Century Gothic" w:hAnsi="Century Gothic" w:cs="Arial"/>
              <w:kern w:val="2"/>
              <w:sz w:val="24"/>
              <w:szCs w:val="24"/>
            </w:rPr>
            <w:t xml:space="preserve">     </w:t>
          </w:r>
          <w:r w:rsidR="00CB7E1A" w:rsidRPr="00A14250">
            <w:rPr>
              <w:rFonts w:ascii="Century Gothic" w:hAnsi="Century Gothic" w:cs="Arial"/>
              <w:kern w:val="2"/>
              <w:sz w:val="24"/>
              <w:szCs w:val="24"/>
            </w:rPr>
            <w:t>Date of next review:</w:t>
          </w:r>
          <w:r w:rsidR="00854DFC">
            <w:rPr>
              <w:rFonts w:ascii="Century Gothic" w:hAnsi="Century Gothic" w:cs="Arial"/>
              <w:kern w:val="2"/>
              <w:sz w:val="24"/>
              <w:szCs w:val="24"/>
            </w:rPr>
            <w:t>15.06.2028</w:t>
          </w:r>
        </w:p>
      </w:tc>
    </w:tr>
  </w:tbl>
  <w:p w14:paraId="775346F0" w14:textId="350A798B" w:rsidR="00CB7E1A" w:rsidRPr="00911531" w:rsidRDefault="00911531" w:rsidP="00911531">
    <w:pPr>
      <w:pStyle w:val="Header"/>
      <w:tabs>
        <w:tab w:val="clear" w:pos="4153"/>
        <w:tab w:val="clear" w:pos="8306"/>
        <w:tab w:val="left" w:pos="5616"/>
      </w:tabs>
      <w:rPr>
        <w:rFonts w:ascii="Century Gothic" w:hAnsi="Century Gothic"/>
        <w:sz w:val="24"/>
        <w:szCs w:val="24"/>
      </w:rPr>
    </w:pPr>
    <w:r>
      <w:t xml:space="preserve">                                                                                                               </w:t>
    </w:r>
    <w:r w:rsidRPr="00911531">
      <w:rPr>
        <w:rFonts w:ascii="Century Gothic" w:hAnsi="Century Gothic"/>
        <w:sz w:val="24"/>
        <w:szCs w:val="24"/>
      </w:rPr>
      <w:t>Subject lead: Shani Ozenbrook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B83840"/>
    <w:multiLevelType w:val="multilevel"/>
    <w:tmpl w:val="70C22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E2687B"/>
    <w:multiLevelType w:val="hybridMultilevel"/>
    <w:tmpl w:val="CC7AEA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C83BC5"/>
    <w:multiLevelType w:val="multilevel"/>
    <w:tmpl w:val="6346F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F80EAC"/>
    <w:multiLevelType w:val="hybridMultilevel"/>
    <w:tmpl w:val="2BE8B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F15F26"/>
    <w:multiLevelType w:val="hybridMultilevel"/>
    <w:tmpl w:val="F03EF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D662B4"/>
    <w:multiLevelType w:val="multilevel"/>
    <w:tmpl w:val="A2F28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911B41"/>
    <w:multiLevelType w:val="singleLevel"/>
    <w:tmpl w:val="D3AC25E0"/>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51224E48"/>
    <w:multiLevelType w:val="multilevel"/>
    <w:tmpl w:val="B1CC5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7A36365"/>
    <w:multiLevelType w:val="multilevel"/>
    <w:tmpl w:val="D4BA5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EBA4EBB"/>
    <w:multiLevelType w:val="multilevel"/>
    <w:tmpl w:val="348C6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EE71C78"/>
    <w:multiLevelType w:val="multilevel"/>
    <w:tmpl w:val="AEE4D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7CD6F6C"/>
    <w:multiLevelType w:val="hybridMultilevel"/>
    <w:tmpl w:val="83108E1E"/>
    <w:lvl w:ilvl="0" w:tplc="8C1A37EE">
      <w:start w:val="13"/>
      <w:numFmt w:val="bullet"/>
      <w:lvlText w:val="-"/>
      <w:lvlJc w:val="left"/>
      <w:pPr>
        <w:tabs>
          <w:tab w:val="num" w:pos="720"/>
        </w:tabs>
        <w:ind w:left="720" w:hanging="360"/>
      </w:pPr>
      <w:rPr>
        <w:rFonts w:ascii="Arial" w:eastAsia="Times New Roman" w:hAnsi="Arial" w:cs="Arial" w:hint="default"/>
      </w:rPr>
    </w:lvl>
    <w:lvl w:ilvl="1" w:tplc="061E12BC">
      <w:start w:val="1"/>
      <w:numFmt w:val="bullet"/>
      <w:lvlText w:val=""/>
      <w:lvlJc w:val="left"/>
      <w:pPr>
        <w:tabs>
          <w:tab w:val="num" w:pos="1080"/>
        </w:tabs>
        <w:ind w:left="1364" w:hanging="284"/>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985701E"/>
    <w:multiLevelType w:val="hybridMultilevel"/>
    <w:tmpl w:val="167E606E"/>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6F1D0CF0"/>
    <w:multiLevelType w:val="multilevel"/>
    <w:tmpl w:val="1826D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0CB76D0"/>
    <w:multiLevelType w:val="multilevel"/>
    <w:tmpl w:val="CA883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5B7301A"/>
    <w:multiLevelType w:val="hybridMultilevel"/>
    <w:tmpl w:val="05F4D6F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CD4BEE"/>
    <w:multiLevelType w:val="multilevel"/>
    <w:tmpl w:val="CA883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95594287">
    <w:abstractNumId w:val="11"/>
  </w:num>
  <w:num w:numId="2" w16cid:durableId="1471946800">
    <w:abstractNumId w:val="15"/>
  </w:num>
  <w:num w:numId="3" w16cid:durableId="1424760214">
    <w:abstractNumId w:val="17"/>
  </w:num>
  <w:num w:numId="4" w16cid:durableId="298390005">
    <w:abstractNumId w:val="0"/>
    <w:lvlOverride w:ilvl="0">
      <w:lvl w:ilvl="0">
        <w:numFmt w:val="bullet"/>
        <w:lvlText w:val=""/>
        <w:legacy w:legacy="1" w:legacySpace="0" w:legacyIndent="720"/>
        <w:lvlJc w:val="left"/>
        <w:pPr>
          <w:ind w:left="720" w:hanging="720"/>
        </w:pPr>
        <w:rPr>
          <w:rFonts w:ascii="Symbol" w:hAnsi="Symbol" w:hint="default"/>
        </w:rPr>
      </w:lvl>
    </w:lvlOverride>
  </w:num>
  <w:num w:numId="5" w16cid:durableId="1492065365">
    <w:abstractNumId w:val="7"/>
  </w:num>
  <w:num w:numId="6" w16cid:durableId="828208487">
    <w:abstractNumId w:val="16"/>
  </w:num>
  <w:num w:numId="7" w16cid:durableId="1279753960">
    <w:abstractNumId w:val="12"/>
  </w:num>
  <w:num w:numId="8" w16cid:durableId="1941797204">
    <w:abstractNumId w:val="4"/>
  </w:num>
  <w:num w:numId="9" w16cid:durableId="242759531">
    <w:abstractNumId w:val="5"/>
  </w:num>
  <w:num w:numId="10" w16cid:durableId="2123261694">
    <w:abstractNumId w:val="2"/>
  </w:num>
  <w:num w:numId="11" w16cid:durableId="206261382">
    <w:abstractNumId w:val="13"/>
  </w:num>
  <w:num w:numId="12" w16cid:durableId="1365446747">
    <w:abstractNumId w:val="9"/>
  </w:num>
  <w:num w:numId="13" w16cid:durableId="949623211">
    <w:abstractNumId w:val="10"/>
  </w:num>
  <w:num w:numId="14" w16cid:durableId="1680086425">
    <w:abstractNumId w:val="1"/>
  </w:num>
  <w:num w:numId="15" w16cid:durableId="862128872">
    <w:abstractNumId w:val="6"/>
  </w:num>
  <w:num w:numId="16" w16cid:durableId="394085074">
    <w:abstractNumId w:val="8"/>
  </w:num>
  <w:num w:numId="17" w16cid:durableId="1099839203">
    <w:abstractNumId w:val="14"/>
  </w:num>
  <w:num w:numId="18" w16cid:durableId="1593658542">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3C5"/>
    <w:rsid w:val="000329FD"/>
    <w:rsid w:val="000464A6"/>
    <w:rsid w:val="0006671E"/>
    <w:rsid w:val="000D1CD9"/>
    <w:rsid w:val="001172C5"/>
    <w:rsid w:val="00191614"/>
    <w:rsid w:val="001A525D"/>
    <w:rsid w:val="001E52D6"/>
    <w:rsid w:val="001F55FB"/>
    <w:rsid w:val="002315C2"/>
    <w:rsid w:val="002337BB"/>
    <w:rsid w:val="00242C57"/>
    <w:rsid w:val="002550E4"/>
    <w:rsid w:val="00281BCA"/>
    <w:rsid w:val="002A78B2"/>
    <w:rsid w:val="002E0E08"/>
    <w:rsid w:val="002E77ED"/>
    <w:rsid w:val="002F0D67"/>
    <w:rsid w:val="0032428F"/>
    <w:rsid w:val="003260B4"/>
    <w:rsid w:val="00364470"/>
    <w:rsid w:val="00377B6B"/>
    <w:rsid w:val="0038187A"/>
    <w:rsid w:val="0038482F"/>
    <w:rsid w:val="00397BD0"/>
    <w:rsid w:val="003A53F0"/>
    <w:rsid w:val="003B05C8"/>
    <w:rsid w:val="00414FE4"/>
    <w:rsid w:val="00430B18"/>
    <w:rsid w:val="004457AA"/>
    <w:rsid w:val="00461754"/>
    <w:rsid w:val="004746C8"/>
    <w:rsid w:val="004759A5"/>
    <w:rsid w:val="00497F45"/>
    <w:rsid w:val="004B24A1"/>
    <w:rsid w:val="004E3BC9"/>
    <w:rsid w:val="004E4622"/>
    <w:rsid w:val="00532787"/>
    <w:rsid w:val="00556437"/>
    <w:rsid w:val="0056151C"/>
    <w:rsid w:val="0056719B"/>
    <w:rsid w:val="005A70CC"/>
    <w:rsid w:val="005C6585"/>
    <w:rsid w:val="005D54B8"/>
    <w:rsid w:val="005E517C"/>
    <w:rsid w:val="00633CA9"/>
    <w:rsid w:val="00643400"/>
    <w:rsid w:val="00647B15"/>
    <w:rsid w:val="006D09DF"/>
    <w:rsid w:val="006D6C6C"/>
    <w:rsid w:val="0079547C"/>
    <w:rsid w:val="007A0CD9"/>
    <w:rsid w:val="007C4D22"/>
    <w:rsid w:val="007D0292"/>
    <w:rsid w:val="008171AD"/>
    <w:rsid w:val="00841011"/>
    <w:rsid w:val="008417B8"/>
    <w:rsid w:val="00854DFC"/>
    <w:rsid w:val="00857C24"/>
    <w:rsid w:val="008C71D2"/>
    <w:rsid w:val="008D7AEE"/>
    <w:rsid w:val="00911531"/>
    <w:rsid w:val="009216EF"/>
    <w:rsid w:val="009773BA"/>
    <w:rsid w:val="009D216A"/>
    <w:rsid w:val="009E5B94"/>
    <w:rsid w:val="009F0BD2"/>
    <w:rsid w:val="00A14250"/>
    <w:rsid w:val="00AA4456"/>
    <w:rsid w:val="00AA5575"/>
    <w:rsid w:val="00AB7C8D"/>
    <w:rsid w:val="00AD6504"/>
    <w:rsid w:val="00AF168F"/>
    <w:rsid w:val="00B26B14"/>
    <w:rsid w:val="00B53D5C"/>
    <w:rsid w:val="00BE58EF"/>
    <w:rsid w:val="00BF4B45"/>
    <w:rsid w:val="00C03ADE"/>
    <w:rsid w:val="00C2406E"/>
    <w:rsid w:val="00C615B5"/>
    <w:rsid w:val="00C666B5"/>
    <w:rsid w:val="00C70B28"/>
    <w:rsid w:val="00C73723"/>
    <w:rsid w:val="00C840FC"/>
    <w:rsid w:val="00CB7E1A"/>
    <w:rsid w:val="00CE5BC3"/>
    <w:rsid w:val="00D1426B"/>
    <w:rsid w:val="00D40CF6"/>
    <w:rsid w:val="00D57CC0"/>
    <w:rsid w:val="00D704A8"/>
    <w:rsid w:val="00DA0233"/>
    <w:rsid w:val="00DA658D"/>
    <w:rsid w:val="00DB53E5"/>
    <w:rsid w:val="00DC667F"/>
    <w:rsid w:val="00DD693A"/>
    <w:rsid w:val="00E5179C"/>
    <w:rsid w:val="00EA160B"/>
    <w:rsid w:val="00EA6555"/>
    <w:rsid w:val="00EA65AF"/>
    <w:rsid w:val="00EB1ABF"/>
    <w:rsid w:val="00F123C5"/>
    <w:rsid w:val="00F311E6"/>
    <w:rsid w:val="00F6517D"/>
    <w:rsid w:val="00FB4190"/>
    <w:rsid w:val="00FD31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9A9132"/>
  <w15:chartTrackingRefBased/>
  <w15:docId w15:val="{635A0BD4-D117-4AAA-8AC9-62BDEF9BD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4D22"/>
    <w:rPr>
      <w:lang w:val="en-US" w:eastAsia="en-US"/>
    </w:rPr>
  </w:style>
  <w:style w:type="paragraph" w:styleId="Heading1">
    <w:name w:val="heading 1"/>
    <w:aliases w:val="TSB Headings"/>
    <w:basedOn w:val="Normal"/>
    <w:next w:val="Normal"/>
    <w:uiPriority w:val="9"/>
    <w:qFormat/>
    <w:pPr>
      <w:keepNext/>
      <w:outlineLvl w:val="0"/>
    </w:pPr>
    <w:rPr>
      <w:rFonts w:ascii="Arial" w:hAnsi="Arial" w:cs="Arial"/>
      <w:b/>
      <w:bCs/>
      <w:sz w:val="24"/>
      <w:szCs w:val="24"/>
    </w:rPr>
  </w:style>
  <w:style w:type="paragraph" w:styleId="Heading2">
    <w:name w:val="heading 2"/>
    <w:basedOn w:val="Normal"/>
    <w:next w:val="Normal"/>
    <w:link w:val="Heading2Char"/>
    <w:uiPriority w:val="9"/>
    <w:semiHidden/>
    <w:unhideWhenUsed/>
    <w:qFormat/>
    <w:rsid w:val="00E5179C"/>
    <w:pPr>
      <w:keepNext/>
      <w:spacing w:before="240" w:after="60"/>
      <w:outlineLvl w:val="1"/>
    </w:pPr>
    <w:rPr>
      <w:rFonts w:ascii="Aptos Display" w:hAnsi="Aptos Display"/>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24"/>
      <w:lang w:val="en-GB"/>
    </w:rPr>
  </w:style>
  <w:style w:type="paragraph" w:styleId="BodyText">
    <w:name w:val="Body Text"/>
    <w:basedOn w:val="Normal"/>
    <w:semiHidden/>
    <w:rPr>
      <w:sz w:val="24"/>
      <w:lang w:val="en-GB"/>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CommentReference">
    <w:name w:val="annotation reference"/>
    <w:semiHidden/>
    <w:unhideWhenUsed/>
    <w:rPr>
      <w:sz w:val="16"/>
      <w:szCs w:val="16"/>
    </w:rPr>
  </w:style>
  <w:style w:type="paragraph" w:styleId="CommentText">
    <w:name w:val="annotation text"/>
    <w:basedOn w:val="Normal"/>
    <w:semiHidden/>
    <w:unhideWhenUsed/>
  </w:style>
  <w:style w:type="character" w:customStyle="1" w:styleId="CommentTextChar">
    <w:name w:val="Comment Text Char"/>
    <w:semiHidden/>
    <w:rPr>
      <w:lang w:val="en-US" w:eastAsia="en-US"/>
    </w:rPr>
  </w:style>
  <w:style w:type="paragraph" w:styleId="CommentSubject">
    <w:name w:val="annotation subject"/>
    <w:basedOn w:val="CommentText"/>
    <w:next w:val="CommentText"/>
    <w:semiHidden/>
    <w:unhideWhenUsed/>
    <w:rPr>
      <w:b/>
      <w:bCs/>
    </w:rPr>
  </w:style>
  <w:style w:type="character" w:customStyle="1" w:styleId="CommentSubjectChar">
    <w:name w:val="Comment Subject Char"/>
    <w:semiHidden/>
    <w:rPr>
      <w:b/>
      <w:bCs/>
      <w:lang w:val="en-US" w:eastAsia="en-US"/>
    </w:rPr>
  </w:style>
  <w:style w:type="paragraph" w:styleId="BalloonText">
    <w:name w:val="Balloon Text"/>
    <w:basedOn w:val="Normal"/>
    <w:semiHidden/>
    <w:unhideWhenUsed/>
    <w:rPr>
      <w:rFonts w:ascii="Segoe UI" w:hAnsi="Segoe UI" w:cs="Segoe UI"/>
      <w:sz w:val="18"/>
      <w:szCs w:val="18"/>
    </w:rPr>
  </w:style>
  <w:style w:type="character" w:customStyle="1" w:styleId="BalloonTextChar">
    <w:name w:val="Balloon Text Char"/>
    <w:semiHidden/>
    <w:rPr>
      <w:rFonts w:ascii="Segoe UI" w:hAnsi="Segoe UI" w:cs="Segoe UI"/>
      <w:sz w:val="18"/>
      <w:szCs w:val="18"/>
      <w:lang w:val="en-US" w:eastAsia="en-US"/>
    </w:rPr>
  </w:style>
  <w:style w:type="paragraph" w:styleId="Revision">
    <w:name w:val="Revision"/>
    <w:hidden/>
    <w:semiHidden/>
    <w:rPr>
      <w:lang w:val="en-US" w:eastAsia="en-US"/>
    </w:rPr>
  </w:style>
  <w:style w:type="paragraph" w:styleId="ListParagraph">
    <w:name w:val="List Paragraph"/>
    <w:basedOn w:val="Normal"/>
    <w:uiPriority w:val="34"/>
    <w:qFormat/>
    <w:rsid w:val="002315C2"/>
    <w:pPr>
      <w:spacing w:after="200" w:line="276" w:lineRule="auto"/>
      <w:ind w:left="720"/>
      <w:contextualSpacing/>
    </w:pPr>
    <w:rPr>
      <w:rFonts w:ascii="Calibri" w:eastAsia="Calibri" w:hAnsi="Calibri"/>
      <w:sz w:val="22"/>
      <w:szCs w:val="22"/>
      <w:lang w:val="en-GB"/>
    </w:rPr>
  </w:style>
  <w:style w:type="character" w:customStyle="1" w:styleId="HeaderChar">
    <w:name w:val="Header Char"/>
    <w:link w:val="Header"/>
    <w:uiPriority w:val="99"/>
    <w:rsid w:val="00BF4B45"/>
    <w:rPr>
      <w:lang w:val="en-US" w:eastAsia="en-US"/>
    </w:rPr>
  </w:style>
  <w:style w:type="paragraph" w:customStyle="1" w:styleId="Default">
    <w:name w:val="Default"/>
    <w:rsid w:val="004457AA"/>
    <w:pPr>
      <w:autoSpaceDE w:val="0"/>
      <w:autoSpaceDN w:val="0"/>
      <w:adjustRightInd w:val="0"/>
    </w:pPr>
    <w:rPr>
      <w:rFonts w:ascii="Arial" w:eastAsia="Calibri" w:hAnsi="Arial" w:cs="Arial"/>
      <w:color w:val="000000"/>
      <w:sz w:val="24"/>
      <w:szCs w:val="24"/>
      <w:lang w:eastAsia="en-US"/>
    </w:rPr>
  </w:style>
  <w:style w:type="character" w:customStyle="1" w:styleId="Heading2Char">
    <w:name w:val="Heading 2 Char"/>
    <w:link w:val="Heading2"/>
    <w:uiPriority w:val="9"/>
    <w:semiHidden/>
    <w:rsid w:val="00E5179C"/>
    <w:rPr>
      <w:rFonts w:ascii="Aptos Display" w:eastAsia="Times New Roman" w:hAnsi="Aptos Display" w:cs="Times New Roman"/>
      <w:b/>
      <w:bCs/>
      <w:i/>
      <w:iCs/>
      <w:sz w:val="28"/>
      <w:szCs w:val="28"/>
      <w:lang w:val="en-US" w:eastAsia="en-US"/>
    </w:rPr>
  </w:style>
  <w:style w:type="table" w:customStyle="1" w:styleId="TableGrid">
    <w:name w:val="TableGrid"/>
    <w:rsid w:val="00A14250"/>
    <w:rPr>
      <w:rFonts w:ascii="Calibri" w:hAnsi="Calibri" w:cs="Arial"/>
      <w:kern w:val="2"/>
      <w:sz w:val="24"/>
      <w:szCs w:val="24"/>
    </w:rPr>
    <w:tblPr>
      <w:tblCellMar>
        <w:top w:w="0" w:type="dxa"/>
        <w:left w:w="0" w:type="dxa"/>
        <w:bottom w:w="0" w:type="dxa"/>
        <w:right w:w="0" w:type="dxa"/>
      </w:tblCellMar>
    </w:tblPr>
  </w:style>
  <w:style w:type="paragraph" w:styleId="NoSpacing">
    <w:name w:val="No Spacing"/>
    <w:uiPriority w:val="1"/>
    <w:qFormat/>
    <w:rsid w:val="00A14250"/>
    <w:rPr>
      <w:rFonts w:ascii="Arial" w:hAnsi="Arial" w:cs="Arial"/>
      <w:color w:val="0A0C28"/>
      <w:sz w:val="24"/>
      <w:szCs w:val="24"/>
      <w:lang w:eastAsia="en-US"/>
    </w:rPr>
  </w:style>
  <w:style w:type="character" w:customStyle="1" w:styleId="FooterChar">
    <w:name w:val="Footer Char"/>
    <w:link w:val="Footer"/>
    <w:uiPriority w:val="99"/>
    <w:rsid w:val="009773BA"/>
    <w:rPr>
      <w:lang w:val="en-US" w:eastAsia="en-US"/>
    </w:rPr>
  </w:style>
  <w:style w:type="table" w:styleId="TableGrid0">
    <w:name w:val="Table Grid"/>
    <w:basedOn w:val="TableNormal"/>
    <w:uiPriority w:val="39"/>
    <w:rsid w:val="009F0BD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SB-Level1Numbers">
    <w:name w:val="TSB - Level 1 Numbers"/>
    <w:basedOn w:val="Heading1"/>
    <w:link w:val="TSB-Level1NumbersChar"/>
    <w:qFormat/>
    <w:rsid w:val="00633CA9"/>
    <w:pPr>
      <w:keepNext w:val="0"/>
      <w:spacing w:after="200" w:line="276" w:lineRule="auto"/>
      <w:ind w:left="1480" w:hanging="482"/>
    </w:pPr>
    <w:rPr>
      <w:rFonts w:ascii="Century Gothic" w:eastAsiaTheme="minorHAnsi" w:hAnsi="Century Gothic" w:cstheme="minorHAnsi"/>
      <w:b w:val="0"/>
      <w:bCs w:val="0"/>
      <w:sz w:val="22"/>
      <w:lang w:val="en-GB"/>
    </w:rPr>
  </w:style>
  <w:style w:type="paragraph" w:customStyle="1" w:styleId="TSB-PolicyBullets">
    <w:name w:val="TSB - Policy Bullets"/>
    <w:basedOn w:val="ListParagraph"/>
    <w:link w:val="TSB-PolicyBulletsChar"/>
    <w:autoRedefine/>
    <w:qFormat/>
    <w:rsid w:val="00633CA9"/>
    <w:pPr>
      <w:spacing w:before="200"/>
      <w:ind w:left="0"/>
    </w:pPr>
    <w:rPr>
      <w:rFonts w:ascii="Century Gothic" w:eastAsiaTheme="minorHAnsi" w:hAnsi="Century Gothic" w:cstheme="minorHAnsi"/>
      <w:sz w:val="24"/>
      <w:szCs w:val="24"/>
    </w:rPr>
  </w:style>
  <w:style w:type="paragraph" w:customStyle="1" w:styleId="TSB-Level2Numbers">
    <w:name w:val="TSB - Level 2 Numbers"/>
    <w:basedOn w:val="TSB-Level1Numbers"/>
    <w:autoRedefine/>
    <w:qFormat/>
    <w:rsid w:val="00633CA9"/>
    <w:pPr>
      <w:tabs>
        <w:tab w:val="num" w:pos="360"/>
      </w:tabs>
      <w:ind w:left="2223" w:hanging="998"/>
    </w:pPr>
  </w:style>
  <w:style w:type="character" w:customStyle="1" w:styleId="TSB-PolicyBulletsChar">
    <w:name w:val="TSB - Policy Bullets Char"/>
    <w:basedOn w:val="DefaultParagraphFont"/>
    <w:link w:val="TSB-PolicyBullets"/>
    <w:rsid w:val="00633CA9"/>
    <w:rPr>
      <w:rFonts w:ascii="Century Gothic" w:eastAsiaTheme="minorHAnsi" w:hAnsi="Century Gothic" w:cstheme="minorHAnsi"/>
      <w:sz w:val="24"/>
      <w:szCs w:val="24"/>
      <w:lang w:eastAsia="en-US"/>
    </w:rPr>
  </w:style>
  <w:style w:type="character" w:customStyle="1" w:styleId="TSB-Level1NumbersChar">
    <w:name w:val="TSB - Level 1 Numbers Char"/>
    <w:basedOn w:val="DefaultParagraphFont"/>
    <w:link w:val="TSB-Level1Numbers"/>
    <w:rsid w:val="00633CA9"/>
    <w:rPr>
      <w:rFonts w:ascii="Century Gothic" w:eastAsiaTheme="minorHAnsi" w:hAnsi="Century Gothic" w:cstheme="minorHAnsi"/>
      <w:sz w:val="22"/>
      <w:szCs w:val="24"/>
      <w:lang w:eastAsia="en-US"/>
    </w:rPr>
  </w:style>
  <w:style w:type="paragraph" w:customStyle="1" w:styleId="isselectedend">
    <w:name w:val="isselectedend"/>
    <w:basedOn w:val="Normal"/>
    <w:rsid w:val="005D54B8"/>
    <w:pPr>
      <w:spacing w:before="100" w:beforeAutospacing="1" w:after="100" w:afterAutospacing="1"/>
    </w:pPr>
    <w:rPr>
      <w:sz w:val="24"/>
      <w:szCs w:val="24"/>
      <w:lang w:val="en-GB" w:eastAsia="en-GB"/>
    </w:rPr>
  </w:style>
  <w:style w:type="paragraph" w:styleId="NormalWeb">
    <w:name w:val="Normal (Web)"/>
    <w:basedOn w:val="Normal"/>
    <w:link w:val="NormalWebChar"/>
    <w:uiPriority w:val="99"/>
    <w:unhideWhenUsed/>
    <w:rsid w:val="005D54B8"/>
    <w:pPr>
      <w:spacing w:before="100" w:beforeAutospacing="1" w:after="100" w:afterAutospacing="1"/>
    </w:pPr>
    <w:rPr>
      <w:sz w:val="24"/>
      <w:szCs w:val="24"/>
      <w:lang w:val="en-GB" w:eastAsia="en-GB"/>
    </w:rPr>
  </w:style>
  <w:style w:type="character" w:styleId="Hyperlink">
    <w:name w:val="Hyperlink"/>
    <w:rsid w:val="0032428F"/>
    <w:rPr>
      <w:rFonts w:ascii="Arial" w:hAnsi="Arial"/>
      <w:b w:val="0"/>
      <w:color w:val="0000FF"/>
      <w:sz w:val="24"/>
      <w:szCs w:val="24"/>
      <w:u w:val="none"/>
      <w:lang w:val="en-GB" w:eastAsia="en-GB" w:bidi="ar-SA"/>
    </w:rPr>
  </w:style>
  <w:style w:type="character" w:customStyle="1" w:styleId="NormalWebChar">
    <w:name w:val="Normal (Web) Char"/>
    <w:link w:val="NormalWeb"/>
    <w:uiPriority w:val="99"/>
    <w:rsid w:val="0032428F"/>
    <w:rPr>
      <w:sz w:val="24"/>
      <w:szCs w:val="24"/>
    </w:rPr>
  </w:style>
  <w:style w:type="paragraph" w:styleId="PlainText">
    <w:name w:val="Plain Text"/>
    <w:basedOn w:val="Normal"/>
    <w:link w:val="PlainTextChar"/>
    <w:rsid w:val="0032428F"/>
    <w:rPr>
      <w:rFonts w:ascii="Courier New" w:hAnsi="Courier New"/>
      <w:lang w:val="en-GB" w:eastAsia="en-GB"/>
    </w:rPr>
  </w:style>
  <w:style w:type="character" w:customStyle="1" w:styleId="PlainTextChar">
    <w:name w:val="Plain Text Char"/>
    <w:basedOn w:val="DefaultParagraphFont"/>
    <w:link w:val="PlainText"/>
    <w:rsid w:val="0032428F"/>
    <w:rPr>
      <w:rFonts w:ascii="Courier New" w:hAnsi="Courier New"/>
    </w:rPr>
  </w:style>
  <w:style w:type="paragraph" w:styleId="BodyText2">
    <w:name w:val="Body Text 2"/>
    <w:basedOn w:val="Normal"/>
    <w:link w:val="BodyText2Char"/>
    <w:rsid w:val="0032428F"/>
    <w:pPr>
      <w:spacing w:after="120" w:line="480" w:lineRule="auto"/>
    </w:pPr>
    <w:rPr>
      <w:rFonts w:ascii="Arial" w:hAnsi="Arial"/>
      <w:sz w:val="24"/>
      <w:lang w:val="en-GB"/>
    </w:rPr>
  </w:style>
  <w:style w:type="character" w:customStyle="1" w:styleId="BodyText2Char">
    <w:name w:val="Body Text 2 Char"/>
    <w:basedOn w:val="DefaultParagraphFont"/>
    <w:link w:val="BodyText2"/>
    <w:rsid w:val="0032428F"/>
    <w:rPr>
      <w:rFonts w:ascii="Arial" w:hAnsi="Arial"/>
      <w:sz w:val="24"/>
      <w:lang w:eastAsia="en-US"/>
    </w:rPr>
  </w:style>
  <w:style w:type="paragraph" w:customStyle="1" w:styleId="a">
    <w:name w:val="_"/>
    <w:basedOn w:val="Normal"/>
    <w:rsid w:val="0032428F"/>
    <w:pPr>
      <w:widowControl w:val="0"/>
      <w:ind w:left="720" w:hanging="720"/>
    </w:pPr>
    <w:rPr>
      <w:rFonts w:ascii="Arial" w:hAnsi="Arial"/>
      <w:snapToGrid w:val="0"/>
      <w:sz w:val="24"/>
    </w:rPr>
  </w:style>
  <w:style w:type="paragraph" w:styleId="Subtitle">
    <w:name w:val="Subtitle"/>
    <w:basedOn w:val="Normal"/>
    <w:link w:val="SubtitleChar"/>
    <w:qFormat/>
    <w:rsid w:val="0032428F"/>
    <w:pPr>
      <w:jc w:val="center"/>
    </w:pPr>
    <w:rPr>
      <w:b/>
      <w:bCs/>
      <w:sz w:val="24"/>
      <w:szCs w:val="24"/>
      <w:u w:val="single"/>
      <w:lang w:val="en-GB"/>
    </w:rPr>
  </w:style>
  <w:style w:type="character" w:customStyle="1" w:styleId="SubtitleChar">
    <w:name w:val="Subtitle Char"/>
    <w:basedOn w:val="DefaultParagraphFont"/>
    <w:link w:val="Subtitle"/>
    <w:rsid w:val="0032428F"/>
    <w:rPr>
      <w:b/>
      <w:bCs/>
      <w:sz w:val="24"/>
      <w:szCs w:val="24"/>
      <w:u w:val="single"/>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90E954-59E6-4D5A-990E-36BB529EB9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956</Words>
  <Characters>5454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Staff Recruitment Policy</vt:lpstr>
    </vt:vector>
  </TitlesOfParts>
  <Company>Emmanuel School</Company>
  <LinksUpToDate>false</LinksUpToDate>
  <CharactersWithSpaces>6398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Staff Recruitment Policy</dc:title>
  <dc:subject/>
  <dc:creator>Lorraine Pooley</dc:creator>
  <cp:keywords/>
  <cp:lastModifiedBy>Shani Ozenbrook</cp:lastModifiedBy>
  <cp:revision>3</cp:revision>
  <cp:lastPrinted>2016-10-09T15:55:00Z</cp:lastPrinted>
  <dcterms:created xsi:type="dcterms:W3CDTF">2026-06-15T19:20:00Z</dcterms:created>
  <dcterms:modified xsi:type="dcterms:W3CDTF">2026-06-15T19:27:00Z</dcterms:modified>
</cp:coreProperties>
</file>