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F77CF" w14:textId="2695D59F" w:rsidR="00E77832" w:rsidRDefault="00E77832" w:rsidP="00E77832">
      <w:pPr>
        <w:pStyle w:val="Title"/>
        <w:rPr>
          <w:rFonts w:ascii="Century Gothic" w:hAnsi="Century Gothic" w:cs="Arial"/>
          <w:szCs w:val="24"/>
          <w:u w:val="single"/>
        </w:rPr>
      </w:pPr>
      <w:r w:rsidRPr="00E77832">
        <w:rPr>
          <w:rFonts w:ascii="Century Gothic" w:hAnsi="Century Gothic" w:cs="Arial"/>
          <w:noProof/>
          <w:szCs w:val="24"/>
        </w:rPr>
        <w:drawing>
          <wp:anchor distT="0" distB="0" distL="114300" distR="114300" simplePos="0" relativeHeight="251657728" behindDoc="0" locked="0" layoutInCell="1" allowOverlap="1" wp14:anchorId="1F7FF34B" wp14:editId="74499B7A">
            <wp:simplePos x="0" y="0"/>
            <wp:positionH relativeFrom="margin">
              <wp:posOffset>2240280</wp:posOffset>
            </wp:positionH>
            <wp:positionV relativeFrom="paragraph">
              <wp:posOffset>-1194435</wp:posOffset>
            </wp:positionV>
            <wp:extent cx="1450340" cy="145034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0340" cy="14503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ABC1E7" w14:textId="0E81DA06" w:rsidR="008D7AEE" w:rsidRPr="00E77832" w:rsidRDefault="008D7AEE" w:rsidP="00E77832">
      <w:pPr>
        <w:pStyle w:val="Title"/>
        <w:rPr>
          <w:rFonts w:ascii="Century Gothic" w:hAnsi="Century Gothic" w:cs="Arial"/>
          <w:szCs w:val="24"/>
        </w:rPr>
      </w:pPr>
      <w:r w:rsidRPr="00E77832">
        <w:rPr>
          <w:rFonts w:ascii="Century Gothic" w:hAnsi="Century Gothic" w:cs="Arial"/>
          <w:szCs w:val="24"/>
          <w:u w:val="single"/>
        </w:rPr>
        <w:t xml:space="preserve">Curriculum Policy: </w:t>
      </w:r>
      <w:r w:rsidR="00E77832" w:rsidRPr="00E77832">
        <w:rPr>
          <w:rFonts w:ascii="Century Gothic" w:hAnsi="Century Gothic" w:cs="Arial"/>
          <w:szCs w:val="24"/>
          <w:u w:val="single"/>
        </w:rPr>
        <w:t>Music</w:t>
      </w:r>
    </w:p>
    <w:p w14:paraId="07117AC0" w14:textId="77777777" w:rsidR="00E77832" w:rsidRPr="00E77832" w:rsidRDefault="00E77832" w:rsidP="00E77832">
      <w:pPr>
        <w:rPr>
          <w:rFonts w:ascii="Century Gothic" w:hAnsi="Century Gothic" w:cs="Arial"/>
          <w:b/>
          <w:sz w:val="24"/>
          <w:szCs w:val="24"/>
        </w:rPr>
      </w:pPr>
    </w:p>
    <w:p w14:paraId="449EDDBC" w14:textId="77777777" w:rsidR="00E77832" w:rsidRPr="00E77832" w:rsidRDefault="00E77832" w:rsidP="00E77832">
      <w:pPr>
        <w:rPr>
          <w:rFonts w:ascii="Century Gothic" w:hAnsi="Century Gothic"/>
          <w:sz w:val="24"/>
          <w:szCs w:val="24"/>
        </w:rPr>
      </w:pPr>
      <w:r w:rsidRPr="00E77832">
        <w:rPr>
          <w:rFonts w:ascii="Century Gothic" w:hAnsi="Century Gothic"/>
          <w:sz w:val="24"/>
          <w:szCs w:val="24"/>
        </w:rPr>
        <w:t xml:space="preserve">As a Christian Independent School, our MUSIC teaching aims to promote the Christian values of courage, respect, truth, compassion, creativity, teamwork, community and working hard. This is achieved through well-planned curriculum content and the general school ethos which underpins learning. It will boost self-esteem and encourage the growth of confidence in individuals. As a Christian school we also see music as a vital way to praise God and give Him </w:t>
      </w:r>
      <w:proofErr w:type="spellStart"/>
      <w:r w:rsidRPr="00E77832">
        <w:rPr>
          <w:rFonts w:ascii="Century Gothic" w:hAnsi="Century Gothic"/>
          <w:sz w:val="24"/>
          <w:szCs w:val="24"/>
        </w:rPr>
        <w:t>honour</w:t>
      </w:r>
      <w:proofErr w:type="spellEnd"/>
      <w:r w:rsidRPr="00E77832">
        <w:rPr>
          <w:rFonts w:ascii="Century Gothic" w:hAnsi="Century Gothic"/>
          <w:sz w:val="24"/>
          <w:szCs w:val="24"/>
        </w:rPr>
        <w:t xml:space="preserve">, which is an important part of the Christian faith. </w:t>
      </w:r>
    </w:p>
    <w:p w14:paraId="1DAD41CD" w14:textId="77777777" w:rsidR="00E77832" w:rsidRPr="00E77832" w:rsidRDefault="00E77832" w:rsidP="00E77832">
      <w:pPr>
        <w:rPr>
          <w:rFonts w:ascii="Century Gothic" w:hAnsi="Century Gothic" w:cs="Arial"/>
          <w:b/>
          <w:sz w:val="24"/>
          <w:szCs w:val="24"/>
        </w:rPr>
      </w:pPr>
      <w:r w:rsidRPr="00E77832">
        <w:rPr>
          <w:rFonts w:ascii="ADLaM Display" w:hAnsi="ADLaM Display" w:cs="ADLaM Display"/>
          <w:b/>
          <w:bCs/>
          <w:noProof/>
          <w:sz w:val="24"/>
          <w:szCs w:val="24"/>
        </w:rPr>
        <w:drawing>
          <wp:anchor distT="0" distB="0" distL="114300" distR="114300" simplePos="0" relativeHeight="251659776" behindDoc="1" locked="0" layoutInCell="1" allowOverlap="1" wp14:anchorId="1B4A631C" wp14:editId="0FC8E232">
            <wp:simplePos x="0" y="0"/>
            <wp:positionH relativeFrom="margin">
              <wp:posOffset>1565719</wp:posOffset>
            </wp:positionH>
            <wp:positionV relativeFrom="paragraph">
              <wp:posOffset>24439</wp:posOffset>
            </wp:positionV>
            <wp:extent cx="2996565" cy="1642110"/>
            <wp:effectExtent l="0" t="0" r="0" b="0"/>
            <wp:wrapTight wrapText="bothSides">
              <wp:wrapPolygon edited="0">
                <wp:start x="0" y="0"/>
                <wp:lineTo x="0" y="21299"/>
                <wp:lineTo x="21421" y="21299"/>
                <wp:lineTo x="21421" y="0"/>
                <wp:lineTo x="0" y="0"/>
              </wp:wrapPolygon>
            </wp:wrapTight>
            <wp:docPr id="2078274030"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96565" cy="1642110"/>
                    </a:xfrm>
                    <a:prstGeom prst="rect">
                      <a:avLst/>
                    </a:prstGeom>
                    <a:noFill/>
                  </pic:spPr>
                </pic:pic>
              </a:graphicData>
            </a:graphic>
            <wp14:sizeRelH relativeFrom="margin">
              <wp14:pctWidth>0</wp14:pctWidth>
            </wp14:sizeRelH>
            <wp14:sizeRelV relativeFrom="margin">
              <wp14:pctHeight>0</wp14:pctHeight>
            </wp14:sizeRelV>
          </wp:anchor>
        </w:drawing>
      </w:r>
    </w:p>
    <w:p w14:paraId="1AC21A69" w14:textId="77777777" w:rsidR="00E77832" w:rsidRPr="00E77832" w:rsidRDefault="00E77832" w:rsidP="00E77832">
      <w:pPr>
        <w:rPr>
          <w:b/>
          <w:bCs/>
          <w:sz w:val="24"/>
          <w:szCs w:val="24"/>
        </w:rPr>
      </w:pPr>
    </w:p>
    <w:p w14:paraId="237BE5D1" w14:textId="77777777" w:rsidR="00E77832" w:rsidRPr="00E77832" w:rsidRDefault="00E77832" w:rsidP="00E77832">
      <w:pPr>
        <w:rPr>
          <w:rFonts w:ascii="ADLaM Display" w:hAnsi="ADLaM Display" w:cs="ADLaM Display"/>
          <w:b/>
          <w:bCs/>
          <w:sz w:val="24"/>
          <w:szCs w:val="24"/>
        </w:rPr>
      </w:pPr>
      <w:r w:rsidRPr="00E77832">
        <w:rPr>
          <w:rFonts w:ascii="Berlin Sans FB" w:hAnsi="Berlin Sans FB"/>
          <w:noProof/>
          <w:sz w:val="24"/>
          <w:szCs w:val="24"/>
        </w:rPr>
        <mc:AlternateContent>
          <mc:Choice Requires="wps">
            <w:drawing>
              <wp:anchor distT="0" distB="0" distL="114300" distR="114300" simplePos="0" relativeHeight="251660800" behindDoc="0" locked="0" layoutInCell="1" allowOverlap="1" wp14:anchorId="289A5468" wp14:editId="43A4F51E">
                <wp:simplePos x="0" y="0"/>
                <wp:positionH relativeFrom="margin">
                  <wp:posOffset>281305</wp:posOffset>
                </wp:positionH>
                <wp:positionV relativeFrom="paragraph">
                  <wp:posOffset>1528282</wp:posOffset>
                </wp:positionV>
                <wp:extent cx="5800725" cy="778510"/>
                <wp:effectExtent l="0" t="0" r="28575" b="1968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778510"/>
                        </a:xfrm>
                        <a:prstGeom prst="rect">
                          <a:avLst/>
                        </a:prstGeom>
                        <a:solidFill>
                          <a:srgbClr val="FFFFFF"/>
                        </a:solidFill>
                        <a:ln w="9525">
                          <a:solidFill>
                            <a:srgbClr val="000000"/>
                          </a:solidFill>
                          <a:miter lim="800000"/>
                          <a:headEnd/>
                          <a:tailEnd/>
                        </a:ln>
                      </wps:spPr>
                      <wps:txbx>
                        <w:txbxContent>
                          <w:p w14:paraId="065EAA69" w14:textId="77777777" w:rsidR="00E77832" w:rsidRDefault="00E77832" w:rsidP="00E77832">
                            <w:pPr>
                              <w:jc w:val="center"/>
                              <w:rPr>
                                <w:rFonts w:ascii="Berlin Sans FB" w:hAnsi="Berlin Sans FB"/>
                              </w:rPr>
                            </w:pPr>
                            <w:r>
                              <w:rPr>
                                <w:rFonts w:ascii="Berlin Sans FB" w:hAnsi="Berlin Sans FB"/>
                              </w:rPr>
                              <w:t>Every staff member and governor must take the responsibility and accountability to ensure the procedures within this policy are delivered and implemented as per the Kingdom Christian School Music Policy.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9A5468" id="_x0000_t202" coordsize="21600,21600" o:spt="202" path="m,l,21600r21600,l21600,xe">
                <v:stroke joinstyle="miter"/>
                <v:path gradientshapeok="t" o:connecttype="rect"/>
              </v:shapetype>
              <v:shape id="Text Box 2" o:spid="_x0000_s1026" type="#_x0000_t202" style="position:absolute;margin-left:22.15pt;margin-top:120.35pt;width:456.75pt;height:61.3pt;z-index:251660800;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">
                <v:textbox style="mso-fit-shape-to-text:t">
                  <w:txbxContent>
                    <w:p w14:paraId="065EAA69" w14:textId="77777777" w:rsidR="00E77832" w:rsidRDefault="00E77832" w:rsidP="00E77832">
                      <w:pPr>
                        <w:jc w:val="center"/>
                        <w:rPr>
                          <w:rFonts w:ascii="Berlin Sans FB" w:hAnsi="Berlin Sans FB"/>
                        </w:rPr>
                      </w:pPr>
                      <w:r>
                        <w:rPr>
                          <w:rFonts w:ascii="Berlin Sans FB" w:hAnsi="Berlin Sans FB"/>
                        </w:rPr>
                        <w:t>Every staff member and governor must take the responsibility and accountability to ensure the procedures within this policy are delivered and implemented as per the Kingdom Christian School Music Policy.</w:t>
                      </w:r>
                    </w:p>
                  </w:txbxContent>
                </v:textbox>
                <w10:wrap anchorx="margin"/>
              </v:shape>
            </w:pict>
          </mc:Fallback>
        </mc:AlternateContent>
      </w:r>
    </w:p>
    <w:sdt>
      <w:sdtPr>
        <w:rPr>
          <w:rFonts w:cs="Times New Roman"/>
          <w:b w:val="0"/>
          <w:color w:val="0D0D0D"/>
          <w:sz w:val="24"/>
          <w:szCs w:val="24"/>
          <w:lang w:eastAsia="en-GB"/>
        </w:rPr>
        <w:id w:val="-615294263"/>
        <w:docPartObj>
          <w:docPartGallery w:val="Table of Contents"/>
          <w:docPartUnique/>
        </w:docPartObj>
      </w:sdtPr>
      <w:sdtEndPr>
        <w:rPr>
          <w:rFonts w:ascii="Times New Roman" w:hAnsi="Times New Roman"/>
          <w:bCs/>
          <w:color w:val="auto"/>
          <w:lang w:val="en-US" w:eastAsia="en-US"/>
        </w:rPr>
      </w:sdtEndPr>
      <w:sdtContent>
        <w:p w14:paraId="632C5B31" w14:textId="77777777" w:rsidR="00E77832" w:rsidRPr="00E77832" w:rsidRDefault="00E77832" w:rsidP="00E77832">
          <w:pPr>
            <w:pStyle w:val="TOCHeading"/>
            <w:spacing w:line="240" w:lineRule="auto"/>
            <w:rPr>
              <w:sz w:val="24"/>
              <w:szCs w:val="24"/>
            </w:rPr>
          </w:pPr>
          <w:r w:rsidRPr="00E77832">
            <w:rPr>
              <w:sz w:val="24"/>
              <w:szCs w:val="24"/>
            </w:rPr>
            <w:t>Contents</w:t>
          </w:r>
        </w:p>
        <w:p w14:paraId="37B33F97" w14:textId="77777777" w:rsidR="00E77832" w:rsidRPr="00E77832" w:rsidRDefault="00E77832" w:rsidP="00E77832">
          <w:pPr>
            <w:pStyle w:val="TOC1"/>
            <w:spacing w:line="240" w:lineRule="auto"/>
            <w:rPr>
              <w:rFonts w:asciiTheme="minorHAnsi" w:eastAsiaTheme="minorEastAsia" w:hAnsiTheme="minorHAnsi" w:cstheme="minorBidi"/>
              <w:noProof/>
              <w:color w:val="auto"/>
              <w:kern w:val="2"/>
              <w14:ligatures w14:val="standardContextual"/>
            </w:rPr>
          </w:pPr>
          <w:r w:rsidRPr="00E77832">
            <w:fldChar w:fldCharType="begin"/>
          </w:r>
          <w:r w:rsidRPr="00E77832">
            <w:instrText xml:space="preserve"> TOC \o "1-3" \h \z \u </w:instrText>
          </w:r>
          <w:r w:rsidRPr="00E77832">
            <w:fldChar w:fldCharType="separate"/>
          </w:r>
          <w:hyperlink w:anchor="_Toc221719691" w:history="1">
            <w:r w:rsidRPr="00E77832">
              <w:rPr>
                <w:rStyle w:val="Hyperlink"/>
                <w:noProof/>
              </w:rPr>
              <w:t xml:space="preserve">Music Policy Summary: </w:t>
            </w:r>
            <w:r w:rsidRPr="00E77832">
              <w:rPr>
                <w:rStyle w:val="Hyperlink"/>
                <w:rFonts w:ascii="Century Gothic" w:hAnsi="Century Gothic"/>
                <w:i/>
                <w:iCs/>
                <w:noProof/>
              </w:rPr>
              <w:t>Kingdom Chrisitan School</w:t>
            </w:r>
            <w:r w:rsidRPr="00E77832">
              <w:rPr>
                <w:noProof/>
                <w:webHidden/>
              </w:rPr>
              <w:tab/>
            </w:r>
            <w:r w:rsidRPr="00E77832">
              <w:rPr>
                <w:noProof/>
                <w:webHidden/>
              </w:rPr>
              <w:fldChar w:fldCharType="begin"/>
            </w:r>
            <w:r w:rsidRPr="00E77832">
              <w:rPr>
                <w:noProof/>
                <w:webHidden/>
              </w:rPr>
              <w:instrText xml:space="preserve"> PAGEREF _Toc221719691 \h </w:instrText>
            </w:r>
            <w:r w:rsidRPr="00E77832">
              <w:rPr>
                <w:noProof/>
                <w:webHidden/>
              </w:rPr>
            </w:r>
            <w:r w:rsidRPr="00E77832">
              <w:rPr>
                <w:noProof/>
                <w:webHidden/>
              </w:rPr>
              <w:fldChar w:fldCharType="separate"/>
            </w:r>
            <w:r w:rsidRPr="00E77832">
              <w:rPr>
                <w:noProof/>
                <w:webHidden/>
              </w:rPr>
              <w:t>3</w:t>
            </w:r>
            <w:r w:rsidRPr="00E77832">
              <w:rPr>
                <w:noProof/>
                <w:webHidden/>
              </w:rPr>
              <w:fldChar w:fldCharType="end"/>
            </w:r>
          </w:hyperlink>
        </w:p>
        <w:p w14:paraId="729B670F" w14:textId="77777777" w:rsidR="00E77832" w:rsidRPr="00E77832" w:rsidRDefault="00E77832" w:rsidP="00E77832">
          <w:pPr>
            <w:pStyle w:val="TOC2"/>
            <w:spacing w:line="240" w:lineRule="auto"/>
            <w:rPr>
              <w:rFonts w:asciiTheme="minorHAnsi" w:eastAsiaTheme="minorEastAsia" w:hAnsiTheme="minorHAnsi" w:cstheme="minorBidi"/>
              <w:noProof/>
              <w:color w:val="auto"/>
              <w:kern w:val="2"/>
              <w14:ligatures w14:val="standardContextual"/>
            </w:rPr>
          </w:pPr>
          <w:hyperlink w:anchor="_Toc221719692" w:history="1">
            <w:r w:rsidRPr="00E77832">
              <w:rPr>
                <w:rStyle w:val="Hyperlink"/>
                <w:noProof/>
              </w:rPr>
              <w:t>Part A: Curriculum Music</w:t>
            </w:r>
            <w:r w:rsidRPr="00E77832">
              <w:rPr>
                <w:noProof/>
                <w:webHidden/>
              </w:rPr>
              <w:tab/>
            </w:r>
            <w:r w:rsidRPr="00E77832">
              <w:rPr>
                <w:noProof/>
                <w:webHidden/>
              </w:rPr>
              <w:fldChar w:fldCharType="begin"/>
            </w:r>
            <w:r w:rsidRPr="00E77832">
              <w:rPr>
                <w:noProof/>
                <w:webHidden/>
              </w:rPr>
              <w:instrText xml:space="preserve"> PAGEREF _Toc221719692 \h </w:instrText>
            </w:r>
            <w:r w:rsidRPr="00E77832">
              <w:rPr>
                <w:noProof/>
                <w:webHidden/>
              </w:rPr>
            </w:r>
            <w:r w:rsidRPr="00E77832">
              <w:rPr>
                <w:noProof/>
                <w:webHidden/>
              </w:rPr>
              <w:fldChar w:fldCharType="separate"/>
            </w:r>
            <w:r w:rsidRPr="00E77832">
              <w:rPr>
                <w:noProof/>
                <w:webHidden/>
              </w:rPr>
              <w:t>3</w:t>
            </w:r>
            <w:r w:rsidRPr="00E77832">
              <w:rPr>
                <w:noProof/>
                <w:webHidden/>
              </w:rPr>
              <w:fldChar w:fldCharType="end"/>
            </w:r>
          </w:hyperlink>
        </w:p>
        <w:p w14:paraId="4ECD972B" w14:textId="77777777" w:rsidR="00E77832" w:rsidRPr="00E77832" w:rsidRDefault="00E77832" w:rsidP="00E77832">
          <w:pPr>
            <w:pStyle w:val="TOC2"/>
            <w:spacing w:line="240" w:lineRule="auto"/>
            <w:rPr>
              <w:rFonts w:asciiTheme="minorHAnsi" w:eastAsiaTheme="minorEastAsia" w:hAnsiTheme="minorHAnsi" w:cstheme="minorBidi"/>
              <w:noProof/>
              <w:color w:val="auto"/>
              <w:kern w:val="2"/>
              <w14:ligatures w14:val="standardContextual"/>
            </w:rPr>
          </w:pPr>
          <w:hyperlink w:anchor="_Toc221719693" w:history="1">
            <w:r w:rsidRPr="00E77832">
              <w:rPr>
                <w:rStyle w:val="Hyperlink"/>
                <w:noProof/>
              </w:rPr>
              <w:t>Part B: Extra-curricular music</w:t>
            </w:r>
            <w:r w:rsidRPr="00E77832">
              <w:rPr>
                <w:noProof/>
                <w:webHidden/>
              </w:rPr>
              <w:tab/>
            </w:r>
            <w:r w:rsidRPr="00E77832">
              <w:rPr>
                <w:noProof/>
                <w:webHidden/>
              </w:rPr>
              <w:fldChar w:fldCharType="begin"/>
            </w:r>
            <w:r w:rsidRPr="00E77832">
              <w:rPr>
                <w:noProof/>
                <w:webHidden/>
              </w:rPr>
              <w:instrText xml:space="preserve"> PAGEREF _Toc221719693 \h </w:instrText>
            </w:r>
            <w:r w:rsidRPr="00E77832">
              <w:rPr>
                <w:noProof/>
                <w:webHidden/>
              </w:rPr>
            </w:r>
            <w:r w:rsidRPr="00E77832">
              <w:rPr>
                <w:noProof/>
                <w:webHidden/>
              </w:rPr>
              <w:fldChar w:fldCharType="separate"/>
            </w:r>
            <w:r w:rsidRPr="00E77832">
              <w:rPr>
                <w:noProof/>
                <w:webHidden/>
              </w:rPr>
              <w:t>7</w:t>
            </w:r>
            <w:r w:rsidRPr="00E77832">
              <w:rPr>
                <w:noProof/>
                <w:webHidden/>
              </w:rPr>
              <w:fldChar w:fldCharType="end"/>
            </w:r>
          </w:hyperlink>
        </w:p>
        <w:p w14:paraId="402D3C0A" w14:textId="77777777" w:rsidR="00E77832" w:rsidRPr="00E77832" w:rsidRDefault="00E77832" w:rsidP="00E77832">
          <w:pPr>
            <w:pStyle w:val="TOC2"/>
            <w:spacing w:line="240" w:lineRule="auto"/>
            <w:rPr>
              <w:rFonts w:asciiTheme="minorHAnsi" w:eastAsiaTheme="minorEastAsia" w:hAnsiTheme="minorHAnsi" w:cstheme="minorBidi"/>
              <w:noProof/>
              <w:color w:val="auto"/>
              <w:kern w:val="2"/>
              <w14:ligatures w14:val="standardContextual"/>
            </w:rPr>
          </w:pPr>
          <w:hyperlink w:anchor="_Toc221719694" w:history="1">
            <w:r w:rsidRPr="00E77832">
              <w:rPr>
                <w:rStyle w:val="Hyperlink"/>
                <w:noProof/>
              </w:rPr>
              <w:t>Part C: Musical Experiences</w:t>
            </w:r>
            <w:r w:rsidRPr="00E77832">
              <w:rPr>
                <w:noProof/>
                <w:webHidden/>
              </w:rPr>
              <w:tab/>
            </w:r>
            <w:r w:rsidRPr="00E77832">
              <w:rPr>
                <w:noProof/>
                <w:webHidden/>
              </w:rPr>
              <w:fldChar w:fldCharType="begin"/>
            </w:r>
            <w:r w:rsidRPr="00E77832">
              <w:rPr>
                <w:noProof/>
                <w:webHidden/>
              </w:rPr>
              <w:instrText xml:space="preserve"> PAGEREF _Toc221719694 \h </w:instrText>
            </w:r>
            <w:r w:rsidRPr="00E77832">
              <w:rPr>
                <w:noProof/>
                <w:webHidden/>
              </w:rPr>
            </w:r>
            <w:r w:rsidRPr="00E77832">
              <w:rPr>
                <w:noProof/>
                <w:webHidden/>
              </w:rPr>
              <w:fldChar w:fldCharType="separate"/>
            </w:r>
            <w:r w:rsidRPr="00E77832">
              <w:rPr>
                <w:noProof/>
                <w:webHidden/>
              </w:rPr>
              <w:t>8</w:t>
            </w:r>
            <w:r w:rsidRPr="00E77832">
              <w:rPr>
                <w:noProof/>
                <w:webHidden/>
              </w:rPr>
              <w:fldChar w:fldCharType="end"/>
            </w:r>
          </w:hyperlink>
        </w:p>
        <w:p w14:paraId="2265294C" w14:textId="77777777" w:rsidR="00E77832" w:rsidRPr="00E77832" w:rsidRDefault="00E77832" w:rsidP="00E77832">
          <w:pPr>
            <w:pStyle w:val="TOC2"/>
            <w:spacing w:line="240" w:lineRule="auto"/>
            <w:rPr>
              <w:rFonts w:asciiTheme="minorHAnsi" w:eastAsiaTheme="minorEastAsia" w:hAnsiTheme="minorHAnsi" w:cstheme="minorBidi"/>
              <w:noProof/>
              <w:color w:val="auto"/>
              <w:kern w:val="2"/>
              <w14:ligatures w14:val="standardContextual"/>
            </w:rPr>
          </w:pPr>
          <w:hyperlink w:anchor="_Toc221719695" w:history="1">
            <w:r w:rsidRPr="00E77832">
              <w:rPr>
                <w:rStyle w:val="Hyperlink"/>
                <w:noProof/>
              </w:rPr>
              <w:t>Music Assessment</w:t>
            </w:r>
            <w:r w:rsidRPr="00E77832">
              <w:rPr>
                <w:noProof/>
                <w:webHidden/>
              </w:rPr>
              <w:tab/>
            </w:r>
            <w:r w:rsidRPr="00E77832">
              <w:rPr>
                <w:noProof/>
                <w:webHidden/>
              </w:rPr>
              <w:fldChar w:fldCharType="begin"/>
            </w:r>
            <w:r w:rsidRPr="00E77832">
              <w:rPr>
                <w:noProof/>
                <w:webHidden/>
              </w:rPr>
              <w:instrText xml:space="preserve"> PAGEREF _Toc221719695 \h </w:instrText>
            </w:r>
            <w:r w:rsidRPr="00E77832">
              <w:rPr>
                <w:noProof/>
                <w:webHidden/>
              </w:rPr>
            </w:r>
            <w:r w:rsidRPr="00E77832">
              <w:rPr>
                <w:noProof/>
                <w:webHidden/>
              </w:rPr>
              <w:fldChar w:fldCharType="separate"/>
            </w:r>
            <w:r w:rsidRPr="00E77832">
              <w:rPr>
                <w:noProof/>
                <w:webHidden/>
              </w:rPr>
              <w:t>8</w:t>
            </w:r>
            <w:r w:rsidRPr="00E77832">
              <w:rPr>
                <w:noProof/>
                <w:webHidden/>
              </w:rPr>
              <w:fldChar w:fldCharType="end"/>
            </w:r>
          </w:hyperlink>
        </w:p>
        <w:p w14:paraId="1DEDFE09" w14:textId="77777777" w:rsidR="00E77832" w:rsidRPr="00E77832" w:rsidRDefault="00E77832" w:rsidP="00E77832">
          <w:pPr>
            <w:pStyle w:val="TOC2"/>
            <w:spacing w:line="240" w:lineRule="auto"/>
            <w:rPr>
              <w:rFonts w:asciiTheme="minorHAnsi" w:eastAsiaTheme="minorEastAsia" w:hAnsiTheme="minorHAnsi" w:cstheme="minorBidi"/>
              <w:noProof/>
              <w:color w:val="auto"/>
              <w:kern w:val="2"/>
              <w14:ligatures w14:val="standardContextual"/>
            </w:rPr>
          </w:pPr>
          <w:hyperlink w:anchor="_Toc221719696" w:history="1">
            <w:r w:rsidRPr="00E77832">
              <w:rPr>
                <w:rStyle w:val="Hyperlink"/>
                <w:noProof/>
              </w:rPr>
              <w:t>Further information</w:t>
            </w:r>
            <w:r w:rsidRPr="00E77832">
              <w:rPr>
                <w:noProof/>
                <w:webHidden/>
              </w:rPr>
              <w:tab/>
            </w:r>
            <w:r w:rsidRPr="00E77832">
              <w:rPr>
                <w:noProof/>
                <w:webHidden/>
              </w:rPr>
              <w:fldChar w:fldCharType="begin"/>
            </w:r>
            <w:r w:rsidRPr="00E77832">
              <w:rPr>
                <w:noProof/>
                <w:webHidden/>
              </w:rPr>
              <w:instrText xml:space="preserve"> PAGEREF _Toc221719696 \h </w:instrText>
            </w:r>
            <w:r w:rsidRPr="00E77832">
              <w:rPr>
                <w:noProof/>
                <w:webHidden/>
              </w:rPr>
            </w:r>
            <w:r w:rsidRPr="00E77832">
              <w:rPr>
                <w:noProof/>
                <w:webHidden/>
              </w:rPr>
              <w:fldChar w:fldCharType="separate"/>
            </w:r>
            <w:r w:rsidRPr="00E77832">
              <w:rPr>
                <w:noProof/>
                <w:webHidden/>
              </w:rPr>
              <w:t>9</w:t>
            </w:r>
            <w:r w:rsidRPr="00E77832">
              <w:rPr>
                <w:noProof/>
                <w:webHidden/>
              </w:rPr>
              <w:fldChar w:fldCharType="end"/>
            </w:r>
          </w:hyperlink>
        </w:p>
        <w:p w14:paraId="4E37664D" w14:textId="77777777" w:rsidR="00E77832" w:rsidRPr="00E77832" w:rsidRDefault="00E77832" w:rsidP="00E77832">
          <w:pPr>
            <w:rPr>
              <w:sz w:val="24"/>
              <w:szCs w:val="24"/>
            </w:rPr>
          </w:pPr>
          <w:r w:rsidRPr="00E77832">
            <w:rPr>
              <w:b/>
              <w:bCs/>
              <w:sz w:val="24"/>
              <w:szCs w:val="24"/>
            </w:rPr>
            <w:fldChar w:fldCharType="end"/>
          </w:r>
        </w:p>
      </w:sdtContent>
    </w:sdt>
    <w:p w14:paraId="3E5C794E" w14:textId="77777777" w:rsidR="00E77832" w:rsidRPr="00E77832" w:rsidRDefault="00E77832" w:rsidP="00E77832">
      <w:pPr>
        <w:rPr>
          <w:b/>
          <w:color w:val="104F75"/>
          <w:sz w:val="24"/>
          <w:szCs w:val="24"/>
        </w:rPr>
      </w:pPr>
    </w:p>
    <w:p w14:paraId="7CA67D4C" w14:textId="77777777" w:rsidR="00E77832" w:rsidRPr="00E77832" w:rsidRDefault="00E77832" w:rsidP="00E77832">
      <w:pPr>
        <w:pStyle w:val="Heading1"/>
        <w:rPr>
          <w:rFonts w:ascii="Century Gothic" w:hAnsi="Century Gothic"/>
        </w:rPr>
      </w:pPr>
      <w:bookmarkStart w:id="0" w:name="_Toc221719691"/>
      <w:r w:rsidRPr="00E77832">
        <w:t>Music Policy Summary</w:t>
      </w:r>
      <w:bookmarkStart w:id="1" w:name="_Toc338167830"/>
      <w:bookmarkStart w:id="2" w:name="_Toc361136403"/>
      <w:bookmarkStart w:id="3" w:name="_Toc364235708"/>
      <w:bookmarkStart w:id="4" w:name="_Toc364235752"/>
      <w:bookmarkStart w:id="5" w:name="_Toc364235834"/>
      <w:bookmarkStart w:id="6" w:name="_Toc364840099"/>
      <w:bookmarkStart w:id="7" w:name="_Toc364864309"/>
      <w:bookmarkStart w:id="8" w:name="_Toc400361364"/>
      <w:bookmarkStart w:id="9" w:name="_Toc443397154"/>
      <w:r w:rsidRPr="00E77832">
        <w:t>:</w:t>
      </w:r>
      <w:r w:rsidRPr="00E77832">
        <w:rPr>
          <w:noProof/>
        </w:rPr>
        <w:t xml:space="preserve"> </w:t>
      </w:r>
      <w:bookmarkEnd w:id="1"/>
      <w:bookmarkEnd w:id="2"/>
      <w:bookmarkEnd w:id="3"/>
      <w:bookmarkEnd w:id="4"/>
      <w:bookmarkEnd w:id="5"/>
      <w:bookmarkEnd w:id="6"/>
      <w:bookmarkEnd w:id="7"/>
      <w:bookmarkEnd w:id="8"/>
      <w:bookmarkEnd w:id="9"/>
      <w:r w:rsidRPr="00E77832">
        <w:rPr>
          <w:rFonts w:ascii="Century Gothic" w:hAnsi="Century Gothic"/>
          <w:i/>
          <w:iCs/>
        </w:rPr>
        <w:t>Kingdom Chrisitan School</w:t>
      </w:r>
      <w:bookmarkEnd w:id="0"/>
    </w:p>
    <w:tbl>
      <w:tblPr>
        <w:tblW w:w="5000" w:type="pct"/>
        <w:tblCellMar>
          <w:left w:w="10" w:type="dxa"/>
          <w:right w:w="10" w:type="dxa"/>
        </w:tblCellMar>
        <w:tblLook w:val="0000" w:firstRow="0" w:lastRow="0" w:firstColumn="0" w:lastColumn="0" w:noHBand="0" w:noVBand="0"/>
      </w:tblPr>
      <w:tblGrid>
        <w:gridCol w:w="5668"/>
        <w:gridCol w:w="4066"/>
      </w:tblGrid>
      <w:tr w:rsidR="00E77832" w:rsidRPr="00E77832" w14:paraId="746EEA47" w14:textId="77777777" w:rsidTr="00876CA4">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1A21D641" w14:textId="77777777" w:rsidR="00E77832" w:rsidRPr="00E77832" w:rsidRDefault="00E77832" w:rsidP="00E77832">
            <w:pPr>
              <w:pStyle w:val="TableHeader"/>
              <w:jc w:val="left"/>
              <w:rPr>
                <w:rFonts w:ascii="Century Gothic" w:hAnsi="Century Gothic"/>
              </w:rPr>
            </w:pPr>
            <w:r w:rsidRPr="00E77832">
              <w:rPr>
                <w:rFonts w:ascii="Century Gothic" w:hAnsi="Century Gothic"/>
              </w:rP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1F254904" w14:textId="77777777" w:rsidR="00E77832" w:rsidRPr="00E77832" w:rsidRDefault="00E77832" w:rsidP="00E77832">
            <w:pPr>
              <w:pStyle w:val="TableHeader"/>
              <w:jc w:val="left"/>
              <w:rPr>
                <w:rFonts w:ascii="Century Gothic" w:hAnsi="Century Gothic"/>
              </w:rPr>
            </w:pPr>
            <w:r w:rsidRPr="00E77832">
              <w:rPr>
                <w:rFonts w:ascii="Century Gothic" w:hAnsi="Century Gothic"/>
              </w:rPr>
              <w:t>Information</w:t>
            </w:r>
          </w:p>
        </w:tc>
      </w:tr>
      <w:tr w:rsidR="00E77832" w:rsidRPr="00E77832" w14:paraId="0F67F706" w14:textId="77777777" w:rsidTr="00876CA4">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E9F1A" w14:textId="77777777" w:rsidR="00E77832" w:rsidRPr="00E77832" w:rsidRDefault="00E77832" w:rsidP="00E77832">
            <w:pPr>
              <w:pStyle w:val="TableRow"/>
              <w:rPr>
                <w:rFonts w:ascii="Century Gothic" w:hAnsi="Century Gothic"/>
              </w:rPr>
            </w:pPr>
            <w:r w:rsidRPr="00E77832">
              <w:rPr>
                <w:rFonts w:ascii="Century Gothic" w:hAnsi="Century Gothic"/>
              </w:rPr>
              <w:t>Academic year reviewed</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CA8548" w14:textId="77777777" w:rsidR="00E77832" w:rsidRPr="00E77832" w:rsidRDefault="00E77832" w:rsidP="00E77832">
            <w:pPr>
              <w:pStyle w:val="TableRow"/>
              <w:rPr>
                <w:rFonts w:ascii="Century Gothic" w:hAnsi="Century Gothic"/>
              </w:rPr>
            </w:pPr>
            <w:r w:rsidRPr="00E77832">
              <w:rPr>
                <w:rFonts w:ascii="Century Gothic" w:hAnsi="Century Gothic"/>
              </w:rPr>
              <w:t>2025/26</w:t>
            </w:r>
          </w:p>
        </w:tc>
      </w:tr>
      <w:tr w:rsidR="00E77832" w:rsidRPr="00E77832" w14:paraId="15D5B20F" w14:textId="77777777" w:rsidTr="00876CA4">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C48D2" w14:textId="77777777" w:rsidR="00E77832" w:rsidRPr="00E77832" w:rsidRDefault="00E77832" w:rsidP="00E77832">
            <w:pPr>
              <w:pStyle w:val="TableRow"/>
              <w:rPr>
                <w:rFonts w:ascii="Century Gothic" w:hAnsi="Century Gothic"/>
              </w:rPr>
            </w:pPr>
            <w:r w:rsidRPr="00E77832">
              <w:rPr>
                <w:rFonts w:ascii="Century Gothic" w:hAnsi="Century Gothic"/>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025724" w14:textId="77777777" w:rsidR="00E77832" w:rsidRPr="00E77832" w:rsidRDefault="00E77832" w:rsidP="00E77832">
            <w:pPr>
              <w:pStyle w:val="TableRow"/>
              <w:rPr>
                <w:rFonts w:ascii="Century Gothic" w:hAnsi="Century Gothic"/>
              </w:rPr>
            </w:pPr>
            <w:r w:rsidRPr="00E77832">
              <w:rPr>
                <w:rFonts w:ascii="Century Gothic" w:hAnsi="Century Gothic"/>
              </w:rPr>
              <w:t>February 2026</w:t>
            </w:r>
          </w:p>
        </w:tc>
      </w:tr>
      <w:tr w:rsidR="00E77832" w:rsidRPr="00E77832" w14:paraId="1BB46952" w14:textId="77777777" w:rsidTr="00876CA4">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1CA2D8" w14:textId="77777777" w:rsidR="00E77832" w:rsidRPr="00E77832" w:rsidRDefault="00E77832" w:rsidP="00E77832">
            <w:pPr>
              <w:pStyle w:val="TableRow"/>
              <w:rPr>
                <w:rFonts w:ascii="Century Gothic" w:hAnsi="Century Gothic"/>
              </w:rPr>
            </w:pPr>
            <w:r w:rsidRPr="00E77832">
              <w:rPr>
                <w:rFonts w:ascii="Century Gothic" w:hAnsi="Century Gothic"/>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A0178D" w14:textId="77777777" w:rsidR="00E77832" w:rsidRPr="00E77832" w:rsidRDefault="00E77832" w:rsidP="00E77832">
            <w:pPr>
              <w:pStyle w:val="TableRow"/>
              <w:rPr>
                <w:rFonts w:ascii="Century Gothic" w:hAnsi="Century Gothic"/>
              </w:rPr>
            </w:pPr>
            <w:r w:rsidRPr="00E77832">
              <w:rPr>
                <w:rFonts w:ascii="Century Gothic" w:hAnsi="Century Gothic"/>
              </w:rPr>
              <w:t>February 2027</w:t>
            </w:r>
          </w:p>
        </w:tc>
      </w:tr>
      <w:tr w:rsidR="00E77832" w:rsidRPr="00E77832" w14:paraId="42BBEE2C" w14:textId="77777777" w:rsidTr="00876CA4">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39343F" w14:textId="77777777" w:rsidR="00E77832" w:rsidRPr="00E77832" w:rsidRDefault="00E77832" w:rsidP="00E77832">
            <w:pPr>
              <w:pStyle w:val="TableRow"/>
              <w:rPr>
                <w:rFonts w:ascii="Century Gothic" w:hAnsi="Century Gothic"/>
              </w:rPr>
            </w:pPr>
            <w:r w:rsidRPr="00E77832">
              <w:rPr>
                <w:rFonts w:ascii="Century Gothic" w:hAnsi="Century Gothic"/>
              </w:rPr>
              <w:t>Name of the school Music Teacher</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63D55" w14:textId="77777777" w:rsidR="00E77832" w:rsidRPr="00E77832" w:rsidRDefault="00E77832" w:rsidP="00E77832">
            <w:pPr>
              <w:pStyle w:val="TableRow"/>
              <w:rPr>
                <w:rFonts w:ascii="Century Gothic" w:hAnsi="Century Gothic"/>
              </w:rPr>
            </w:pPr>
            <w:r w:rsidRPr="00E77832">
              <w:rPr>
                <w:rFonts w:ascii="Century Gothic" w:hAnsi="Century Gothic"/>
              </w:rPr>
              <w:t>Caroline Salloway</w:t>
            </w:r>
          </w:p>
        </w:tc>
      </w:tr>
      <w:tr w:rsidR="00E77832" w:rsidRPr="00E77832" w14:paraId="616061CC" w14:textId="77777777" w:rsidTr="00876CA4">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ACF769" w14:textId="77777777" w:rsidR="00E77832" w:rsidRPr="00E77832" w:rsidRDefault="00E77832" w:rsidP="00E77832">
            <w:pPr>
              <w:pStyle w:val="TableRow"/>
              <w:rPr>
                <w:rFonts w:ascii="Century Gothic" w:hAnsi="Century Gothic"/>
              </w:rPr>
            </w:pPr>
            <w:r w:rsidRPr="00E77832">
              <w:rPr>
                <w:rFonts w:ascii="Century Gothic" w:hAnsi="Century Gothic"/>
              </w:rP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9C406E" w14:textId="77777777" w:rsidR="00E77832" w:rsidRPr="00E77832" w:rsidRDefault="00E77832" w:rsidP="00E77832">
            <w:pPr>
              <w:pStyle w:val="TableRow"/>
              <w:rPr>
                <w:rFonts w:ascii="Century Gothic" w:hAnsi="Century Gothic"/>
              </w:rPr>
            </w:pPr>
            <w:r w:rsidRPr="00E77832">
              <w:rPr>
                <w:rFonts w:ascii="Century Gothic" w:hAnsi="Century Gothic"/>
              </w:rPr>
              <w:t>Derbyshire Music Hub</w:t>
            </w:r>
          </w:p>
        </w:tc>
      </w:tr>
      <w:tr w:rsidR="00E77832" w:rsidRPr="00E77832" w14:paraId="552DE3E2" w14:textId="77777777" w:rsidTr="00876CA4">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94C4E5" w14:textId="77777777" w:rsidR="00E77832" w:rsidRPr="00E77832" w:rsidRDefault="00E77832" w:rsidP="00E77832">
            <w:pPr>
              <w:pStyle w:val="TableRow"/>
              <w:rPr>
                <w:rFonts w:ascii="Century Gothic" w:hAnsi="Century Gothic"/>
              </w:rPr>
            </w:pPr>
            <w:r w:rsidRPr="00E77832">
              <w:rPr>
                <w:rFonts w:ascii="Century Gothic" w:hAnsi="Century Gothic"/>
              </w:rP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5273B5" w14:textId="77777777" w:rsidR="00E77832" w:rsidRPr="00E77832" w:rsidRDefault="00E77832" w:rsidP="00E77832">
            <w:pPr>
              <w:pStyle w:val="TableRow"/>
              <w:rPr>
                <w:rFonts w:ascii="Century Gothic" w:hAnsi="Century Gothic"/>
              </w:rPr>
            </w:pPr>
          </w:p>
        </w:tc>
      </w:tr>
    </w:tbl>
    <w:p w14:paraId="5C8C3C20" w14:textId="77777777" w:rsidR="00E77832" w:rsidRPr="00E77832" w:rsidRDefault="00E77832" w:rsidP="00E77832">
      <w:pPr>
        <w:pStyle w:val="Heading2"/>
        <w:spacing w:before="600"/>
        <w:rPr>
          <w:sz w:val="24"/>
          <w:szCs w:val="24"/>
        </w:rPr>
      </w:pPr>
      <w:bookmarkStart w:id="10" w:name="_Toc221719692"/>
      <w:bookmarkStart w:id="11" w:name="_Toc357771640"/>
      <w:bookmarkStart w:id="12" w:name="_Toc346793418"/>
      <w:r w:rsidRPr="00E77832">
        <w:rPr>
          <w:sz w:val="24"/>
          <w:szCs w:val="24"/>
        </w:rPr>
        <w:t>Part A: Curriculum Music</w:t>
      </w:r>
      <w:bookmarkEnd w:id="10"/>
    </w:p>
    <w:p w14:paraId="0AEB8E77" w14:textId="77777777" w:rsidR="00E77832" w:rsidRPr="00E77832" w:rsidRDefault="00E77832" w:rsidP="00E77832">
      <w:pPr>
        <w:rPr>
          <w:sz w:val="24"/>
          <w:szCs w:val="24"/>
        </w:rPr>
      </w:pPr>
    </w:p>
    <w:p w14:paraId="09C521DB" w14:textId="77777777" w:rsidR="00E77832" w:rsidRPr="00E77832" w:rsidRDefault="00E77832" w:rsidP="00E77832">
      <w:pPr>
        <w:spacing w:after="200"/>
        <w:rPr>
          <w:rFonts w:ascii="Century Gothic" w:hAnsi="Century Gothic" w:cstheme="minorHAnsi"/>
          <w:b/>
          <w:bCs/>
          <w:color w:val="000000"/>
          <w:sz w:val="24"/>
          <w:szCs w:val="24"/>
          <w:u w:val="single"/>
        </w:rPr>
      </w:pPr>
      <w:r w:rsidRPr="00E77832">
        <w:rPr>
          <w:rFonts w:ascii="Century Gothic" w:hAnsi="Century Gothic" w:cstheme="minorHAnsi"/>
          <w:b/>
          <w:bCs/>
          <w:color w:val="000000"/>
          <w:sz w:val="24"/>
          <w:szCs w:val="24"/>
          <w:u w:val="single"/>
        </w:rPr>
        <w:t xml:space="preserve">INTRO – MUSIC AT KINGDOM CHRISTIAN SCHOOL </w:t>
      </w:r>
    </w:p>
    <w:p w14:paraId="6AB091FE" w14:textId="77777777" w:rsidR="00E77832" w:rsidRPr="00E77832" w:rsidRDefault="00E77832" w:rsidP="00E77832">
      <w:pPr>
        <w:spacing w:after="200"/>
        <w:rPr>
          <w:rFonts w:ascii="Century Gothic" w:hAnsi="Century Gothic" w:cstheme="minorHAnsi"/>
          <w:color w:val="000000"/>
          <w:sz w:val="24"/>
          <w:szCs w:val="24"/>
        </w:rPr>
      </w:pPr>
      <w:r w:rsidRPr="00E77832">
        <w:rPr>
          <w:rFonts w:ascii="Century Gothic" w:hAnsi="Century Gothic" w:cstheme="minorHAnsi"/>
          <w:color w:val="000000"/>
          <w:sz w:val="24"/>
          <w:szCs w:val="24"/>
        </w:rPr>
        <w:t xml:space="preserve">Music is a universal language, regardless of our culture or the country we come from, music has shaped our world, therefore it is one of the greatest gifts we can teach, express, and enjoy.  </w:t>
      </w:r>
    </w:p>
    <w:p w14:paraId="12DDA966" w14:textId="77777777" w:rsidR="00E77832" w:rsidRPr="00E77832" w:rsidRDefault="00E77832" w:rsidP="00E77832">
      <w:pPr>
        <w:spacing w:after="200"/>
        <w:rPr>
          <w:rFonts w:ascii="Century Gothic" w:hAnsi="Century Gothic" w:cstheme="minorHAnsi"/>
          <w:color w:val="000000"/>
          <w:sz w:val="24"/>
          <w:szCs w:val="24"/>
        </w:rPr>
      </w:pPr>
      <w:r w:rsidRPr="00E77832">
        <w:rPr>
          <w:rFonts w:ascii="Century Gothic" w:hAnsi="Century Gothic" w:cstheme="minorHAnsi"/>
          <w:color w:val="000000"/>
          <w:sz w:val="24"/>
          <w:szCs w:val="24"/>
        </w:rPr>
        <w:t>Much research has been carried out on children’s brains that show the huge benefits of singing and playing music.  Science has shown that when children learn to play music, the right and left-hand side of their brains are able to communicate more effectively, therefore enhancing memory, creativity, mathematical and literacy ability.  It sharpens concentration levels, teaches endurance, fosters self-expression, and gives children a sense of real achievement.  Music also provides a full holistic experience for our souls and well-being.</w:t>
      </w:r>
    </w:p>
    <w:p w14:paraId="5CB865A6" w14:textId="77777777" w:rsidR="00E77832" w:rsidRPr="00E77832" w:rsidRDefault="00E77832" w:rsidP="00E77832">
      <w:pPr>
        <w:spacing w:after="200"/>
        <w:rPr>
          <w:rFonts w:ascii="Century Gothic" w:hAnsi="Century Gothic"/>
          <w:sz w:val="24"/>
          <w:szCs w:val="24"/>
        </w:rPr>
      </w:pPr>
      <w:r w:rsidRPr="00E77832">
        <w:rPr>
          <w:rFonts w:ascii="Century Gothic" w:hAnsi="Century Gothic" w:cstheme="minorHAnsi"/>
          <w:color w:val="000000"/>
          <w:sz w:val="24"/>
          <w:szCs w:val="24"/>
        </w:rPr>
        <w:t>For these reasons and many more, Kingdom Chrisitan School aims to provide an excellent level of music education for all students, enabling them to foster a life-long love of music.</w:t>
      </w:r>
      <w:r w:rsidRPr="00E77832">
        <w:rPr>
          <w:rFonts w:ascii="Century Gothic" w:hAnsi="Century Gothic"/>
          <w:sz w:val="24"/>
          <w:szCs w:val="24"/>
        </w:rPr>
        <w:t xml:space="preserve"> Music gives children and young people an opportunity to express themselves, to explore their creativity, to work hard at something, persevere and shine. These experiences and achievements stay with them and shape their </w:t>
      </w:r>
      <w:r w:rsidRPr="00E77832">
        <w:rPr>
          <w:rFonts w:ascii="Century Gothic" w:hAnsi="Century Gothic"/>
          <w:sz w:val="24"/>
          <w:szCs w:val="24"/>
        </w:rPr>
        <w:lastRenderedPageBreak/>
        <w:t xml:space="preserve">lives. That is why music is an essential part of a broad and ambitious curriculum for all pupils, including SEN. </w:t>
      </w:r>
    </w:p>
    <w:p w14:paraId="292088F8" w14:textId="77777777" w:rsidR="00E77832" w:rsidRPr="00E77832" w:rsidRDefault="00E77832" w:rsidP="00E77832">
      <w:pPr>
        <w:spacing w:after="200"/>
        <w:rPr>
          <w:rFonts w:ascii="Century Gothic" w:hAnsi="Century Gothic"/>
          <w:sz w:val="24"/>
          <w:szCs w:val="24"/>
        </w:rPr>
      </w:pPr>
    </w:p>
    <w:p w14:paraId="603348A4" w14:textId="77777777" w:rsidR="00E77832" w:rsidRPr="00E77832" w:rsidRDefault="00E77832" w:rsidP="00E77832">
      <w:pPr>
        <w:rPr>
          <w:rFonts w:ascii="Century Gothic" w:hAnsi="Century Gothic" w:cstheme="minorHAnsi"/>
          <w:b/>
          <w:bCs/>
          <w:color w:val="000000"/>
          <w:sz w:val="24"/>
          <w:szCs w:val="24"/>
          <w:u w:val="single"/>
        </w:rPr>
      </w:pPr>
      <w:r w:rsidRPr="00E77832">
        <w:rPr>
          <w:rFonts w:ascii="Century Gothic" w:hAnsi="Century Gothic" w:cstheme="minorHAnsi"/>
          <w:b/>
          <w:bCs/>
          <w:color w:val="000000"/>
          <w:sz w:val="24"/>
          <w:szCs w:val="24"/>
          <w:u w:val="single"/>
        </w:rPr>
        <w:t>THE INTENT</w:t>
      </w:r>
    </w:p>
    <w:p w14:paraId="2A769E69" w14:textId="77777777" w:rsidR="00E77832" w:rsidRPr="00E77832" w:rsidRDefault="00E77832" w:rsidP="00E77832">
      <w:pPr>
        <w:rPr>
          <w:rFonts w:ascii="Century Gothic" w:hAnsi="Century Gothic" w:cstheme="minorHAnsi"/>
          <w:color w:val="000000"/>
          <w:sz w:val="24"/>
          <w:szCs w:val="24"/>
        </w:rPr>
      </w:pPr>
    </w:p>
    <w:p w14:paraId="23A7EC07" w14:textId="77777777" w:rsidR="00E77832" w:rsidRPr="00E77832" w:rsidRDefault="00E77832" w:rsidP="00E77832">
      <w:pPr>
        <w:rPr>
          <w:rFonts w:ascii="Century Gothic" w:hAnsi="Century Gothic" w:cstheme="minorHAnsi"/>
          <w:color w:val="000000"/>
          <w:sz w:val="24"/>
          <w:szCs w:val="24"/>
        </w:rPr>
      </w:pPr>
      <w:r w:rsidRPr="00E77832">
        <w:rPr>
          <w:rFonts w:ascii="Century Gothic" w:hAnsi="Century Gothic" w:cstheme="minorHAnsi"/>
          <w:color w:val="000000"/>
          <w:sz w:val="24"/>
          <w:szCs w:val="24"/>
        </w:rPr>
        <w:t xml:space="preserve">All children will experience a 1-hour music lesson every week, including worship during assemblies, and many other amazing opportunities to explore their musical abilities and talents. </w:t>
      </w:r>
    </w:p>
    <w:p w14:paraId="7C167FC3" w14:textId="77777777" w:rsidR="00E77832" w:rsidRPr="00E77832" w:rsidRDefault="00E77832" w:rsidP="00E77832">
      <w:pPr>
        <w:rPr>
          <w:rFonts w:ascii="Century Gothic" w:hAnsi="Century Gothic" w:cstheme="minorHAnsi"/>
          <w:color w:val="000000"/>
          <w:sz w:val="24"/>
          <w:szCs w:val="24"/>
        </w:rPr>
      </w:pPr>
    </w:p>
    <w:p w14:paraId="06305707" w14:textId="77777777" w:rsidR="00E77832" w:rsidRPr="00E77832" w:rsidRDefault="00E77832" w:rsidP="00E77832">
      <w:pPr>
        <w:rPr>
          <w:rFonts w:ascii="Century Gothic" w:hAnsi="Century Gothic" w:cstheme="minorHAnsi"/>
          <w:b/>
          <w:bCs/>
          <w:color w:val="000000"/>
          <w:sz w:val="24"/>
          <w:szCs w:val="24"/>
        </w:rPr>
      </w:pPr>
      <w:r w:rsidRPr="00E77832">
        <w:rPr>
          <w:rFonts w:ascii="Century Gothic" w:hAnsi="Century Gothic" w:cstheme="minorHAnsi"/>
          <w:b/>
          <w:bCs/>
          <w:color w:val="000000"/>
          <w:sz w:val="24"/>
          <w:szCs w:val="24"/>
        </w:rPr>
        <w:t>The intent is to provide:</w:t>
      </w:r>
    </w:p>
    <w:p w14:paraId="07874C56" w14:textId="77777777" w:rsidR="00E77832" w:rsidRPr="00E77832" w:rsidRDefault="00E77832" w:rsidP="00E77832">
      <w:pPr>
        <w:pStyle w:val="ListParagraph"/>
        <w:numPr>
          <w:ilvl w:val="0"/>
          <w:numId w:val="22"/>
        </w:numPr>
        <w:spacing w:after="0" w:line="240" w:lineRule="auto"/>
        <w:rPr>
          <w:rFonts w:ascii="Century Gothic" w:hAnsi="Century Gothic" w:cstheme="minorHAnsi"/>
          <w:color w:val="000000"/>
          <w:sz w:val="24"/>
          <w:szCs w:val="24"/>
        </w:rPr>
      </w:pPr>
      <w:r w:rsidRPr="00E77832">
        <w:rPr>
          <w:rFonts w:ascii="Century Gothic" w:hAnsi="Century Gothic" w:cstheme="minorHAnsi"/>
          <w:color w:val="000000"/>
          <w:sz w:val="24"/>
          <w:szCs w:val="24"/>
        </w:rPr>
        <w:t xml:space="preserve">Opportunity for </w:t>
      </w:r>
      <w:r w:rsidRPr="00E77832">
        <w:rPr>
          <w:rFonts w:ascii="Century Gothic" w:hAnsi="Century Gothic" w:cstheme="minorHAnsi"/>
          <w:b/>
          <w:bCs/>
          <w:i/>
          <w:iCs/>
          <w:color w:val="000000"/>
          <w:sz w:val="24"/>
          <w:szCs w:val="24"/>
        </w:rPr>
        <w:t>ALL children</w:t>
      </w:r>
      <w:r w:rsidRPr="00E77832">
        <w:rPr>
          <w:rFonts w:ascii="Century Gothic" w:hAnsi="Century Gothic" w:cstheme="minorHAnsi"/>
          <w:color w:val="000000"/>
          <w:sz w:val="24"/>
          <w:szCs w:val="24"/>
        </w:rPr>
        <w:t xml:space="preserve"> to learn to </w:t>
      </w:r>
      <w:r w:rsidRPr="00E77832">
        <w:rPr>
          <w:rFonts w:ascii="Century Gothic" w:hAnsi="Century Gothic" w:cstheme="minorHAnsi"/>
          <w:b/>
          <w:bCs/>
          <w:i/>
          <w:iCs/>
          <w:color w:val="000000"/>
          <w:sz w:val="24"/>
          <w:szCs w:val="24"/>
        </w:rPr>
        <w:t>play an instrument.</w:t>
      </w:r>
    </w:p>
    <w:p w14:paraId="6C8839D5" w14:textId="77777777" w:rsidR="00E77832" w:rsidRPr="00E77832" w:rsidRDefault="00E77832" w:rsidP="00E77832">
      <w:pPr>
        <w:pStyle w:val="ListParagraph"/>
        <w:numPr>
          <w:ilvl w:val="0"/>
          <w:numId w:val="22"/>
        </w:numPr>
        <w:spacing w:after="0" w:line="240" w:lineRule="auto"/>
        <w:rPr>
          <w:rFonts w:ascii="Century Gothic" w:hAnsi="Century Gothic" w:cstheme="minorHAnsi"/>
          <w:color w:val="000000"/>
          <w:sz w:val="24"/>
          <w:szCs w:val="24"/>
        </w:rPr>
      </w:pPr>
      <w:r w:rsidRPr="00E77832">
        <w:rPr>
          <w:rFonts w:ascii="Century Gothic" w:hAnsi="Century Gothic" w:cstheme="minorHAnsi"/>
          <w:color w:val="000000"/>
          <w:sz w:val="24"/>
          <w:szCs w:val="24"/>
        </w:rPr>
        <w:t>Opportunity for</w:t>
      </w:r>
      <w:r w:rsidRPr="00E77832">
        <w:rPr>
          <w:rFonts w:ascii="Century Gothic" w:hAnsi="Century Gothic" w:cstheme="minorHAnsi"/>
          <w:b/>
          <w:bCs/>
          <w:i/>
          <w:iCs/>
          <w:color w:val="000000"/>
          <w:sz w:val="24"/>
          <w:szCs w:val="24"/>
        </w:rPr>
        <w:t xml:space="preserve"> ALL children </w:t>
      </w:r>
      <w:r w:rsidRPr="00E77832">
        <w:rPr>
          <w:rFonts w:ascii="Century Gothic" w:hAnsi="Century Gothic" w:cstheme="minorHAnsi"/>
          <w:color w:val="000000"/>
          <w:sz w:val="24"/>
          <w:szCs w:val="24"/>
        </w:rPr>
        <w:t xml:space="preserve">to </w:t>
      </w:r>
      <w:r w:rsidRPr="00E77832">
        <w:rPr>
          <w:rFonts w:ascii="Century Gothic" w:hAnsi="Century Gothic" w:cstheme="minorHAnsi"/>
          <w:b/>
          <w:bCs/>
          <w:i/>
          <w:iCs/>
          <w:color w:val="000000"/>
          <w:sz w:val="24"/>
          <w:szCs w:val="24"/>
        </w:rPr>
        <w:t xml:space="preserve">sing </w:t>
      </w:r>
      <w:r w:rsidRPr="00E77832">
        <w:rPr>
          <w:rFonts w:ascii="Century Gothic" w:hAnsi="Century Gothic" w:cstheme="minorHAnsi"/>
          <w:color w:val="000000"/>
          <w:sz w:val="24"/>
          <w:szCs w:val="24"/>
        </w:rPr>
        <w:t xml:space="preserve">regularly and participate in Christian worship. </w:t>
      </w:r>
      <w:r w:rsidRPr="00E77832">
        <w:rPr>
          <w:rFonts w:ascii="Century Gothic" w:hAnsi="Century Gothic" w:cstheme="minorHAnsi"/>
          <w:b/>
          <w:bCs/>
          <w:i/>
          <w:iCs/>
          <w:color w:val="000000"/>
          <w:sz w:val="24"/>
          <w:szCs w:val="24"/>
        </w:rPr>
        <w:t xml:space="preserve"> </w:t>
      </w:r>
    </w:p>
    <w:p w14:paraId="411FA23B" w14:textId="77777777" w:rsidR="00E77832" w:rsidRPr="00E77832" w:rsidRDefault="00E77832" w:rsidP="00E77832">
      <w:pPr>
        <w:pStyle w:val="ListParagraph"/>
        <w:numPr>
          <w:ilvl w:val="0"/>
          <w:numId w:val="22"/>
        </w:numPr>
        <w:spacing w:after="0" w:line="240" w:lineRule="auto"/>
        <w:rPr>
          <w:rFonts w:ascii="Century Gothic" w:hAnsi="Century Gothic" w:cstheme="minorHAnsi"/>
          <w:color w:val="000000"/>
          <w:sz w:val="24"/>
          <w:szCs w:val="24"/>
        </w:rPr>
      </w:pPr>
      <w:r w:rsidRPr="00E77832">
        <w:rPr>
          <w:rFonts w:ascii="Century Gothic" w:hAnsi="Century Gothic" w:cstheme="minorHAnsi"/>
          <w:color w:val="000000"/>
          <w:sz w:val="24"/>
          <w:szCs w:val="24"/>
        </w:rPr>
        <w:t xml:space="preserve">Have continued access to </w:t>
      </w:r>
      <w:r w:rsidRPr="00E77832">
        <w:rPr>
          <w:rFonts w:ascii="Century Gothic" w:hAnsi="Century Gothic" w:cstheme="minorHAnsi"/>
          <w:b/>
          <w:bCs/>
          <w:i/>
          <w:iCs/>
          <w:color w:val="000000"/>
          <w:sz w:val="24"/>
          <w:szCs w:val="24"/>
        </w:rPr>
        <w:t>singing/instrumental teaching</w:t>
      </w:r>
      <w:r w:rsidRPr="00E77832">
        <w:rPr>
          <w:rFonts w:ascii="Century Gothic" w:hAnsi="Century Gothic" w:cstheme="minorHAnsi"/>
          <w:color w:val="000000"/>
          <w:sz w:val="24"/>
          <w:szCs w:val="24"/>
        </w:rPr>
        <w:t>, either during class time or provided as one-to-one lessons within the school day.</w:t>
      </w:r>
    </w:p>
    <w:p w14:paraId="759F8307" w14:textId="77777777" w:rsidR="00E77832" w:rsidRPr="00E77832" w:rsidRDefault="00E77832" w:rsidP="00E77832">
      <w:pPr>
        <w:pStyle w:val="ListParagraph"/>
        <w:numPr>
          <w:ilvl w:val="0"/>
          <w:numId w:val="22"/>
        </w:numPr>
        <w:spacing w:after="0" w:line="240" w:lineRule="auto"/>
        <w:rPr>
          <w:rFonts w:ascii="Century Gothic" w:hAnsi="Century Gothic" w:cstheme="minorHAnsi"/>
          <w:color w:val="000000"/>
          <w:sz w:val="24"/>
          <w:szCs w:val="24"/>
        </w:rPr>
      </w:pPr>
      <w:r w:rsidRPr="00E77832">
        <w:rPr>
          <w:rFonts w:ascii="Century Gothic" w:hAnsi="Century Gothic" w:cstheme="minorHAnsi"/>
          <w:color w:val="000000"/>
          <w:sz w:val="24"/>
          <w:szCs w:val="24"/>
        </w:rPr>
        <w:t xml:space="preserve">The school will work in line with the government’s </w:t>
      </w:r>
      <w:r w:rsidRPr="00E77832">
        <w:rPr>
          <w:rFonts w:ascii="Century Gothic" w:hAnsi="Century Gothic" w:cstheme="minorHAnsi"/>
          <w:b/>
          <w:bCs/>
          <w:i/>
          <w:iCs/>
          <w:color w:val="000000"/>
          <w:sz w:val="24"/>
          <w:szCs w:val="24"/>
        </w:rPr>
        <w:t>Music Model Curriculum</w:t>
      </w:r>
      <w:r w:rsidRPr="00E77832">
        <w:rPr>
          <w:rFonts w:ascii="Century Gothic" w:hAnsi="Century Gothic" w:cstheme="minorHAnsi"/>
          <w:color w:val="000000"/>
          <w:sz w:val="24"/>
          <w:szCs w:val="24"/>
        </w:rPr>
        <w:t xml:space="preserve"> to teach the curriculum to harness the power of music to change lives.</w:t>
      </w:r>
    </w:p>
    <w:p w14:paraId="03729C55" w14:textId="77777777" w:rsidR="00E77832" w:rsidRPr="00E77832" w:rsidRDefault="00E77832" w:rsidP="00E77832">
      <w:pPr>
        <w:pStyle w:val="ListParagraph"/>
        <w:numPr>
          <w:ilvl w:val="0"/>
          <w:numId w:val="22"/>
        </w:numPr>
        <w:spacing w:after="0" w:line="240" w:lineRule="auto"/>
        <w:rPr>
          <w:rFonts w:ascii="Century Gothic" w:hAnsi="Century Gothic" w:cstheme="minorHAnsi"/>
          <w:color w:val="000000"/>
          <w:sz w:val="24"/>
          <w:szCs w:val="24"/>
        </w:rPr>
      </w:pPr>
      <w:r w:rsidRPr="00E77832">
        <w:rPr>
          <w:rFonts w:ascii="Century Gothic" w:hAnsi="Century Gothic" w:cstheme="minorHAnsi"/>
          <w:color w:val="000000"/>
          <w:sz w:val="24"/>
          <w:szCs w:val="24"/>
        </w:rPr>
        <w:t xml:space="preserve">Music will be taught by using </w:t>
      </w:r>
      <w:r w:rsidRPr="00E77832">
        <w:rPr>
          <w:rFonts w:ascii="Century Gothic" w:hAnsi="Century Gothic" w:cstheme="minorHAnsi"/>
          <w:b/>
          <w:bCs/>
          <w:color w:val="000000"/>
          <w:sz w:val="24"/>
          <w:szCs w:val="24"/>
        </w:rPr>
        <w:t xml:space="preserve">detailed lessons plans </w:t>
      </w:r>
      <w:r w:rsidRPr="00E77832">
        <w:rPr>
          <w:rFonts w:ascii="Century Gothic" w:hAnsi="Century Gothic" w:cstheme="minorHAnsi"/>
          <w:color w:val="000000"/>
          <w:sz w:val="24"/>
          <w:szCs w:val="24"/>
        </w:rPr>
        <w:t>that covers all aspects of the Music Model Curriculum created by the</w:t>
      </w:r>
      <w:r w:rsidRPr="00E77832">
        <w:rPr>
          <w:rFonts w:ascii="Century Gothic" w:hAnsi="Century Gothic" w:cstheme="minorHAnsi"/>
          <w:b/>
          <w:bCs/>
          <w:color w:val="000000"/>
          <w:sz w:val="24"/>
          <w:szCs w:val="24"/>
        </w:rPr>
        <w:t xml:space="preserve"> Music Teacher.</w:t>
      </w:r>
      <w:r w:rsidRPr="00E77832">
        <w:rPr>
          <w:rFonts w:ascii="Century Gothic" w:hAnsi="Century Gothic" w:cstheme="minorHAnsi"/>
          <w:color w:val="000000"/>
          <w:sz w:val="24"/>
          <w:szCs w:val="24"/>
        </w:rPr>
        <w:t xml:space="preserve"> </w:t>
      </w:r>
    </w:p>
    <w:p w14:paraId="5EE414DC" w14:textId="77777777" w:rsidR="00E77832" w:rsidRPr="00E77832" w:rsidRDefault="00E77832" w:rsidP="00E77832">
      <w:pPr>
        <w:pStyle w:val="ListParagraph"/>
        <w:numPr>
          <w:ilvl w:val="0"/>
          <w:numId w:val="22"/>
        </w:numPr>
        <w:spacing w:after="0" w:line="240" w:lineRule="auto"/>
        <w:rPr>
          <w:rFonts w:ascii="Century Gothic" w:hAnsi="Century Gothic" w:cstheme="minorHAnsi"/>
          <w:color w:val="000000"/>
          <w:sz w:val="24"/>
          <w:szCs w:val="24"/>
        </w:rPr>
      </w:pPr>
      <w:r w:rsidRPr="00E77832">
        <w:rPr>
          <w:rFonts w:ascii="Century Gothic" w:hAnsi="Century Gothic" w:cstheme="minorHAnsi"/>
          <w:color w:val="000000"/>
          <w:sz w:val="24"/>
          <w:szCs w:val="24"/>
        </w:rPr>
        <w:t xml:space="preserve">Children will have many </w:t>
      </w:r>
      <w:r w:rsidRPr="00E77832">
        <w:rPr>
          <w:rFonts w:ascii="Century Gothic" w:hAnsi="Century Gothic" w:cstheme="minorHAnsi"/>
          <w:b/>
          <w:bCs/>
          <w:i/>
          <w:iCs/>
          <w:color w:val="000000"/>
          <w:sz w:val="24"/>
          <w:szCs w:val="24"/>
        </w:rPr>
        <w:t>opportunities to perform, compose, and enjoy live music in school</w:t>
      </w:r>
      <w:r w:rsidRPr="00E77832">
        <w:rPr>
          <w:rFonts w:ascii="Century Gothic" w:hAnsi="Century Gothic" w:cstheme="minorHAnsi"/>
          <w:color w:val="000000"/>
          <w:sz w:val="24"/>
          <w:szCs w:val="24"/>
        </w:rPr>
        <w:t xml:space="preserve">, in the community or wider setting to inspire and enrich their lives.  </w:t>
      </w:r>
    </w:p>
    <w:p w14:paraId="6F012DA9" w14:textId="77777777" w:rsidR="00E77832" w:rsidRPr="00E77832" w:rsidRDefault="00E77832" w:rsidP="00E77832">
      <w:pPr>
        <w:pStyle w:val="ListParagraph"/>
        <w:numPr>
          <w:ilvl w:val="0"/>
          <w:numId w:val="22"/>
        </w:numPr>
        <w:spacing w:after="0" w:line="240" w:lineRule="auto"/>
        <w:rPr>
          <w:rFonts w:ascii="Century Gothic" w:hAnsi="Century Gothic" w:cstheme="minorHAnsi"/>
          <w:color w:val="000000"/>
          <w:sz w:val="24"/>
          <w:szCs w:val="24"/>
        </w:rPr>
      </w:pPr>
      <w:r w:rsidRPr="00E77832">
        <w:rPr>
          <w:rFonts w:ascii="Century Gothic" w:hAnsi="Century Gothic" w:cstheme="minorHAnsi"/>
          <w:color w:val="000000"/>
          <w:sz w:val="24"/>
          <w:szCs w:val="24"/>
        </w:rPr>
        <w:t xml:space="preserve">Children will have opportunities to record and sing on their </w:t>
      </w:r>
      <w:r w:rsidRPr="00E77832">
        <w:rPr>
          <w:rFonts w:ascii="Century Gothic" w:hAnsi="Century Gothic" w:cstheme="minorHAnsi"/>
          <w:b/>
          <w:bCs/>
          <w:color w:val="000000"/>
          <w:sz w:val="24"/>
          <w:szCs w:val="24"/>
        </w:rPr>
        <w:t>own compositions</w:t>
      </w:r>
      <w:r w:rsidRPr="00E77832">
        <w:rPr>
          <w:rFonts w:ascii="Century Gothic" w:hAnsi="Century Gothic" w:cstheme="minorHAnsi"/>
          <w:color w:val="000000"/>
          <w:sz w:val="24"/>
          <w:szCs w:val="24"/>
        </w:rPr>
        <w:t>.</w:t>
      </w:r>
    </w:p>
    <w:p w14:paraId="1B41A242" w14:textId="77777777" w:rsidR="00E77832" w:rsidRPr="00E77832" w:rsidRDefault="00E77832" w:rsidP="00E77832">
      <w:pPr>
        <w:numPr>
          <w:ilvl w:val="0"/>
          <w:numId w:val="25"/>
        </w:numPr>
        <w:spacing w:after="200"/>
        <w:contextualSpacing/>
        <w:rPr>
          <w:rFonts w:eastAsiaTheme="minorHAnsi" w:cs="Arial"/>
          <w:sz w:val="24"/>
          <w:szCs w:val="24"/>
        </w:rPr>
      </w:pPr>
      <w:r w:rsidRPr="00E77832">
        <w:rPr>
          <w:rFonts w:ascii="Century Gothic" w:hAnsi="Century Gothic" w:cstheme="minorHAnsi"/>
          <w:color w:val="000000"/>
          <w:sz w:val="24"/>
          <w:szCs w:val="24"/>
        </w:rPr>
        <w:t xml:space="preserve">All children will have opportunity to </w:t>
      </w:r>
      <w:r w:rsidRPr="00E77832">
        <w:rPr>
          <w:rFonts w:ascii="Century Gothic" w:hAnsi="Century Gothic" w:cstheme="minorHAnsi"/>
          <w:b/>
          <w:bCs/>
          <w:color w:val="000000"/>
          <w:sz w:val="24"/>
          <w:szCs w:val="24"/>
        </w:rPr>
        <w:t xml:space="preserve">worship </w:t>
      </w:r>
      <w:r w:rsidRPr="00E77832">
        <w:rPr>
          <w:rFonts w:ascii="Century Gothic" w:hAnsi="Century Gothic" w:cstheme="minorHAnsi"/>
          <w:color w:val="000000"/>
          <w:sz w:val="24"/>
          <w:szCs w:val="24"/>
        </w:rPr>
        <w:t xml:space="preserve">together either during the music lessons or during a school assembly. </w:t>
      </w:r>
    </w:p>
    <w:p w14:paraId="3FFA8D2D" w14:textId="77777777" w:rsidR="00E77832" w:rsidRPr="00E77832" w:rsidRDefault="00E77832" w:rsidP="00E77832">
      <w:pPr>
        <w:numPr>
          <w:ilvl w:val="0"/>
          <w:numId w:val="25"/>
        </w:numPr>
        <w:spacing w:after="200"/>
        <w:contextualSpacing/>
        <w:rPr>
          <w:rFonts w:ascii="Century Gothic" w:eastAsiaTheme="minorHAnsi" w:hAnsi="Century Gothic" w:cs="Arial"/>
          <w:sz w:val="24"/>
          <w:szCs w:val="24"/>
        </w:rPr>
      </w:pPr>
      <w:r w:rsidRPr="00E77832">
        <w:rPr>
          <w:rFonts w:ascii="Century Gothic" w:eastAsiaTheme="minorHAnsi" w:hAnsi="Century Gothic" w:cs="Arial"/>
          <w:sz w:val="24"/>
          <w:szCs w:val="24"/>
        </w:rPr>
        <w:t xml:space="preserve">Pupils are offered an opportunity to develop strengths in all areas of </w:t>
      </w:r>
      <w:r w:rsidRPr="00E77832">
        <w:rPr>
          <w:rFonts w:ascii="Century Gothic" w:eastAsiaTheme="minorHAnsi" w:hAnsi="Century Gothic" w:cs="Arial"/>
          <w:b/>
          <w:bCs/>
          <w:sz w:val="24"/>
          <w:szCs w:val="24"/>
        </w:rPr>
        <w:t>practical</w:t>
      </w:r>
      <w:r w:rsidRPr="00E77832">
        <w:rPr>
          <w:rFonts w:ascii="Century Gothic" w:eastAsiaTheme="minorHAnsi" w:hAnsi="Century Gothic" w:cs="Arial"/>
          <w:sz w:val="24"/>
          <w:szCs w:val="24"/>
        </w:rPr>
        <w:t xml:space="preserve"> and </w:t>
      </w:r>
      <w:r w:rsidRPr="00E77832">
        <w:rPr>
          <w:rFonts w:ascii="Century Gothic" w:eastAsiaTheme="minorHAnsi" w:hAnsi="Century Gothic" w:cs="Arial"/>
          <w:b/>
          <w:bCs/>
          <w:sz w:val="24"/>
          <w:szCs w:val="24"/>
        </w:rPr>
        <w:t>theoretical</w:t>
      </w:r>
      <w:r w:rsidRPr="00E77832">
        <w:rPr>
          <w:rFonts w:ascii="Century Gothic" w:eastAsiaTheme="minorHAnsi" w:hAnsi="Century Gothic" w:cs="Arial"/>
          <w:sz w:val="24"/>
          <w:szCs w:val="24"/>
        </w:rPr>
        <w:t xml:space="preserve"> musical expertise.  </w:t>
      </w:r>
    </w:p>
    <w:p w14:paraId="0A06D0F7" w14:textId="77777777" w:rsidR="00E77832" w:rsidRPr="00E77832" w:rsidRDefault="00E77832" w:rsidP="00E77832">
      <w:pPr>
        <w:numPr>
          <w:ilvl w:val="0"/>
          <w:numId w:val="25"/>
        </w:numPr>
        <w:spacing w:after="200"/>
        <w:contextualSpacing/>
        <w:rPr>
          <w:rFonts w:ascii="Century Gothic" w:eastAsiaTheme="minorHAnsi" w:hAnsi="Century Gothic" w:cs="Arial"/>
          <w:sz w:val="24"/>
          <w:szCs w:val="24"/>
        </w:rPr>
      </w:pPr>
      <w:r w:rsidRPr="00E77832">
        <w:rPr>
          <w:rFonts w:ascii="Century Gothic" w:eastAsiaTheme="minorHAnsi" w:hAnsi="Century Gothic" w:cs="Arial"/>
          <w:sz w:val="24"/>
          <w:szCs w:val="24"/>
        </w:rPr>
        <w:t xml:space="preserve">Pupils will cultivate </w:t>
      </w:r>
      <w:r w:rsidRPr="00E77832">
        <w:rPr>
          <w:rFonts w:ascii="Century Gothic" w:eastAsiaTheme="minorHAnsi" w:hAnsi="Century Gothic" w:cs="Arial"/>
          <w:b/>
          <w:bCs/>
          <w:sz w:val="24"/>
          <w:szCs w:val="24"/>
        </w:rPr>
        <w:t>listening skills</w:t>
      </w:r>
      <w:r w:rsidRPr="00E77832">
        <w:rPr>
          <w:rFonts w:ascii="Century Gothic" w:eastAsiaTheme="minorHAnsi" w:hAnsi="Century Gothic" w:cs="Arial"/>
          <w:sz w:val="24"/>
          <w:szCs w:val="24"/>
        </w:rPr>
        <w:t xml:space="preserve"> and gain an appreciation of music. </w:t>
      </w:r>
    </w:p>
    <w:p w14:paraId="428B507F" w14:textId="77777777" w:rsidR="00E77832" w:rsidRPr="00E77832" w:rsidRDefault="00E77832" w:rsidP="00E77832">
      <w:pPr>
        <w:numPr>
          <w:ilvl w:val="0"/>
          <w:numId w:val="25"/>
        </w:numPr>
        <w:spacing w:after="200"/>
        <w:contextualSpacing/>
        <w:rPr>
          <w:rFonts w:ascii="Century Gothic" w:eastAsiaTheme="minorHAnsi" w:hAnsi="Century Gothic" w:cs="Arial"/>
          <w:sz w:val="24"/>
          <w:szCs w:val="24"/>
        </w:rPr>
      </w:pPr>
      <w:r w:rsidRPr="00E77832">
        <w:rPr>
          <w:rFonts w:ascii="Century Gothic" w:eastAsiaTheme="minorHAnsi" w:hAnsi="Century Gothic" w:cs="Arial"/>
          <w:sz w:val="24"/>
          <w:szCs w:val="24"/>
        </w:rPr>
        <w:t xml:space="preserve">Children will foster confidence, understanding and a </w:t>
      </w:r>
      <w:r w:rsidRPr="00E77832">
        <w:rPr>
          <w:rFonts w:ascii="Century Gothic" w:eastAsiaTheme="minorHAnsi" w:hAnsi="Century Gothic" w:cs="Arial"/>
          <w:b/>
          <w:bCs/>
          <w:sz w:val="24"/>
          <w:szCs w:val="24"/>
        </w:rPr>
        <w:t>lifelong love of music</w:t>
      </w:r>
      <w:r w:rsidRPr="00E77832">
        <w:rPr>
          <w:rFonts w:ascii="Century Gothic" w:eastAsiaTheme="minorHAnsi" w:hAnsi="Century Gothic" w:cs="Arial"/>
          <w:sz w:val="24"/>
          <w:szCs w:val="24"/>
        </w:rPr>
        <w:t>.</w:t>
      </w:r>
    </w:p>
    <w:p w14:paraId="759BFDE3" w14:textId="77777777" w:rsidR="00E77832" w:rsidRPr="00E77832" w:rsidRDefault="00E77832" w:rsidP="00E77832">
      <w:pPr>
        <w:numPr>
          <w:ilvl w:val="0"/>
          <w:numId w:val="25"/>
        </w:numPr>
        <w:spacing w:after="200"/>
        <w:contextualSpacing/>
        <w:rPr>
          <w:rFonts w:ascii="Century Gothic" w:eastAsiaTheme="minorHAnsi" w:hAnsi="Century Gothic" w:cs="Arial"/>
          <w:sz w:val="24"/>
          <w:szCs w:val="24"/>
        </w:rPr>
      </w:pPr>
      <w:r w:rsidRPr="00E77832">
        <w:rPr>
          <w:rFonts w:ascii="Century Gothic" w:eastAsiaTheme="minorHAnsi" w:hAnsi="Century Gothic" w:cs="Arial"/>
          <w:sz w:val="24"/>
          <w:szCs w:val="24"/>
        </w:rPr>
        <w:t xml:space="preserve">Build on children’s social, cultural and </w:t>
      </w:r>
      <w:r w:rsidRPr="00E77832">
        <w:rPr>
          <w:rFonts w:ascii="Century Gothic" w:eastAsiaTheme="minorHAnsi" w:hAnsi="Century Gothic" w:cs="Arial"/>
          <w:b/>
          <w:bCs/>
          <w:sz w:val="24"/>
          <w:szCs w:val="24"/>
        </w:rPr>
        <w:t>Christian development</w:t>
      </w:r>
      <w:r w:rsidRPr="00E77832">
        <w:rPr>
          <w:rFonts w:ascii="Century Gothic" w:eastAsiaTheme="minorHAnsi" w:hAnsi="Century Gothic" w:cs="Arial"/>
          <w:sz w:val="24"/>
          <w:szCs w:val="24"/>
        </w:rPr>
        <w:t xml:space="preserve"> by using music.  </w:t>
      </w:r>
    </w:p>
    <w:p w14:paraId="7C67E0ED" w14:textId="77777777" w:rsidR="00E77832" w:rsidRPr="00E77832" w:rsidRDefault="00E77832" w:rsidP="00E77832">
      <w:pPr>
        <w:numPr>
          <w:ilvl w:val="0"/>
          <w:numId w:val="25"/>
        </w:numPr>
        <w:spacing w:after="200"/>
        <w:contextualSpacing/>
        <w:rPr>
          <w:rFonts w:ascii="Century Gothic" w:eastAsiaTheme="minorHAnsi" w:hAnsi="Century Gothic" w:cs="Arial"/>
          <w:sz w:val="24"/>
          <w:szCs w:val="24"/>
        </w:rPr>
      </w:pPr>
      <w:r w:rsidRPr="00E77832">
        <w:rPr>
          <w:rFonts w:ascii="Century Gothic" w:eastAsiaTheme="minorHAnsi" w:hAnsi="Century Gothic" w:cs="Arial"/>
          <w:sz w:val="24"/>
          <w:szCs w:val="24"/>
        </w:rPr>
        <w:t>Develop creative and expressive skills through music.</w:t>
      </w:r>
    </w:p>
    <w:p w14:paraId="382CE0DB" w14:textId="77777777" w:rsidR="00E77832" w:rsidRPr="00E77832" w:rsidRDefault="00E77832" w:rsidP="00E77832">
      <w:pPr>
        <w:numPr>
          <w:ilvl w:val="0"/>
          <w:numId w:val="25"/>
        </w:numPr>
        <w:spacing w:after="200"/>
        <w:contextualSpacing/>
        <w:rPr>
          <w:rFonts w:eastAsiaTheme="minorHAnsi" w:cs="Arial"/>
          <w:sz w:val="24"/>
          <w:szCs w:val="24"/>
        </w:rPr>
      </w:pPr>
      <w:r w:rsidRPr="00E77832">
        <w:rPr>
          <w:rFonts w:ascii="Century Gothic" w:eastAsiaTheme="minorHAnsi" w:hAnsi="Century Gothic" w:cs="Arial"/>
          <w:sz w:val="24"/>
          <w:szCs w:val="24"/>
        </w:rPr>
        <w:t xml:space="preserve">Encourage children to work individually and as a team. </w:t>
      </w:r>
    </w:p>
    <w:p w14:paraId="2CBAF5AB" w14:textId="77777777" w:rsidR="00E77832" w:rsidRPr="00E77832" w:rsidRDefault="00E77832" w:rsidP="00E77832">
      <w:pPr>
        <w:numPr>
          <w:ilvl w:val="0"/>
          <w:numId w:val="25"/>
        </w:numPr>
        <w:spacing w:after="200"/>
        <w:contextualSpacing/>
        <w:rPr>
          <w:rFonts w:ascii="Century Gothic" w:eastAsiaTheme="minorHAnsi" w:hAnsi="Century Gothic" w:cs="Arial"/>
          <w:sz w:val="24"/>
          <w:szCs w:val="24"/>
        </w:rPr>
      </w:pPr>
      <w:r w:rsidRPr="00E77832">
        <w:rPr>
          <w:rFonts w:ascii="Century Gothic" w:eastAsiaTheme="minorHAnsi" w:hAnsi="Century Gothic" w:cs="Arial"/>
          <w:sz w:val="24"/>
          <w:szCs w:val="24"/>
        </w:rPr>
        <w:t xml:space="preserve">Children will develop and shape musical ideas, controlling instruments, reading simple musical signs and symbols, controlling the sounds of a range of tuned and untuned instruments, exploring and using a range of sound sources including voices, bodies and sounds from the environment, sharing music making and performing to different audiences for a variety of purposes. </w:t>
      </w:r>
    </w:p>
    <w:p w14:paraId="1B6F7F3C" w14:textId="77777777" w:rsidR="00E77832" w:rsidRPr="00E77832" w:rsidRDefault="00E77832" w:rsidP="00E77832">
      <w:pPr>
        <w:rPr>
          <w:rFonts w:ascii="Century Gothic" w:hAnsi="Century Gothic" w:cstheme="minorHAnsi"/>
          <w:b/>
          <w:bCs/>
          <w:color w:val="000000"/>
          <w:sz w:val="24"/>
          <w:szCs w:val="24"/>
          <w:u w:val="single"/>
        </w:rPr>
      </w:pPr>
      <w:r w:rsidRPr="00E77832">
        <w:rPr>
          <w:rFonts w:ascii="Century Gothic" w:hAnsi="Century Gothic" w:cstheme="minorHAnsi"/>
          <w:b/>
          <w:bCs/>
          <w:color w:val="000000"/>
          <w:sz w:val="24"/>
          <w:szCs w:val="24"/>
          <w:u w:val="single"/>
        </w:rPr>
        <w:t>CURRICULUM IMPLEMENTATION</w:t>
      </w:r>
    </w:p>
    <w:p w14:paraId="1F70D9AB" w14:textId="77777777" w:rsidR="00E77832" w:rsidRPr="00E77832" w:rsidRDefault="00E77832" w:rsidP="00E77832">
      <w:pPr>
        <w:rPr>
          <w:rFonts w:ascii="Century Gothic" w:hAnsi="Century Gothic" w:cstheme="minorHAnsi"/>
          <w:b/>
          <w:bCs/>
          <w:color w:val="000000"/>
          <w:sz w:val="24"/>
          <w:szCs w:val="24"/>
          <w:u w:val="single"/>
        </w:rPr>
      </w:pPr>
    </w:p>
    <w:p w14:paraId="475B49CA" w14:textId="77777777" w:rsidR="00E77832" w:rsidRPr="00E77832" w:rsidRDefault="00E77832" w:rsidP="00E77832">
      <w:pPr>
        <w:rPr>
          <w:rFonts w:ascii="Century Gothic" w:hAnsi="Century Gothic"/>
          <w:sz w:val="24"/>
          <w:szCs w:val="24"/>
        </w:rPr>
      </w:pPr>
      <w:r w:rsidRPr="00E77832">
        <w:rPr>
          <w:rFonts w:ascii="Century Gothic" w:hAnsi="Century Gothic"/>
          <w:sz w:val="24"/>
          <w:szCs w:val="24"/>
        </w:rPr>
        <w:t xml:space="preserve">Music sessions are held in key stages.  Lessons include aspects of performing, composing, listening, appraising and singing. Each lesson they may concentrate on a particular musical element such as pitch, texture or dynamics. Music lessons where possible, are linked to the half-termly topics and will include learning about a composer which links to the History of Music.  Music from diverse cultures and genres is also introduced to the children. </w:t>
      </w:r>
    </w:p>
    <w:p w14:paraId="142AADF7" w14:textId="77777777" w:rsidR="00E77832" w:rsidRPr="00E77832" w:rsidRDefault="00E77832" w:rsidP="00E77832">
      <w:pPr>
        <w:textAlignment w:val="baseline"/>
        <w:rPr>
          <w:rFonts w:ascii="Century Gothic" w:hAnsi="Century Gothic"/>
          <w:sz w:val="24"/>
          <w:szCs w:val="24"/>
        </w:rPr>
      </w:pPr>
      <w:r w:rsidRPr="00E77832">
        <w:rPr>
          <w:rFonts w:ascii="Century Gothic" w:hAnsi="Century Gothic"/>
          <w:sz w:val="24"/>
          <w:szCs w:val="24"/>
        </w:rPr>
        <w:lastRenderedPageBreak/>
        <w:t xml:space="preserve">The Music Teacher plans Kingdom Chrisitan School lesson plans to provide the relevant </w:t>
      </w:r>
      <w:r w:rsidRPr="00E77832">
        <w:rPr>
          <w:rFonts w:ascii="Century Gothic" w:hAnsi="Century Gothic"/>
          <w:sz w:val="24"/>
          <w:szCs w:val="24"/>
          <w:u w:val="single"/>
        </w:rPr>
        <w:t>progression expectations</w:t>
      </w:r>
      <w:r w:rsidRPr="00E77832">
        <w:rPr>
          <w:rFonts w:ascii="Century Gothic" w:hAnsi="Century Gothic"/>
          <w:sz w:val="24"/>
          <w:szCs w:val="24"/>
        </w:rPr>
        <w:t xml:space="preserve"> for each key stage or year group, in line with the Government’s music model curriculum.  The music teacher delivers the curriculum providing the knowledge needed to cover the learning themes such as:</w:t>
      </w:r>
    </w:p>
    <w:p w14:paraId="44609F91" w14:textId="77777777" w:rsidR="00E77832" w:rsidRPr="00E77832" w:rsidRDefault="00E77832" w:rsidP="00E77832">
      <w:pPr>
        <w:pStyle w:val="ListParagraph"/>
        <w:numPr>
          <w:ilvl w:val="0"/>
          <w:numId w:val="20"/>
        </w:numPr>
        <w:spacing w:after="0" w:line="240" w:lineRule="auto"/>
        <w:textAlignment w:val="baseline"/>
        <w:rPr>
          <w:rFonts w:ascii="Century Gothic" w:hAnsi="Century Gothic"/>
          <w:sz w:val="24"/>
          <w:szCs w:val="24"/>
        </w:rPr>
      </w:pPr>
      <w:r w:rsidRPr="00E77832">
        <w:rPr>
          <w:rFonts w:ascii="Century Gothic" w:hAnsi="Century Gothic"/>
          <w:sz w:val="24"/>
          <w:szCs w:val="24"/>
        </w:rPr>
        <w:t>Pulse</w:t>
      </w:r>
    </w:p>
    <w:p w14:paraId="49D6586A" w14:textId="77777777" w:rsidR="00E77832" w:rsidRPr="00E77832" w:rsidRDefault="00E77832" w:rsidP="00E77832">
      <w:pPr>
        <w:pStyle w:val="ListParagraph"/>
        <w:numPr>
          <w:ilvl w:val="0"/>
          <w:numId w:val="20"/>
        </w:numPr>
        <w:spacing w:after="0" w:line="240" w:lineRule="auto"/>
        <w:textAlignment w:val="baseline"/>
        <w:rPr>
          <w:rFonts w:ascii="Century Gothic" w:hAnsi="Century Gothic"/>
          <w:sz w:val="24"/>
          <w:szCs w:val="24"/>
        </w:rPr>
      </w:pPr>
      <w:r w:rsidRPr="00E77832">
        <w:rPr>
          <w:rFonts w:ascii="Century Gothic" w:hAnsi="Century Gothic"/>
          <w:sz w:val="24"/>
          <w:szCs w:val="24"/>
        </w:rPr>
        <w:t>Rhythm</w:t>
      </w:r>
    </w:p>
    <w:p w14:paraId="3F0AB313" w14:textId="77777777" w:rsidR="00E77832" w:rsidRPr="00E77832" w:rsidRDefault="00E77832" w:rsidP="00E77832">
      <w:pPr>
        <w:pStyle w:val="ListParagraph"/>
        <w:numPr>
          <w:ilvl w:val="0"/>
          <w:numId w:val="20"/>
        </w:numPr>
        <w:spacing w:after="0" w:line="240" w:lineRule="auto"/>
        <w:textAlignment w:val="baseline"/>
        <w:rPr>
          <w:rFonts w:ascii="Century Gothic" w:hAnsi="Century Gothic"/>
          <w:sz w:val="24"/>
          <w:szCs w:val="24"/>
        </w:rPr>
      </w:pPr>
      <w:r w:rsidRPr="00E77832">
        <w:rPr>
          <w:rFonts w:ascii="Century Gothic" w:hAnsi="Century Gothic"/>
          <w:sz w:val="24"/>
          <w:szCs w:val="24"/>
        </w:rPr>
        <w:t>Melody</w:t>
      </w:r>
    </w:p>
    <w:p w14:paraId="1884AE35" w14:textId="77777777" w:rsidR="00E77832" w:rsidRPr="00E77832" w:rsidRDefault="00E77832" w:rsidP="00E77832">
      <w:pPr>
        <w:pStyle w:val="ListParagraph"/>
        <w:numPr>
          <w:ilvl w:val="0"/>
          <w:numId w:val="20"/>
        </w:numPr>
        <w:spacing w:after="0" w:line="240" w:lineRule="auto"/>
        <w:textAlignment w:val="baseline"/>
        <w:rPr>
          <w:rFonts w:ascii="Century Gothic" w:hAnsi="Century Gothic"/>
          <w:sz w:val="24"/>
          <w:szCs w:val="24"/>
        </w:rPr>
      </w:pPr>
      <w:r w:rsidRPr="00E77832">
        <w:rPr>
          <w:rFonts w:ascii="Century Gothic" w:hAnsi="Century Gothic"/>
          <w:sz w:val="24"/>
          <w:szCs w:val="24"/>
        </w:rPr>
        <w:t>Pitch</w:t>
      </w:r>
    </w:p>
    <w:p w14:paraId="351BD39D" w14:textId="77777777" w:rsidR="00E77832" w:rsidRPr="00E77832" w:rsidRDefault="00E77832" w:rsidP="00E77832">
      <w:pPr>
        <w:pStyle w:val="ListParagraph"/>
        <w:numPr>
          <w:ilvl w:val="0"/>
          <w:numId w:val="20"/>
        </w:numPr>
        <w:spacing w:after="0" w:line="240" w:lineRule="auto"/>
        <w:textAlignment w:val="baseline"/>
        <w:rPr>
          <w:rFonts w:ascii="Century Gothic" w:hAnsi="Century Gothic"/>
          <w:sz w:val="24"/>
          <w:szCs w:val="24"/>
        </w:rPr>
      </w:pPr>
      <w:r w:rsidRPr="00E77832">
        <w:rPr>
          <w:rFonts w:ascii="Century Gothic" w:hAnsi="Century Gothic"/>
          <w:sz w:val="24"/>
          <w:szCs w:val="24"/>
        </w:rPr>
        <w:t>Tempo</w:t>
      </w:r>
    </w:p>
    <w:p w14:paraId="0791F5E5" w14:textId="77777777" w:rsidR="00E77832" w:rsidRPr="00E77832" w:rsidRDefault="00E77832" w:rsidP="00E77832">
      <w:pPr>
        <w:pStyle w:val="ListParagraph"/>
        <w:numPr>
          <w:ilvl w:val="0"/>
          <w:numId w:val="20"/>
        </w:numPr>
        <w:spacing w:after="0" w:line="240" w:lineRule="auto"/>
        <w:textAlignment w:val="baseline"/>
        <w:rPr>
          <w:rFonts w:ascii="Century Gothic" w:hAnsi="Century Gothic"/>
          <w:sz w:val="24"/>
          <w:szCs w:val="24"/>
        </w:rPr>
      </w:pPr>
      <w:r w:rsidRPr="00E77832">
        <w:rPr>
          <w:rFonts w:ascii="Century Gothic" w:hAnsi="Century Gothic"/>
          <w:sz w:val="24"/>
          <w:szCs w:val="24"/>
        </w:rPr>
        <w:t>Texture</w:t>
      </w:r>
    </w:p>
    <w:p w14:paraId="05930D17" w14:textId="77777777" w:rsidR="00E77832" w:rsidRPr="00E77832" w:rsidRDefault="00E77832" w:rsidP="00E77832">
      <w:pPr>
        <w:pStyle w:val="ListParagraph"/>
        <w:numPr>
          <w:ilvl w:val="0"/>
          <w:numId w:val="20"/>
        </w:numPr>
        <w:spacing w:after="0" w:line="240" w:lineRule="auto"/>
        <w:textAlignment w:val="baseline"/>
        <w:rPr>
          <w:rFonts w:ascii="Century Gothic" w:hAnsi="Century Gothic"/>
          <w:sz w:val="24"/>
          <w:szCs w:val="24"/>
        </w:rPr>
      </w:pPr>
      <w:r w:rsidRPr="00E77832">
        <w:rPr>
          <w:rFonts w:ascii="Century Gothic" w:hAnsi="Century Gothic"/>
          <w:sz w:val="24"/>
          <w:szCs w:val="24"/>
        </w:rPr>
        <w:t>Dynamics</w:t>
      </w:r>
    </w:p>
    <w:p w14:paraId="7569D5FD" w14:textId="77777777" w:rsidR="00E77832" w:rsidRPr="00E77832" w:rsidRDefault="00E77832" w:rsidP="00E77832">
      <w:pPr>
        <w:pStyle w:val="ListParagraph"/>
        <w:numPr>
          <w:ilvl w:val="0"/>
          <w:numId w:val="20"/>
        </w:numPr>
        <w:spacing w:after="0" w:line="240" w:lineRule="auto"/>
        <w:textAlignment w:val="baseline"/>
        <w:rPr>
          <w:rFonts w:ascii="Century Gothic" w:hAnsi="Century Gothic"/>
          <w:sz w:val="24"/>
          <w:szCs w:val="24"/>
        </w:rPr>
      </w:pPr>
      <w:r w:rsidRPr="00E77832">
        <w:rPr>
          <w:rFonts w:ascii="Century Gothic" w:hAnsi="Century Gothic"/>
          <w:sz w:val="24"/>
          <w:szCs w:val="24"/>
        </w:rPr>
        <w:t>Song Structure</w:t>
      </w:r>
    </w:p>
    <w:p w14:paraId="7843324F" w14:textId="77777777" w:rsidR="00E77832" w:rsidRPr="00E77832" w:rsidRDefault="00E77832" w:rsidP="00E77832">
      <w:pPr>
        <w:pStyle w:val="ListParagraph"/>
        <w:numPr>
          <w:ilvl w:val="0"/>
          <w:numId w:val="20"/>
        </w:numPr>
        <w:spacing w:after="0" w:line="240" w:lineRule="auto"/>
        <w:textAlignment w:val="baseline"/>
        <w:rPr>
          <w:rFonts w:ascii="Century Gothic" w:hAnsi="Century Gothic"/>
          <w:sz w:val="24"/>
          <w:szCs w:val="24"/>
        </w:rPr>
      </w:pPr>
      <w:r w:rsidRPr="00E77832">
        <w:rPr>
          <w:rFonts w:ascii="Century Gothic" w:hAnsi="Century Gothic"/>
          <w:sz w:val="24"/>
          <w:szCs w:val="24"/>
        </w:rPr>
        <w:t>Timbre</w:t>
      </w:r>
    </w:p>
    <w:p w14:paraId="44EDF404" w14:textId="77777777" w:rsidR="00E77832" w:rsidRPr="00E77832" w:rsidRDefault="00E77832" w:rsidP="00E77832">
      <w:pPr>
        <w:pStyle w:val="ListParagraph"/>
        <w:numPr>
          <w:ilvl w:val="0"/>
          <w:numId w:val="20"/>
        </w:numPr>
        <w:spacing w:after="0" w:line="240" w:lineRule="auto"/>
        <w:textAlignment w:val="baseline"/>
        <w:rPr>
          <w:rFonts w:ascii="Century Gothic" w:hAnsi="Century Gothic"/>
          <w:sz w:val="24"/>
          <w:szCs w:val="24"/>
        </w:rPr>
      </w:pPr>
      <w:r w:rsidRPr="00E77832">
        <w:rPr>
          <w:rFonts w:ascii="Century Gothic" w:hAnsi="Century Gothic"/>
          <w:sz w:val="24"/>
          <w:szCs w:val="24"/>
        </w:rPr>
        <w:t>Music Technology GarageBand and Chrome Music Lab</w:t>
      </w:r>
    </w:p>
    <w:p w14:paraId="77B705E8" w14:textId="77777777" w:rsidR="00E77832" w:rsidRPr="00E77832" w:rsidRDefault="00E77832" w:rsidP="00E77832">
      <w:pPr>
        <w:pStyle w:val="ListParagraph"/>
        <w:numPr>
          <w:ilvl w:val="0"/>
          <w:numId w:val="20"/>
        </w:numPr>
        <w:spacing w:after="0" w:line="240" w:lineRule="auto"/>
        <w:textAlignment w:val="baseline"/>
        <w:rPr>
          <w:rFonts w:ascii="Century Gothic" w:hAnsi="Century Gothic"/>
          <w:sz w:val="24"/>
          <w:szCs w:val="24"/>
        </w:rPr>
      </w:pPr>
      <w:r w:rsidRPr="00E77832">
        <w:rPr>
          <w:rFonts w:ascii="Century Gothic" w:hAnsi="Century Gothic"/>
          <w:sz w:val="24"/>
          <w:szCs w:val="24"/>
        </w:rPr>
        <w:t>Composers of the Term (History of Music)</w:t>
      </w:r>
    </w:p>
    <w:p w14:paraId="436A87EC" w14:textId="77777777" w:rsidR="00E77832" w:rsidRPr="00E77832" w:rsidRDefault="00E77832" w:rsidP="00E77832">
      <w:pPr>
        <w:pStyle w:val="ListParagraph"/>
        <w:numPr>
          <w:ilvl w:val="0"/>
          <w:numId w:val="20"/>
        </w:numPr>
        <w:spacing w:after="0" w:line="240" w:lineRule="auto"/>
        <w:textAlignment w:val="baseline"/>
        <w:rPr>
          <w:rFonts w:ascii="Century Gothic" w:hAnsi="Century Gothic"/>
          <w:sz w:val="24"/>
          <w:szCs w:val="24"/>
        </w:rPr>
      </w:pPr>
      <w:r w:rsidRPr="00E77832">
        <w:rPr>
          <w:rFonts w:ascii="Century Gothic" w:hAnsi="Century Gothic"/>
          <w:sz w:val="24"/>
          <w:szCs w:val="24"/>
        </w:rPr>
        <w:t>Genres and music from around the world</w:t>
      </w:r>
    </w:p>
    <w:p w14:paraId="68ED3F46" w14:textId="77777777" w:rsidR="00E77832" w:rsidRPr="00E77832" w:rsidRDefault="00E77832" w:rsidP="00E77832">
      <w:pPr>
        <w:textAlignment w:val="baseline"/>
        <w:rPr>
          <w:rFonts w:ascii="Century Gothic" w:hAnsi="Century Gothic"/>
          <w:sz w:val="24"/>
          <w:szCs w:val="24"/>
        </w:rPr>
      </w:pPr>
    </w:p>
    <w:p w14:paraId="70A158C3" w14:textId="77777777" w:rsidR="00E77832" w:rsidRPr="00E77832" w:rsidRDefault="00E77832" w:rsidP="00E77832">
      <w:pPr>
        <w:textAlignment w:val="baseline"/>
        <w:rPr>
          <w:rFonts w:ascii="Century Gothic" w:hAnsi="Century Gothic"/>
          <w:sz w:val="24"/>
          <w:szCs w:val="24"/>
        </w:rPr>
      </w:pPr>
      <w:r w:rsidRPr="00E77832">
        <w:rPr>
          <w:rFonts w:ascii="Century Gothic" w:hAnsi="Century Gothic"/>
          <w:sz w:val="24"/>
          <w:szCs w:val="24"/>
        </w:rPr>
        <w:t xml:space="preserve">The Music Teacher will first demonstrate skills to children and offer help and developmental feedback to improve skills and competencies during each lesson. Children are given singing warmups, ear training and various songs to sing each week, as well as being taught how to read and write notation.  Children will enjoy whole class ukulele and recorder lessons and will be encouraged to compose their own music using a variety of instruments or music technology.  </w:t>
      </w:r>
    </w:p>
    <w:p w14:paraId="78D72619" w14:textId="77777777" w:rsidR="00E77832" w:rsidRPr="00E77832" w:rsidRDefault="00E77832" w:rsidP="00E77832">
      <w:pPr>
        <w:textAlignment w:val="baseline"/>
        <w:rPr>
          <w:rFonts w:ascii="Century Gothic" w:hAnsi="Century Gothic"/>
          <w:sz w:val="24"/>
          <w:szCs w:val="24"/>
        </w:rPr>
      </w:pPr>
    </w:p>
    <w:p w14:paraId="70DD979F" w14:textId="77777777" w:rsidR="00E77832" w:rsidRPr="00E77832" w:rsidRDefault="00E77832" w:rsidP="00E77832">
      <w:pPr>
        <w:textAlignment w:val="baseline"/>
        <w:rPr>
          <w:rFonts w:ascii="Century Gothic" w:hAnsi="Century Gothic"/>
          <w:sz w:val="24"/>
          <w:szCs w:val="24"/>
        </w:rPr>
      </w:pPr>
      <w:r w:rsidRPr="00E77832">
        <w:rPr>
          <w:rFonts w:ascii="Century Gothic" w:hAnsi="Century Gothic"/>
          <w:sz w:val="24"/>
          <w:szCs w:val="24"/>
        </w:rPr>
        <w:t>Children will f</w:t>
      </w:r>
      <w:r w:rsidRPr="00E77832">
        <w:rPr>
          <w:rFonts w:ascii="Century Gothic" w:hAnsi="Century Gothic" w:cstheme="minorHAnsi"/>
          <w:color w:val="000000"/>
          <w:sz w:val="24"/>
          <w:szCs w:val="24"/>
        </w:rPr>
        <w:t>oster confidence, understanding and love of music through an active involvement in:</w:t>
      </w:r>
    </w:p>
    <w:p w14:paraId="000EA96C" w14:textId="77777777" w:rsidR="00E77832" w:rsidRPr="00E77832" w:rsidRDefault="00E77832" w:rsidP="00E77832">
      <w:pPr>
        <w:pStyle w:val="ListParagraph"/>
        <w:numPr>
          <w:ilvl w:val="0"/>
          <w:numId w:val="21"/>
        </w:numPr>
        <w:spacing w:after="0" w:line="240" w:lineRule="auto"/>
        <w:textAlignment w:val="baseline"/>
        <w:rPr>
          <w:rFonts w:ascii="Century Gothic" w:hAnsi="Century Gothic" w:cstheme="minorHAnsi"/>
          <w:color w:val="000000"/>
          <w:sz w:val="24"/>
          <w:szCs w:val="24"/>
        </w:rPr>
      </w:pPr>
      <w:r w:rsidRPr="00E77832">
        <w:rPr>
          <w:rFonts w:ascii="Century Gothic" w:hAnsi="Century Gothic" w:cstheme="minorHAnsi"/>
          <w:color w:val="000000"/>
          <w:sz w:val="24"/>
          <w:szCs w:val="24"/>
        </w:rPr>
        <w:t>Learning</w:t>
      </w:r>
    </w:p>
    <w:p w14:paraId="4D86550C" w14:textId="77777777" w:rsidR="00E77832" w:rsidRPr="00E77832" w:rsidRDefault="00E77832" w:rsidP="00E77832">
      <w:pPr>
        <w:pStyle w:val="ListParagraph"/>
        <w:numPr>
          <w:ilvl w:val="0"/>
          <w:numId w:val="21"/>
        </w:numPr>
        <w:spacing w:after="0" w:line="240" w:lineRule="auto"/>
        <w:textAlignment w:val="baseline"/>
        <w:rPr>
          <w:rFonts w:ascii="Century Gothic" w:hAnsi="Century Gothic" w:cstheme="minorHAnsi"/>
          <w:color w:val="000000"/>
          <w:sz w:val="24"/>
          <w:szCs w:val="24"/>
        </w:rPr>
      </w:pPr>
      <w:r w:rsidRPr="00E77832">
        <w:rPr>
          <w:rFonts w:ascii="Century Gothic" w:hAnsi="Century Gothic" w:cstheme="minorHAnsi"/>
          <w:color w:val="000000"/>
          <w:sz w:val="24"/>
          <w:szCs w:val="24"/>
        </w:rPr>
        <w:t>Practising</w:t>
      </w:r>
    </w:p>
    <w:p w14:paraId="35798BC5" w14:textId="77777777" w:rsidR="00E77832" w:rsidRPr="00E77832" w:rsidRDefault="00E77832" w:rsidP="00E77832">
      <w:pPr>
        <w:pStyle w:val="ListParagraph"/>
        <w:numPr>
          <w:ilvl w:val="0"/>
          <w:numId w:val="21"/>
        </w:numPr>
        <w:spacing w:after="0" w:line="240" w:lineRule="auto"/>
        <w:textAlignment w:val="baseline"/>
        <w:rPr>
          <w:rFonts w:ascii="Century Gothic" w:hAnsi="Century Gothic" w:cstheme="minorHAnsi"/>
          <w:color w:val="000000"/>
          <w:sz w:val="24"/>
          <w:szCs w:val="24"/>
        </w:rPr>
      </w:pPr>
      <w:r w:rsidRPr="00E77832">
        <w:rPr>
          <w:rFonts w:ascii="Century Gothic" w:hAnsi="Century Gothic" w:cstheme="minorHAnsi"/>
          <w:color w:val="000000"/>
          <w:sz w:val="24"/>
          <w:szCs w:val="24"/>
        </w:rPr>
        <w:t>Listening</w:t>
      </w:r>
      <w:r w:rsidRPr="00E77832">
        <w:rPr>
          <w:rFonts w:ascii="Century Gothic" w:hAnsi="Century Gothic"/>
          <w:sz w:val="24"/>
          <w:szCs w:val="24"/>
        </w:rPr>
        <w:t xml:space="preserve"> </w:t>
      </w:r>
    </w:p>
    <w:p w14:paraId="12F3E6F3" w14:textId="77777777" w:rsidR="00E77832" w:rsidRPr="00E77832" w:rsidRDefault="00E77832" w:rsidP="00E77832">
      <w:pPr>
        <w:pStyle w:val="ListParagraph"/>
        <w:numPr>
          <w:ilvl w:val="0"/>
          <w:numId w:val="21"/>
        </w:numPr>
        <w:spacing w:after="0" w:line="240" w:lineRule="auto"/>
        <w:textAlignment w:val="baseline"/>
        <w:rPr>
          <w:rFonts w:ascii="Century Gothic" w:hAnsi="Century Gothic" w:cstheme="minorHAnsi"/>
          <w:color w:val="000000"/>
          <w:sz w:val="24"/>
          <w:szCs w:val="24"/>
        </w:rPr>
      </w:pPr>
      <w:r w:rsidRPr="00E77832">
        <w:rPr>
          <w:rFonts w:ascii="Century Gothic" w:hAnsi="Century Gothic" w:cstheme="minorHAnsi"/>
          <w:color w:val="000000"/>
          <w:sz w:val="24"/>
          <w:szCs w:val="24"/>
        </w:rPr>
        <w:t>Appraising</w:t>
      </w:r>
    </w:p>
    <w:p w14:paraId="31EFBEB6" w14:textId="77777777" w:rsidR="00E77832" w:rsidRPr="00E77832" w:rsidRDefault="00E77832" w:rsidP="00E77832">
      <w:pPr>
        <w:pStyle w:val="ListParagraph"/>
        <w:numPr>
          <w:ilvl w:val="0"/>
          <w:numId w:val="21"/>
        </w:numPr>
        <w:spacing w:after="0" w:line="240" w:lineRule="auto"/>
        <w:textAlignment w:val="baseline"/>
        <w:rPr>
          <w:rFonts w:ascii="Century Gothic" w:hAnsi="Century Gothic" w:cstheme="minorHAnsi"/>
          <w:color w:val="000000"/>
          <w:sz w:val="24"/>
          <w:szCs w:val="24"/>
        </w:rPr>
      </w:pPr>
      <w:r w:rsidRPr="00E77832">
        <w:rPr>
          <w:rFonts w:ascii="Century Gothic" w:hAnsi="Century Gothic" w:cstheme="minorHAnsi"/>
          <w:color w:val="000000"/>
          <w:sz w:val="24"/>
          <w:szCs w:val="24"/>
        </w:rPr>
        <w:t>Composing</w:t>
      </w:r>
    </w:p>
    <w:p w14:paraId="55741C11" w14:textId="77777777" w:rsidR="00E77832" w:rsidRPr="00E77832" w:rsidRDefault="00E77832" w:rsidP="00E77832">
      <w:pPr>
        <w:pStyle w:val="ListParagraph"/>
        <w:numPr>
          <w:ilvl w:val="0"/>
          <w:numId w:val="21"/>
        </w:numPr>
        <w:spacing w:after="0" w:line="240" w:lineRule="auto"/>
        <w:textAlignment w:val="baseline"/>
        <w:rPr>
          <w:rFonts w:ascii="Century Gothic" w:hAnsi="Century Gothic" w:cstheme="minorHAnsi"/>
          <w:color w:val="000000"/>
          <w:sz w:val="24"/>
          <w:szCs w:val="24"/>
        </w:rPr>
      </w:pPr>
      <w:r w:rsidRPr="00E77832">
        <w:rPr>
          <w:rFonts w:ascii="Century Gothic" w:hAnsi="Century Gothic" w:cstheme="minorHAnsi"/>
          <w:color w:val="000000"/>
          <w:sz w:val="24"/>
          <w:szCs w:val="24"/>
        </w:rPr>
        <w:t>Performing</w:t>
      </w:r>
    </w:p>
    <w:p w14:paraId="62658ABF" w14:textId="77777777" w:rsidR="00E77832" w:rsidRPr="00E77832" w:rsidRDefault="00E77832" w:rsidP="00E77832">
      <w:pPr>
        <w:pStyle w:val="ListParagraph"/>
        <w:numPr>
          <w:ilvl w:val="0"/>
          <w:numId w:val="21"/>
        </w:numPr>
        <w:spacing w:after="0" w:line="240" w:lineRule="auto"/>
        <w:textAlignment w:val="baseline"/>
        <w:rPr>
          <w:rFonts w:ascii="Century Gothic" w:hAnsi="Century Gothic" w:cstheme="minorHAnsi"/>
          <w:color w:val="000000"/>
          <w:sz w:val="24"/>
          <w:szCs w:val="24"/>
        </w:rPr>
      </w:pPr>
      <w:r w:rsidRPr="00E77832">
        <w:rPr>
          <w:rFonts w:ascii="Century Gothic" w:hAnsi="Century Gothic" w:cstheme="minorHAnsi"/>
          <w:color w:val="000000"/>
          <w:sz w:val="24"/>
          <w:szCs w:val="24"/>
        </w:rPr>
        <w:t>Musicianship</w:t>
      </w:r>
    </w:p>
    <w:p w14:paraId="6C88A1AB" w14:textId="77777777" w:rsidR="00E77832" w:rsidRPr="00E77832" w:rsidRDefault="00E77832" w:rsidP="00E77832">
      <w:pPr>
        <w:ind w:left="360"/>
        <w:textAlignment w:val="baseline"/>
        <w:rPr>
          <w:rFonts w:ascii="Century Gothic" w:hAnsi="Century Gothic" w:cstheme="minorHAnsi"/>
          <w:color w:val="000000"/>
          <w:sz w:val="24"/>
          <w:szCs w:val="24"/>
        </w:rPr>
      </w:pPr>
    </w:p>
    <w:p w14:paraId="50AF069F" w14:textId="77777777" w:rsidR="00E77832" w:rsidRPr="00E77832" w:rsidRDefault="00E77832" w:rsidP="00E77832">
      <w:pPr>
        <w:textAlignment w:val="baseline"/>
        <w:rPr>
          <w:rFonts w:ascii="Century Gothic" w:hAnsi="Century Gothic" w:cs="Arial"/>
          <w:i/>
          <w:iCs/>
          <w:sz w:val="24"/>
          <w:szCs w:val="24"/>
        </w:rPr>
      </w:pPr>
      <w:r w:rsidRPr="00E77832">
        <w:rPr>
          <w:rFonts w:ascii="Century Gothic" w:hAnsi="Century Gothic" w:cstheme="minorHAnsi"/>
          <w:color w:val="000000"/>
          <w:sz w:val="24"/>
          <w:szCs w:val="24"/>
        </w:rPr>
        <w:t xml:space="preserve">Children will develop creative and expressive skills through music, as well as developing practical, theoretical knowledge and skills, and given opportunities to experience music from different genres, cultural backgrounds, and timeframes. </w:t>
      </w:r>
      <w:r w:rsidRPr="00E77832">
        <w:rPr>
          <w:rFonts w:ascii="Century Gothic" w:hAnsi="Century Gothic" w:cs="Arial"/>
          <w:i/>
          <w:iCs/>
          <w:sz w:val="24"/>
          <w:szCs w:val="24"/>
        </w:rPr>
        <w:t xml:space="preserve"> </w:t>
      </w:r>
    </w:p>
    <w:p w14:paraId="659DD202" w14:textId="77777777" w:rsidR="00E77832" w:rsidRPr="00E77832" w:rsidRDefault="00E77832" w:rsidP="00E77832">
      <w:pPr>
        <w:textAlignment w:val="baseline"/>
        <w:rPr>
          <w:rFonts w:ascii="Century Gothic" w:hAnsi="Century Gothic" w:cs="Arial"/>
          <w:i/>
          <w:iCs/>
          <w:sz w:val="24"/>
          <w:szCs w:val="24"/>
        </w:rPr>
      </w:pPr>
    </w:p>
    <w:p w14:paraId="728E852B" w14:textId="77777777" w:rsidR="00E77832" w:rsidRPr="00E77832" w:rsidRDefault="00E77832" w:rsidP="00E77832">
      <w:pPr>
        <w:rPr>
          <w:rFonts w:ascii="Century Gothic" w:hAnsi="Century Gothic"/>
          <w:sz w:val="24"/>
          <w:szCs w:val="24"/>
        </w:rPr>
      </w:pPr>
      <w:r w:rsidRPr="00E77832">
        <w:rPr>
          <w:rFonts w:ascii="Century Gothic" w:hAnsi="Century Gothic"/>
          <w:sz w:val="24"/>
          <w:szCs w:val="24"/>
        </w:rPr>
        <w:t xml:space="preserve">Music will cater for all abilities, including </w:t>
      </w:r>
      <w:r w:rsidRPr="00E77832">
        <w:rPr>
          <w:rFonts w:ascii="Century Gothic" w:hAnsi="Century Gothic"/>
          <w:b/>
          <w:bCs/>
          <w:sz w:val="24"/>
          <w:szCs w:val="24"/>
        </w:rPr>
        <w:t>SEND children</w:t>
      </w:r>
      <w:r w:rsidRPr="00E77832">
        <w:rPr>
          <w:rFonts w:ascii="Century Gothic" w:hAnsi="Century Gothic"/>
          <w:sz w:val="24"/>
          <w:szCs w:val="24"/>
        </w:rPr>
        <w:t xml:space="preserve">.  SEND children will be encouraged to participate in music lessons and the teaching will be adapted according to their abilities.  </w:t>
      </w:r>
    </w:p>
    <w:p w14:paraId="6097B8C8" w14:textId="77777777" w:rsidR="00E77832" w:rsidRPr="00E77832" w:rsidRDefault="00E77832" w:rsidP="00E77832">
      <w:pPr>
        <w:tabs>
          <w:tab w:val="left" w:pos="3262"/>
        </w:tabs>
        <w:rPr>
          <w:rFonts w:ascii="Century Gothic" w:hAnsi="Century Gothic"/>
          <w:sz w:val="24"/>
          <w:szCs w:val="24"/>
        </w:rPr>
      </w:pPr>
    </w:p>
    <w:p w14:paraId="3798BBBB" w14:textId="77777777" w:rsidR="00E77832" w:rsidRPr="00E77832" w:rsidRDefault="00E77832" w:rsidP="00E77832">
      <w:pPr>
        <w:rPr>
          <w:rFonts w:ascii="Century Gothic" w:hAnsi="Century Gothic"/>
          <w:sz w:val="24"/>
          <w:szCs w:val="24"/>
        </w:rPr>
      </w:pPr>
      <w:r w:rsidRPr="00E77832">
        <w:rPr>
          <w:rFonts w:ascii="Century Gothic" w:hAnsi="Century Gothic"/>
          <w:sz w:val="24"/>
          <w:szCs w:val="24"/>
        </w:rPr>
        <w:t xml:space="preserve">Children who show they have a natural flair for music will be encouraged to develop their talents further by the teacher adapting the class learning for more challenge or allowing them to become a ‘music buddy’ to another child who may need more help.  They will also be encouraged to take lessons outside of class time to develop their gifts further.   </w:t>
      </w:r>
    </w:p>
    <w:p w14:paraId="7966BE0F" w14:textId="77777777" w:rsidR="00E77832" w:rsidRPr="00E77832" w:rsidRDefault="00E77832" w:rsidP="00E77832">
      <w:pPr>
        <w:textAlignment w:val="baseline"/>
        <w:rPr>
          <w:rFonts w:ascii="Century Gothic" w:hAnsi="Century Gothic" w:cs="Arial"/>
          <w:i/>
          <w:iCs/>
          <w:sz w:val="24"/>
          <w:szCs w:val="24"/>
        </w:rPr>
      </w:pPr>
    </w:p>
    <w:p w14:paraId="75965070" w14:textId="77777777" w:rsidR="00E77832" w:rsidRPr="00E77832" w:rsidRDefault="00E77832" w:rsidP="00E77832">
      <w:pPr>
        <w:spacing w:after="200"/>
        <w:rPr>
          <w:rFonts w:ascii="Century Gothic" w:hAnsi="Century Gothic"/>
          <w:b/>
          <w:bCs/>
          <w:color w:val="156082" w:themeColor="accent1"/>
          <w:sz w:val="24"/>
          <w:szCs w:val="24"/>
          <w:u w:val="single"/>
        </w:rPr>
      </w:pPr>
      <w:r w:rsidRPr="00E77832">
        <w:rPr>
          <w:rFonts w:ascii="Century Gothic" w:hAnsi="Century Gothic"/>
          <w:b/>
          <w:bCs/>
          <w:color w:val="156082" w:themeColor="accent1"/>
          <w:sz w:val="24"/>
          <w:szCs w:val="24"/>
          <w:u w:val="single"/>
        </w:rPr>
        <w:t>National Curriculum Summary</w:t>
      </w:r>
    </w:p>
    <w:tbl>
      <w:tblPr>
        <w:tblStyle w:val="TableGrid0"/>
        <w:tblW w:w="0" w:type="auto"/>
        <w:tblLook w:val="04A0" w:firstRow="1" w:lastRow="0" w:firstColumn="1" w:lastColumn="0" w:noHBand="0" w:noVBand="1"/>
      </w:tblPr>
      <w:tblGrid>
        <w:gridCol w:w="1781"/>
        <w:gridCol w:w="7953"/>
      </w:tblGrid>
      <w:tr w:rsidR="00E77832" w:rsidRPr="00E77832" w14:paraId="72753C44" w14:textId="77777777" w:rsidTr="00876CA4">
        <w:tc>
          <w:tcPr>
            <w:tcW w:w="1838" w:type="dxa"/>
          </w:tcPr>
          <w:p w14:paraId="2298D6CB" w14:textId="77777777" w:rsidR="00E77832" w:rsidRPr="00E77832" w:rsidRDefault="00E77832" w:rsidP="00E77832">
            <w:pPr>
              <w:spacing w:after="200"/>
              <w:rPr>
                <w:rFonts w:ascii="Century Gothic" w:hAnsi="Century Gothic"/>
                <w:b/>
                <w:bCs/>
                <w:color w:val="156082" w:themeColor="accent1"/>
                <w:sz w:val="24"/>
                <w:szCs w:val="24"/>
              </w:rPr>
            </w:pPr>
            <w:r w:rsidRPr="00E77832">
              <w:rPr>
                <w:rFonts w:ascii="Century Gothic" w:hAnsi="Century Gothic"/>
                <w:b/>
                <w:bCs/>
                <w:color w:val="156082" w:themeColor="accent1"/>
                <w:sz w:val="24"/>
                <w:szCs w:val="24"/>
              </w:rPr>
              <w:t>Performing</w:t>
            </w:r>
          </w:p>
        </w:tc>
        <w:tc>
          <w:tcPr>
            <w:tcW w:w="13550" w:type="dxa"/>
          </w:tcPr>
          <w:p w14:paraId="5C74F832" w14:textId="77777777" w:rsidR="00E77832" w:rsidRPr="00E77832" w:rsidRDefault="00E77832" w:rsidP="00E77832">
            <w:pPr>
              <w:spacing w:after="200"/>
              <w:rPr>
                <w:rFonts w:ascii="Century Gothic" w:hAnsi="Century Gothic"/>
                <w:color w:val="156082" w:themeColor="accent1"/>
                <w:sz w:val="24"/>
                <w:szCs w:val="24"/>
              </w:rPr>
            </w:pPr>
            <w:r w:rsidRPr="00E77832">
              <w:rPr>
                <w:rFonts w:ascii="Century Gothic" w:hAnsi="Century Gothic"/>
                <w:color w:val="156082" w:themeColor="accent1"/>
                <w:sz w:val="24"/>
                <w:szCs w:val="24"/>
              </w:rPr>
              <w:t>KS1 – Use voices expressively and creatively by singing songs and speaking chants and rhymes.  Play tuned and untuned instruments musically.</w:t>
            </w:r>
          </w:p>
          <w:p w14:paraId="0E6276D3" w14:textId="77777777" w:rsidR="00E77832" w:rsidRPr="00E77832" w:rsidRDefault="00E77832" w:rsidP="00E77832">
            <w:pPr>
              <w:spacing w:after="200"/>
              <w:rPr>
                <w:rFonts w:ascii="Century Gothic" w:hAnsi="Century Gothic"/>
                <w:color w:val="156082" w:themeColor="accent1"/>
                <w:sz w:val="24"/>
                <w:szCs w:val="24"/>
              </w:rPr>
            </w:pPr>
            <w:r w:rsidRPr="00E77832">
              <w:rPr>
                <w:rFonts w:ascii="Century Gothic" w:hAnsi="Century Gothic"/>
                <w:color w:val="156082" w:themeColor="accent1"/>
                <w:sz w:val="24"/>
                <w:szCs w:val="24"/>
              </w:rPr>
              <w:t>KS2 –</w:t>
            </w:r>
            <w:r w:rsidRPr="00E77832">
              <w:rPr>
                <w:rFonts w:ascii="Century Gothic" w:hAnsi="Century Gothic"/>
                <w:b/>
                <w:bCs/>
                <w:color w:val="156082" w:themeColor="accent1"/>
                <w:sz w:val="24"/>
                <w:szCs w:val="24"/>
                <w:u w:val="single"/>
              </w:rPr>
              <w:t xml:space="preserve"> </w:t>
            </w:r>
            <w:r w:rsidRPr="00E77832">
              <w:rPr>
                <w:rFonts w:ascii="Century Gothic" w:hAnsi="Century Gothic"/>
                <w:color w:val="156082" w:themeColor="accent1"/>
                <w:sz w:val="24"/>
                <w:szCs w:val="24"/>
              </w:rPr>
              <w:t>Play and perform in solo and ensemble, using voices and playing musical instruments and increasing accuracy, control and expression.</w:t>
            </w:r>
          </w:p>
        </w:tc>
      </w:tr>
      <w:tr w:rsidR="00E77832" w:rsidRPr="00E77832" w14:paraId="16C62A6B" w14:textId="77777777" w:rsidTr="00876CA4">
        <w:tc>
          <w:tcPr>
            <w:tcW w:w="1838" w:type="dxa"/>
          </w:tcPr>
          <w:p w14:paraId="1695DEB6" w14:textId="77777777" w:rsidR="00E77832" w:rsidRPr="00E77832" w:rsidRDefault="00E77832" w:rsidP="00E77832">
            <w:pPr>
              <w:spacing w:after="200"/>
              <w:rPr>
                <w:rFonts w:ascii="Century Gothic" w:hAnsi="Century Gothic"/>
                <w:b/>
                <w:bCs/>
                <w:color w:val="156082" w:themeColor="accent1"/>
                <w:sz w:val="24"/>
                <w:szCs w:val="24"/>
              </w:rPr>
            </w:pPr>
            <w:r w:rsidRPr="00E77832">
              <w:rPr>
                <w:rFonts w:ascii="Century Gothic" w:hAnsi="Century Gothic"/>
                <w:b/>
                <w:bCs/>
                <w:color w:val="156082" w:themeColor="accent1"/>
                <w:sz w:val="24"/>
                <w:szCs w:val="24"/>
              </w:rPr>
              <w:t>Creating</w:t>
            </w:r>
          </w:p>
        </w:tc>
        <w:tc>
          <w:tcPr>
            <w:tcW w:w="13550" w:type="dxa"/>
          </w:tcPr>
          <w:p w14:paraId="0E8DB613" w14:textId="77777777" w:rsidR="00E77832" w:rsidRPr="00E77832" w:rsidRDefault="00E77832" w:rsidP="00E77832">
            <w:pPr>
              <w:spacing w:after="200"/>
              <w:rPr>
                <w:rFonts w:ascii="Century Gothic" w:hAnsi="Century Gothic"/>
                <w:color w:val="156082" w:themeColor="accent1"/>
                <w:sz w:val="24"/>
                <w:szCs w:val="24"/>
              </w:rPr>
            </w:pPr>
            <w:r w:rsidRPr="00E77832">
              <w:rPr>
                <w:rFonts w:ascii="Century Gothic" w:hAnsi="Century Gothic"/>
                <w:color w:val="156082" w:themeColor="accent1"/>
                <w:sz w:val="24"/>
                <w:szCs w:val="24"/>
              </w:rPr>
              <w:t>KS 1 – Experiment with, create, select and combine sounds using inter-related dimensions of music.</w:t>
            </w:r>
          </w:p>
          <w:p w14:paraId="6D8EB517" w14:textId="77777777" w:rsidR="00E77832" w:rsidRPr="00E77832" w:rsidRDefault="00E77832" w:rsidP="00E77832">
            <w:pPr>
              <w:spacing w:after="200"/>
              <w:rPr>
                <w:rFonts w:ascii="Century Gothic" w:hAnsi="Century Gothic"/>
                <w:b/>
                <w:bCs/>
                <w:color w:val="156082" w:themeColor="accent1"/>
                <w:sz w:val="24"/>
                <w:szCs w:val="24"/>
                <w:u w:val="single"/>
              </w:rPr>
            </w:pPr>
            <w:r w:rsidRPr="00E77832">
              <w:rPr>
                <w:rFonts w:ascii="Century Gothic" w:hAnsi="Century Gothic"/>
                <w:color w:val="156082" w:themeColor="accent1"/>
                <w:sz w:val="24"/>
                <w:szCs w:val="24"/>
              </w:rPr>
              <w:t>KS 2 – Improvise and compose music from a range of purposes using the inter-related dimensions of music.</w:t>
            </w:r>
          </w:p>
        </w:tc>
      </w:tr>
      <w:tr w:rsidR="00E77832" w:rsidRPr="00E77832" w14:paraId="72E89CA0" w14:textId="77777777" w:rsidTr="00876CA4">
        <w:tc>
          <w:tcPr>
            <w:tcW w:w="1838" w:type="dxa"/>
          </w:tcPr>
          <w:p w14:paraId="4B561679" w14:textId="77777777" w:rsidR="00E77832" w:rsidRPr="00E77832" w:rsidRDefault="00E77832" w:rsidP="00E77832">
            <w:pPr>
              <w:spacing w:after="200"/>
              <w:rPr>
                <w:rFonts w:ascii="Century Gothic" w:hAnsi="Century Gothic"/>
                <w:b/>
                <w:bCs/>
                <w:color w:val="156082" w:themeColor="accent1"/>
                <w:sz w:val="24"/>
                <w:szCs w:val="24"/>
              </w:rPr>
            </w:pPr>
            <w:r w:rsidRPr="00E77832">
              <w:rPr>
                <w:rFonts w:ascii="Century Gothic" w:hAnsi="Century Gothic"/>
                <w:b/>
                <w:bCs/>
                <w:color w:val="156082" w:themeColor="accent1"/>
                <w:sz w:val="24"/>
                <w:szCs w:val="24"/>
              </w:rPr>
              <w:t>Listening</w:t>
            </w:r>
          </w:p>
        </w:tc>
        <w:tc>
          <w:tcPr>
            <w:tcW w:w="13550" w:type="dxa"/>
          </w:tcPr>
          <w:p w14:paraId="40A9045C" w14:textId="77777777" w:rsidR="00E77832" w:rsidRPr="00E77832" w:rsidRDefault="00E77832" w:rsidP="00E77832">
            <w:pPr>
              <w:spacing w:after="200"/>
              <w:rPr>
                <w:rFonts w:ascii="Century Gothic" w:hAnsi="Century Gothic"/>
                <w:color w:val="156082" w:themeColor="accent1"/>
                <w:sz w:val="24"/>
                <w:szCs w:val="24"/>
              </w:rPr>
            </w:pPr>
            <w:r w:rsidRPr="00E77832">
              <w:rPr>
                <w:rFonts w:ascii="Century Gothic" w:hAnsi="Century Gothic"/>
                <w:color w:val="156082" w:themeColor="accent1"/>
                <w:sz w:val="24"/>
                <w:szCs w:val="24"/>
              </w:rPr>
              <w:t xml:space="preserve">KS 1 – Listen with concentration and understanding to a range of high-quality live and recorded music (using the New Music Model Curriculum suggested listening criteria for each year group). </w:t>
            </w:r>
          </w:p>
          <w:p w14:paraId="2F19268C" w14:textId="77777777" w:rsidR="00E77832" w:rsidRPr="00E77832" w:rsidRDefault="00E77832" w:rsidP="00E77832">
            <w:pPr>
              <w:spacing w:after="200"/>
              <w:rPr>
                <w:rFonts w:ascii="Century Gothic" w:hAnsi="Century Gothic"/>
                <w:color w:val="156082" w:themeColor="accent1"/>
                <w:sz w:val="24"/>
                <w:szCs w:val="24"/>
              </w:rPr>
            </w:pPr>
            <w:r w:rsidRPr="00E77832">
              <w:rPr>
                <w:rFonts w:ascii="Century Gothic" w:hAnsi="Century Gothic"/>
                <w:color w:val="156082" w:themeColor="accent1"/>
                <w:sz w:val="24"/>
                <w:szCs w:val="24"/>
              </w:rPr>
              <w:t xml:space="preserve">KS2 – Appreciate and understand a wide range of high-quality live and recorded music drawn from different genres, composers and cultures (using the New Music Model Curriculum suggested listening to criteria for each year group).  Listen with attention to detail and recall sounds with increasing aural memory and develop an understanding of the history of music. </w:t>
            </w:r>
          </w:p>
        </w:tc>
      </w:tr>
      <w:tr w:rsidR="00E77832" w:rsidRPr="00E77832" w14:paraId="463AC08B" w14:textId="77777777" w:rsidTr="00876CA4">
        <w:tc>
          <w:tcPr>
            <w:tcW w:w="1838" w:type="dxa"/>
          </w:tcPr>
          <w:p w14:paraId="60CDA92C" w14:textId="77777777" w:rsidR="00E77832" w:rsidRPr="00E77832" w:rsidRDefault="00E77832" w:rsidP="00E77832">
            <w:pPr>
              <w:spacing w:after="200"/>
              <w:rPr>
                <w:rFonts w:ascii="Century Gothic" w:hAnsi="Century Gothic"/>
                <w:b/>
                <w:bCs/>
                <w:color w:val="156082" w:themeColor="accent1"/>
                <w:sz w:val="24"/>
                <w:szCs w:val="24"/>
              </w:rPr>
            </w:pPr>
            <w:r w:rsidRPr="00E77832">
              <w:rPr>
                <w:rFonts w:ascii="Century Gothic" w:hAnsi="Century Gothic"/>
                <w:b/>
                <w:bCs/>
                <w:color w:val="156082" w:themeColor="accent1"/>
                <w:sz w:val="24"/>
                <w:szCs w:val="24"/>
              </w:rPr>
              <w:t>Musicianship</w:t>
            </w:r>
          </w:p>
        </w:tc>
        <w:tc>
          <w:tcPr>
            <w:tcW w:w="13550" w:type="dxa"/>
          </w:tcPr>
          <w:p w14:paraId="4CDFF159" w14:textId="77777777" w:rsidR="00E77832" w:rsidRPr="00E77832" w:rsidRDefault="00E77832" w:rsidP="00E77832">
            <w:pPr>
              <w:spacing w:after="200"/>
              <w:rPr>
                <w:rFonts w:ascii="Century Gothic" w:hAnsi="Century Gothic"/>
                <w:color w:val="156082" w:themeColor="accent1"/>
                <w:sz w:val="24"/>
                <w:szCs w:val="24"/>
              </w:rPr>
            </w:pPr>
            <w:r w:rsidRPr="00E77832">
              <w:rPr>
                <w:rFonts w:ascii="Century Gothic" w:hAnsi="Century Gothic"/>
                <w:color w:val="156082" w:themeColor="accent1"/>
                <w:sz w:val="24"/>
                <w:szCs w:val="24"/>
              </w:rPr>
              <w:t xml:space="preserve">KS2 – Use and understand staff and other musical notations. </w:t>
            </w:r>
          </w:p>
        </w:tc>
      </w:tr>
    </w:tbl>
    <w:p w14:paraId="56F96CD6" w14:textId="77777777" w:rsidR="00E77832" w:rsidRPr="00E77832" w:rsidRDefault="00E77832" w:rsidP="00E77832">
      <w:pPr>
        <w:pStyle w:val="Heading2"/>
        <w:spacing w:before="600"/>
        <w:rPr>
          <w:sz w:val="24"/>
          <w:szCs w:val="24"/>
        </w:rPr>
      </w:pPr>
      <w:bookmarkStart w:id="13" w:name="_Toc221719693"/>
      <w:bookmarkStart w:id="14" w:name="_Toc443397160"/>
      <w:r w:rsidRPr="00E77832">
        <w:rPr>
          <w:sz w:val="24"/>
          <w:szCs w:val="24"/>
        </w:rPr>
        <w:t>Part B: Extra-curricular music</w:t>
      </w:r>
      <w:bookmarkEnd w:id="13"/>
    </w:p>
    <w:p w14:paraId="39D12D80" w14:textId="77777777" w:rsidR="00E77832" w:rsidRPr="00E77832" w:rsidRDefault="00E77832" w:rsidP="00E77832">
      <w:pPr>
        <w:rPr>
          <w:rFonts w:ascii="Century Gothic" w:hAnsi="Century Gothic" w:cstheme="minorHAnsi"/>
          <w:b/>
          <w:bCs/>
          <w:color w:val="000000"/>
          <w:sz w:val="24"/>
          <w:szCs w:val="24"/>
        </w:rPr>
      </w:pPr>
    </w:p>
    <w:p w14:paraId="28CB6696" w14:textId="77777777" w:rsidR="00E77832" w:rsidRPr="00E77832" w:rsidRDefault="00E77832" w:rsidP="00E77832">
      <w:pPr>
        <w:rPr>
          <w:rFonts w:ascii="Century Gothic" w:hAnsi="Century Gothic" w:cstheme="minorHAnsi"/>
          <w:b/>
          <w:bCs/>
          <w:color w:val="000000"/>
          <w:sz w:val="24"/>
          <w:szCs w:val="24"/>
        </w:rPr>
      </w:pPr>
      <w:r w:rsidRPr="00E77832">
        <w:rPr>
          <w:rFonts w:ascii="Century Gothic" w:hAnsi="Century Gothic" w:cstheme="minorHAnsi"/>
          <w:b/>
          <w:bCs/>
          <w:color w:val="000000"/>
          <w:sz w:val="24"/>
          <w:szCs w:val="24"/>
        </w:rPr>
        <w:t>One to One Instrumental Teaching</w:t>
      </w:r>
    </w:p>
    <w:p w14:paraId="1E2B4F3A" w14:textId="77777777" w:rsidR="00E77832" w:rsidRPr="00E77832" w:rsidRDefault="00E77832" w:rsidP="00E77832">
      <w:pPr>
        <w:rPr>
          <w:rFonts w:ascii="Century Gothic" w:hAnsi="Century Gothic" w:cstheme="minorHAnsi"/>
          <w:color w:val="000000"/>
          <w:sz w:val="24"/>
          <w:szCs w:val="24"/>
        </w:rPr>
      </w:pPr>
    </w:p>
    <w:p w14:paraId="7E8B2986" w14:textId="77777777" w:rsidR="00E77832" w:rsidRPr="00E77832" w:rsidRDefault="00E77832" w:rsidP="00E77832">
      <w:pPr>
        <w:rPr>
          <w:rFonts w:ascii="Century Gothic" w:hAnsi="Century Gothic" w:cstheme="minorHAnsi"/>
          <w:color w:val="000000"/>
          <w:sz w:val="24"/>
          <w:szCs w:val="24"/>
        </w:rPr>
      </w:pPr>
      <w:r w:rsidRPr="00E77832">
        <w:rPr>
          <w:rFonts w:ascii="Century Gothic" w:hAnsi="Century Gothic" w:cstheme="minorHAnsi"/>
          <w:color w:val="000000"/>
          <w:sz w:val="24"/>
          <w:szCs w:val="24"/>
        </w:rPr>
        <w:t xml:space="preserve">Children are offered access to </w:t>
      </w:r>
      <w:r w:rsidRPr="00E77832">
        <w:rPr>
          <w:rFonts w:ascii="Century Gothic" w:hAnsi="Century Gothic" w:cstheme="minorHAnsi"/>
          <w:b/>
          <w:bCs/>
          <w:i/>
          <w:iCs/>
          <w:color w:val="000000"/>
          <w:sz w:val="24"/>
          <w:szCs w:val="24"/>
        </w:rPr>
        <w:t>singing/instrumental teaching</w:t>
      </w:r>
      <w:r w:rsidRPr="00E77832">
        <w:rPr>
          <w:rFonts w:ascii="Century Gothic" w:hAnsi="Century Gothic" w:cstheme="minorHAnsi"/>
          <w:color w:val="000000"/>
          <w:sz w:val="24"/>
          <w:szCs w:val="24"/>
        </w:rPr>
        <w:t xml:space="preserve">, either during class time or provided as one-to-one lessons within the school day or after school.  All children will receive prizes and certificates of achievements throughout the year and given opportunity to perform. Teaching in the following is offered by the school.  </w:t>
      </w:r>
    </w:p>
    <w:p w14:paraId="3BC5087E" w14:textId="77777777" w:rsidR="00E77832" w:rsidRPr="00E77832" w:rsidRDefault="00E77832" w:rsidP="00E77832">
      <w:pPr>
        <w:pStyle w:val="ListParagraph"/>
        <w:numPr>
          <w:ilvl w:val="0"/>
          <w:numId w:val="23"/>
        </w:numPr>
        <w:spacing w:after="0" w:line="240" w:lineRule="auto"/>
        <w:rPr>
          <w:rFonts w:ascii="Century Gothic" w:hAnsi="Century Gothic" w:cstheme="minorHAnsi"/>
          <w:color w:val="000000"/>
          <w:sz w:val="24"/>
          <w:szCs w:val="24"/>
        </w:rPr>
      </w:pPr>
      <w:r w:rsidRPr="00E77832">
        <w:rPr>
          <w:rFonts w:ascii="Century Gothic" w:hAnsi="Century Gothic" w:cstheme="minorHAnsi"/>
          <w:color w:val="000000"/>
          <w:sz w:val="24"/>
          <w:szCs w:val="24"/>
        </w:rPr>
        <w:t>Piano</w:t>
      </w:r>
    </w:p>
    <w:p w14:paraId="10E3ABB5" w14:textId="77777777" w:rsidR="00E77832" w:rsidRPr="00E77832" w:rsidRDefault="00E77832" w:rsidP="00E77832">
      <w:pPr>
        <w:pStyle w:val="ListParagraph"/>
        <w:numPr>
          <w:ilvl w:val="0"/>
          <w:numId w:val="23"/>
        </w:numPr>
        <w:spacing w:after="0" w:line="240" w:lineRule="auto"/>
        <w:rPr>
          <w:rFonts w:ascii="Century Gothic" w:hAnsi="Century Gothic" w:cstheme="minorHAnsi"/>
          <w:color w:val="000000"/>
          <w:sz w:val="24"/>
          <w:szCs w:val="24"/>
        </w:rPr>
      </w:pPr>
      <w:r w:rsidRPr="00E77832">
        <w:rPr>
          <w:rFonts w:ascii="Century Gothic" w:hAnsi="Century Gothic" w:cstheme="minorHAnsi"/>
          <w:color w:val="000000"/>
          <w:sz w:val="24"/>
          <w:szCs w:val="24"/>
        </w:rPr>
        <w:t>Singing</w:t>
      </w:r>
    </w:p>
    <w:p w14:paraId="093F01BE" w14:textId="77777777" w:rsidR="00E77832" w:rsidRPr="00E77832" w:rsidRDefault="00E77832" w:rsidP="00E77832">
      <w:pPr>
        <w:pStyle w:val="ListParagraph"/>
        <w:numPr>
          <w:ilvl w:val="0"/>
          <w:numId w:val="23"/>
        </w:numPr>
        <w:spacing w:after="0" w:line="240" w:lineRule="auto"/>
        <w:rPr>
          <w:rFonts w:ascii="Century Gothic" w:hAnsi="Century Gothic" w:cstheme="minorHAnsi"/>
          <w:color w:val="000000"/>
          <w:sz w:val="24"/>
          <w:szCs w:val="24"/>
        </w:rPr>
      </w:pPr>
      <w:r w:rsidRPr="00E77832">
        <w:rPr>
          <w:rFonts w:ascii="Century Gothic" w:hAnsi="Century Gothic" w:cstheme="minorHAnsi"/>
          <w:color w:val="000000"/>
          <w:sz w:val="24"/>
          <w:szCs w:val="24"/>
        </w:rPr>
        <w:t>Ukulele</w:t>
      </w:r>
    </w:p>
    <w:p w14:paraId="51329856" w14:textId="77777777" w:rsidR="00E77832" w:rsidRPr="00E77832" w:rsidRDefault="00E77832" w:rsidP="00E77832">
      <w:pPr>
        <w:pStyle w:val="ListParagraph"/>
        <w:numPr>
          <w:ilvl w:val="0"/>
          <w:numId w:val="23"/>
        </w:numPr>
        <w:spacing w:after="0" w:line="240" w:lineRule="auto"/>
        <w:rPr>
          <w:rFonts w:ascii="Century Gothic" w:hAnsi="Century Gothic" w:cstheme="minorHAnsi"/>
          <w:color w:val="000000"/>
          <w:sz w:val="24"/>
          <w:szCs w:val="24"/>
        </w:rPr>
      </w:pPr>
      <w:r w:rsidRPr="00E77832">
        <w:rPr>
          <w:rFonts w:ascii="Century Gothic" w:hAnsi="Century Gothic" w:cstheme="minorHAnsi"/>
          <w:color w:val="000000"/>
          <w:sz w:val="24"/>
          <w:szCs w:val="24"/>
        </w:rPr>
        <w:t>Recorder</w:t>
      </w:r>
    </w:p>
    <w:p w14:paraId="1D0AEB91" w14:textId="77777777" w:rsidR="00E77832" w:rsidRPr="00E77832" w:rsidRDefault="00E77832" w:rsidP="00E77832">
      <w:pPr>
        <w:pStyle w:val="ListParagraph"/>
        <w:numPr>
          <w:ilvl w:val="0"/>
          <w:numId w:val="23"/>
        </w:numPr>
        <w:spacing w:after="0" w:line="240" w:lineRule="auto"/>
        <w:rPr>
          <w:rFonts w:ascii="Century Gothic" w:hAnsi="Century Gothic" w:cstheme="minorHAnsi"/>
          <w:color w:val="000000"/>
          <w:sz w:val="24"/>
          <w:szCs w:val="24"/>
        </w:rPr>
      </w:pPr>
      <w:r w:rsidRPr="00E77832">
        <w:rPr>
          <w:rFonts w:ascii="Century Gothic" w:hAnsi="Century Gothic" w:cstheme="minorHAnsi"/>
          <w:color w:val="000000"/>
          <w:sz w:val="24"/>
          <w:szCs w:val="24"/>
        </w:rPr>
        <w:t>Violin</w:t>
      </w:r>
    </w:p>
    <w:p w14:paraId="46FBE8BA" w14:textId="77777777" w:rsidR="00E77832" w:rsidRPr="00E77832" w:rsidRDefault="00E77832" w:rsidP="00E77832">
      <w:pPr>
        <w:ind w:left="360"/>
        <w:rPr>
          <w:rFonts w:ascii="Century Gothic" w:hAnsi="Century Gothic" w:cstheme="minorHAnsi"/>
          <w:color w:val="000000"/>
          <w:sz w:val="24"/>
          <w:szCs w:val="24"/>
        </w:rPr>
      </w:pPr>
    </w:p>
    <w:p w14:paraId="491BF33F" w14:textId="77777777" w:rsidR="00E77832" w:rsidRPr="00E77832" w:rsidRDefault="00E77832" w:rsidP="00E77832">
      <w:pPr>
        <w:rPr>
          <w:rFonts w:ascii="Century Gothic" w:hAnsi="Century Gothic"/>
          <w:sz w:val="24"/>
          <w:szCs w:val="24"/>
        </w:rPr>
      </w:pPr>
      <w:r w:rsidRPr="00E77832">
        <w:rPr>
          <w:rFonts w:ascii="Century Gothic" w:hAnsi="Century Gothic"/>
          <w:sz w:val="24"/>
          <w:szCs w:val="24"/>
        </w:rPr>
        <w:lastRenderedPageBreak/>
        <w:t xml:space="preserve">The school will provide a dedicated area for lessons to take place in. Fees will be agreed between the Head Teacher and the Private Music Teacher for each instrument. </w:t>
      </w:r>
    </w:p>
    <w:p w14:paraId="504FA342" w14:textId="77777777" w:rsidR="00E77832" w:rsidRPr="00E77832" w:rsidRDefault="00E77832" w:rsidP="00E77832">
      <w:pPr>
        <w:rPr>
          <w:rFonts w:ascii="Century Gothic" w:hAnsi="Century Gothic"/>
          <w:sz w:val="24"/>
          <w:szCs w:val="24"/>
        </w:rPr>
      </w:pPr>
    </w:p>
    <w:p w14:paraId="1A36FFFC" w14:textId="77777777" w:rsidR="00E77832" w:rsidRPr="00E77832" w:rsidRDefault="00E77832" w:rsidP="00E77832">
      <w:pPr>
        <w:rPr>
          <w:rFonts w:ascii="Century Gothic" w:hAnsi="Century Gothic"/>
          <w:sz w:val="24"/>
          <w:szCs w:val="24"/>
        </w:rPr>
      </w:pPr>
    </w:p>
    <w:p w14:paraId="4B071454" w14:textId="77777777" w:rsidR="00E77832" w:rsidRPr="00E77832" w:rsidRDefault="00E77832" w:rsidP="00E77832">
      <w:pPr>
        <w:rPr>
          <w:rFonts w:ascii="Century Gothic" w:hAnsi="Century Gothic"/>
          <w:sz w:val="24"/>
          <w:szCs w:val="24"/>
        </w:rPr>
      </w:pPr>
    </w:p>
    <w:p w14:paraId="69A3B3AE" w14:textId="77777777" w:rsidR="00E77832" w:rsidRPr="00E77832" w:rsidRDefault="00E77832" w:rsidP="00E77832">
      <w:pPr>
        <w:pStyle w:val="Heading2"/>
        <w:spacing w:before="600"/>
        <w:rPr>
          <w:sz w:val="24"/>
          <w:szCs w:val="24"/>
        </w:rPr>
      </w:pPr>
      <w:bookmarkStart w:id="15" w:name="_Toc221719694"/>
      <w:r w:rsidRPr="00E77832">
        <w:rPr>
          <w:sz w:val="24"/>
          <w:szCs w:val="24"/>
        </w:rPr>
        <w:t>Part C: Musical Experiences</w:t>
      </w:r>
      <w:bookmarkEnd w:id="15"/>
      <w:r w:rsidRPr="00E77832">
        <w:rPr>
          <w:sz w:val="24"/>
          <w:szCs w:val="24"/>
        </w:rPr>
        <w:t xml:space="preserve"> </w:t>
      </w:r>
    </w:p>
    <w:p w14:paraId="4830F9E5" w14:textId="77777777" w:rsidR="00E77832" w:rsidRPr="00E77832" w:rsidRDefault="00E77832" w:rsidP="00E77832">
      <w:pPr>
        <w:rPr>
          <w:rFonts w:ascii="Century Gothic" w:hAnsi="Century Gothic" w:cstheme="minorHAnsi"/>
          <w:color w:val="000000"/>
          <w:sz w:val="24"/>
          <w:szCs w:val="24"/>
        </w:rPr>
      </w:pPr>
    </w:p>
    <w:p w14:paraId="19EF9E4F" w14:textId="77777777" w:rsidR="00E77832" w:rsidRPr="00E77832" w:rsidRDefault="00E77832" w:rsidP="00E77832">
      <w:pPr>
        <w:rPr>
          <w:rFonts w:ascii="Century Gothic" w:hAnsi="Century Gothic" w:cstheme="minorHAnsi"/>
          <w:b/>
          <w:bCs/>
          <w:color w:val="000000"/>
          <w:sz w:val="24"/>
          <w:szCs w:val="24"/>
        </w:rPr>
      </w:pPr>
      <w:r w:rsidRPr="00E77832">
        <w:rPr>
          <w:rFonts w:ascii="Century Gothic" w:hAnsi="Century Gothic" w:cstheme="minorHAnsi"/>
          <w:b/>
          <w:bCs/>
          <w:color w:val="000000"/>
          <w:sz w:val="24"/>
          <w:szCs w:val="24"/>
        </w:rPr>
        <w:t xml:space="preserve">Performances </w:t>
      </w:r>
    </w:p>
    <w:p w14:paraId="1899078E" w14:textId="77777777" w:rsidR="00E77832" w:rsidRPr="00E77832" w:rsidRDefault="00E77832" w:rsidP="00E77832">
      <w:pPr>
        <w:rPr>
          <w:rFonts w:ascii="Century Gothic" w:hAnsi="Century Gothic" w:cstheme="minorHAnsi"/>
          <w:b/>
          <w:bCs/>
          <w:color w:val="000000"/>
          <w:sz w:val="24"/>
          <w:szCs w:val="24"/>
        </w:rPr>
      </w:pPr>
    </w:p>
    <w:p w14:paraId="41C397AC" w14:textId="77777777" w:rsidR="00E77832" w:rsidRPr="00E77832" w:rsidRDefault="00E77832" w:rsidP="00E77832">
      <w:pPr>
        <w:rPr>
          <w:rFonts w:ascii="Century Gothic" w:hAnsi="Century Gothic" w:cstheme="minorHAnsi"/>
          <w:color w:val="000000"/>
          <w:sz w:val="24"/>
          <w:szCs w:val="24"/>
        </w:rPr>
      </w:pPr>
      <w:r w:rsidRPr="00E77832">
        <w:rPr>
          <w:rFonts w:ascii="Century Gothic" w:hAnsi="Century Gothic" w:cstheme="minorHAnsi"/>
          <w:color w:val="000000"/>
          <w:sz w:val="24"/>
          <w:szCs w:val="24"/>
        </w:rPr>
        <w:t xml:space="preserve">Children are given opportunities to sing and perform such as at Harvest Assemblies, Christmas concerts, Nativity, Easter and on many more occasions throughout the year. </w:t>
      </w:r>
    </w:p>
    <w:p w14:paraId="079E6719" w14:textId="77777777" w:rsidR="00E77832" w:rsidRPr="00E77832" w:rsidRDefault="00E77832" w:rsidP="00E77832">
      <w:pPr>
        <w:rPr>
          <w:rFonts w:ascii="Century Gothic" w:hAnsi="Century Gothic" w:cstheme="minorHAnsi"/>
          <w:color w:val="000000"/>
          <w:sz w:val="24"/>
          <w:szCs w:val="24"/>
        </w:rPr>
      </w:pPr>
    </w:p>
    <w:p w14:paraId="62E5D3BE" w14:textId="77777777" w:rsidR="00E77832" w:rsidRPr="00E77832" w:rsidRDefault="00E77832" w:rsidP="00E77832">
      <w:pPr>
        <w:rPr>
          <w:rFonts w:ascii="Century Gothic" w:hAnsi="Century Gothic" w:cstheme="minorHAnsi"/>
          <w:color w:val="000000"/>
          <w:sz w:val="24"/>
          <w:szCs w:val="24"/>
        </w:rPr>
      </w:pPr>
      <w:r w:rsidRPr="00E77832">
        <w:rPr>
          <w:rFonts w:ascii="Century Gothic" w:hAnsi="Century Gothic" w:cstheme="minorHAnsi"/>
          <w:color w:val="000000"/>
          <w:sz w:val="24"/>
          <w:szCs w:val="24"/>
        </w:rPr>
        <w:t xml:space="preserve">Children may go out into the community to perform their singing such as in the local town or at care homes throughout the year. </w:t>
      </w:r>
    </w:p>
    <w:p w14:paraId="25F8F991" w14:textId="77777777" w:rsidR="00E77832" w:rsidRPr="00E77832" w:rsidRDefault="00E77832" w:rsidP="00E77832">
      <w:pPr>
        <w:rPr>
          <w:rFonts w:ascii="Century Gothic" w:hAnsi="Century Gothic" w:cstheme="minorHAnsi"/>
          <w:color w:val="000000"/>
          <w:sz w:val="24"/>
          <w:szCs w:val="24"/>
        </w:rPr>
      </w:pPr>
    </w:p>
    <w:p w14:paraId="5B8AE579" w14:textId="77777777" w:rsidR="00E77832" w:rsidRPr="00E77832" w:rsidRDefault="00E77832" w:rsidP="00E77832">
      <w:pPr>
        <w:rPr>
          <w:rFonts w:ascii="Century Gothic" w:hAnsi="Century Gothic" w:cstheme="minorHAnsi"/>
          <w:color w:val="000000"/>
          <w:sz w:val="24"/>
          <w:szCs w:val="24"/>
        </w:rPr>
      </w:pPr>
      <w:r w:rsidRPr="00E77832">
        <w:rPr>
          <w:rFonts w:ascii="Century Gothic" w:hAnsi="Century Gothic" w:cstheme="minorHAnsi"/>
          <w:color w:val="000000"/>
          <w:sz w:val="24"/>
          <w:szCs w:val="24"/>
        </w:rPr>
        <w:t xml:space="preserve">Performances are either solo, class performance, ensemble (a small group), or whole school performance. </w:t>
      </w:r>
    </w:p>
    <w:p w14:paraId="7A923CD4" w14:textId="77777777" w:rsidR="00E77832" w:rsidRPr="00E77832" w:rsidRDefault="00E77832" w:rsidP="00E77832">
      <w:pPr>
        <w:pStyle w:val="Heading2"/>
        <w:tabs>
          <w:tab w:val="left" w:pos="8034"/>
        </w:tabs>
        <w:spacing w:before="600"/>
        <w:rPr>
          <w:sz w:val="24"/>
          <w:szCs w:val="24"/>
        </w:rPr>
      </w:pPr>
      <w:bookmarkStart w:id="16" w:name="_Toc221719695"/>
      <w:r w:rsidRPr="00E77832">
        <w:rPr>
          <w:sz w:val="24"/>
          <w:szCs w:val="24"/>
        </w:rPr>
        <w:t>Music Assessment</w:t>
      </w:r>
      <w:bookmarkEnd w:id="16"/>
      <w:r w:rsidRPr="00E77832">
        <w:rPr>
          <w:sz w:val="24"/>
          <w:szCs w:val="24"/>
        </w:rPr>
        <w:t xml:space="preserve"> </w:t>
      </w:r>
    </w:p>
    <w:p w14:paraId="5734841B" w14:textId="77777777" w:rsidR="00E77832" w:rsidRPr="00E77832" w:rsidRDefault="00E77832" w:rsidP="00E77832">
      <w:pPr>
        <w:rPr>
          <w:rFonts w:ascii="Century Gothic" w:hAnsi="Century Gothic" w:cstheme="minorHAnsi"/>
          <w:color w:val="0B769F" w:themeColor="accent4" w:themeShade="BF"/>
          <w:sz w:val="24"/>
          <w:szCs w:val="24"/>
        </w:rPr>
      </w:pPr>
    </w:p>
    <w:p w14:paraId="14BCD9A7" w14:textId="77777777" w:rsidR="00E77832" w:rsidRPr="00E77832" w:rsidRDefault="00E77832" w:rsidP="00E77832">
      <w:pPr>
        <w:rPr>
          <w:rFonts w:ascii="Century Gothic" w:hAnsi="Century Gothic" w:cstheme="minorHAnsi"/>
          <w:b/>
          <w:bCs/>
          <w:color w:val="000000" w:themeColor="text1"/>
          <w:sz w:val="24"/>
          <w:szCs w:val="24"/>
          <w:u w:val="single"/>
        </w:rPr>
      </w:pPr>
      <w:r w:rsidRPr="00E77832">
        <w:rPr>
          <w:rFonts w:ascii="Century Gothic" w:hAnsi="Century Gothic" w:cstheme="minorHAnsi"/>
          <w:b/>
          <w:bCs/>
          <w:color w:val="000000" w:themeColor="text1"/>
          <w:sz w:val="24"/>
          <w:szCs w:val="24"/>
          <w:u w:val="single"/>
        </w:rPr>
        <w:t>Judicious Summative Assessment of Charanga Music Scheme</w:t>
      </w:r>
    </w:p>
    <w:p w14:paraId="2BF686FA" w14:textId="77777777" w:rsidR="00E77832" w:rsidRPr="00E77832" w:rsidRDefault="00E77832" w:rsidP="00E77832">
      <w:pPr>
        <w:rPr>
          <w:rFonts w:ascii="Century Gothic" w:hAnsi="Century Gothic" w:cstheme="minorHAnsi"/>
          <w:color w:val="000000"/>
          <w:sz w:val="24"/>
          <w:szCs w:val="24"/>
        </w:rPr>
      </w:pPr>
      <w:r w:rsidRPr="00E77832">
        <w:rPr>
          <w:rFonts w:ascii="Century Gothic" w:hAnsi="Century Gothic" w:cstheme="minorHAnsi"/>
          <w:color w:val="000000" w:themeColor="text1"/>
          <w:sz w:val="24"/>
          <w:szCs w:val="24"/>
        </w:rPr>
        <w:t xml:space="preserve">Judicious summative </w:t>
      </w:r>
      <w:r w:rsidRPr="00E77832">
        <w:rPr>
          <w:rFonts w:ascii="Century Gothic" w:hAnsi="Century Gothic" w:cstheme="minorHAnsi"/>
          <w:color w:val="000000"/>
          <w:sz w:val="24"/>
          <w:szCs w:val="24"/>
        </w:rPr>
        <w:t xml:space="preserve">assessment of the effectiveness of teaching on children’s progression will be monitored by the music teacher regularly and teaching will be adjusted as and when required to ensure impact is met.   Teachers can award the correct overall music grade for end of school year reports through on-going music assessment of each child throughout the year. </w:t>
      </w:r>
    </w:p>
    <w:p w14:paraId="2BA4FE36" w14:textId="77777777" w:rsidR="00E77832" w:rsidRPr="00E77832" w:rsidRDefault="00E77832" w:rsidP="00E77832">
      <w:pPr>
        <w:rPr>
          <w:rFonts w:ascii="Century Gothic" w:hAnsi="Century Gothic" w:cstheme="minorHAnsi"/>
          <w:color w:val="000000"/>
          <w:sz w:val="24"/>
          <w:szCs w:val="24"/>
        </w:rPr>
      </w:pPr>
    </w:p>
    <w:p w14:paraId="73B92BD7" w14:textId="77777777" w:rsidR="00E77832" w:rsidRPr="00E77832" w:rsidRDefault="00E77832" w:rsidP="00E77832">
      <w:pPr>
        <w:rPr>
          <w:rFonts w:ascii="Century Gothic" w:hAnsi="Century Gothic" w:cstheme="minorHAnsi"/>
          <w:b/>
          <w:bCs/>
          <w:color w:val="FF3399"/>
          <w:sz w:val="24"/>
          <w:szCs w:val="24"/>
          <w:u w:val="single"/>
        </w:rPr>
      </w:pPr>
      <w:r w:rsidRPr="00E77832">
        <w:rPr>
          <w:rFonts w:ascii="Century Gothic" w:hAnsi="Century Gothic" w:cstheme="minorHAnsi"/>
          <w:b/>
          <w:bCs/>
          <w:color w:val="FF3399"/>
          <w:sz w:val="24"/>
          <w:szCs w:val="24"/>
          <w:u w:val="single"/>
        </w:rPr>
        <w:t>Engagement / Impact</w:t>
      </w:r>
    </w:p>
    <w:p w14:paraId="21D3C939" w14:textId="77777777" w:rsidR="00E77832" w:rsidRPr="00E77832" w:rsidRDefault="00E77832" w:rsidP="00E77832">
      <w:pPr>
        <w:rPr>
          <w:rFonts w:ascii="Century Gothic" w:hAnsi="Century Gothic" w:cstheme="minorHAnsi"/>
          <w:color w:val="000000"/>
          <w:sz w:val="24"/>
          <w:szCs w:val="24"/>
        </w:rPr>
      </w:pPr>
      <w:r w:rsidRPr="00E77832">
        <w:rPr>
          <w:rFonts w:ascii="Century Gothic" w:hAnsi="Century Gothic" w:cstheme="minorHAnsi"/>
          <w:color w:val="000000"/>
          <w:sz w:val="24"/>
          <w:szCs w:val="24"/>
        </w:rPr>
        <w:t>Children’s engagement in music will be monitored in lessons in order that all children can enjoy the full holistic experience that music brings, including improving their wellbeing, social skills, and confidence.  Impact will be measured by hearing the progression of musical ability and skills of each child.  Half termly quizzes will be given to children to ensure progression is being met, as well as weekly ‘</w:t>
      </w:r>
      <w:r w:rsidRPr="00E77832">
        <w:rPr>
          <w:rFonts w:ascii="Century Gothic" w:hAnsi="Century Gothic" w:cstheme="minorHAnsi"/>
          <w:b/>
          <w:bCs/>
          <w:color w:val="000000"/>
          <w:sz w:val="24"/>
          <w:szCs w:val="24"/>
        </w:rPr>
        <w:t>Flashback/Sticky knowledge questions’</w:t>
      </w:r>
      <w:r w:rsidRPr="00E77832">
        <w:rPr>
          <w:rFonts w:ascii="Century Gothic" w:hAnsi="Century Gothic" w:cstheme="minorHAnsi"/>
          <w:color w:val="000000"/>
          <w:sz w:val="24"/>
          <w:szCs w:val="24"/>
        </w:rPr>
        <w:t xml:space="preserve"> to further embed the learning. </w:t>
      </w:r>
    </w:p>
    <w:p w14:paraId="54DB5BC2" w14:textId="77777777" w:rsidR="00E77832" w:rsidRPr="00E77832" w:rsidRDefault="00E77832" w:rsidP="00E77832">
      <w:pPr>
        <w:rPr>
          <w:rFonts w:ascii="Century Gothic" w:hAnsi="Century Gothic" w:cstheme="minorHAnsi"/>
          <w:color w:val="000000"/>
          <w:sz w:val="24"/>
          <w:szCs w:val="24"/>
        </w:rPr>
      </w:pPr>
    </w:p>
    <w:p w14:paraId="7E5C0953" w14:textId="77777777" w:rsidR="00E77832" w:rsidRPr="00E77832" w:rsidRDefault="00E77832" w:rsidP="00E77832">
      <w:pPr>
        <w:rPr>
          <w:rFonts w:ascii="Century Gothic" w:hAnsi="Century Gothic" w:cstheme="minorHAnsi"/>
          <w:color w:val="000000"/>
          <w:sz w:val="24"/>
          <w:szCs w:val="24"/>
        </w:rPr>
      </w:pPr>
    </w:p>
    <w:p w14:paraId="2BDEABEA" w14:textId="77777777" w:rsidR="00E77832" w:rsidRPr="00E77832" w:rsidRDefault="00E77832" w:rsidP="00E77832">
      <w:pPr>
        <w:rPr>
          <w:rFonts w:ascii="Century Gothic" w:hAnsi="Century Gothic" w:cstheme="minorHAnsi"/>
          <w:color w:val="000000"/>
          <w:sz w:val="24"/>
          <w:szCs w:val="24"/>
        </w:rPr>
      </w:pPr>
    </w:p>
    <w:p w14:paraId="1876061A" w14:textId="77777777" w:rsidR="00E77832" w:rsidRPr="00E77832" w:rsidRDefault="00E77832" w:rsidP="00E77832">
      <w:pPr>
        <w:rPr>
          <w:rFonts w:ascii="Century Gothic" w:hAnsi="Century Gothic" w:cstheme="minorHAnsi"/>
          <w:color w:val="000000"/>
          <w:sz w:val="24"/>
          <w:szCs w:val="24"/>
        </w:rPr>
      </w:pPr>
      <w:r w:rsidRPr="00E77832">
        <w:rPr>
          <w:rFonts w:ascii="Century Gothic" w:hAnsi="Century Gothic" w:cstheme="minorHAnsi"/>
          <w:color w:val="000000"/>
          <w:sz w:val="24"/>
          <w:szCs w:val="24"/>
        </w:rPr>
        <w:t xml:space="preserve">Children will be ready and equipped for their further educational music journey and have a wide understanding of musical ideas, concepts, and skills for playing an instrument and singing.  Children’s confidence and enthusiasm will be greatly </w:t>
      </w:r>
      <w:r w:rsidRPr="00E77832">
        <w:rPr>
          <w:rFonts w:ascii="Century Gothic" w:hAnsi="Century Gothic" w:cstheme="minorHAnsi"/>
          <w:color w:val="000000"/>
          <w:sz w:val="24"/>
          <w:szCs w:val="24"/>
        </w:rPr>
        <w:lastRenderedPageBreak/>
        <w:t xml:space="preserve">increased, and wellbeing will be enhanced through the spiritual benefits of music for each child, their parents/carers, staff and the wider community. </w:t>
      </w:r>
    </w:p>
    <w:p w14:paraId="02D4E1F9" w14:textId="77777777" w:rsidR="00E77832" w:rsidRPr="00E77832" w:rsidRDefault="00E77832" w:rsidP="00E77832">
      <w:pPr>
        <w:rPr>
          <w:rFonts w:ascii="Century Gothic" w:hAnsi="Century Gothic" w:cstheme="minorHAnsi"/>
          <w:color w:val="000000"/>
          <w:sz w:val="24"/>
          <w:szCs w:val="24"/>
        </w:rPr>
      </w:pPr>
    </w:p>
    <w:p w14:paraId="3BEDCEB8" w14:textId="77777777" w:rsidR="00E77832" w:rsidRPr="00E77832" w:rsidRDefault="00E77832" w:rsidP="00E77832">
      <w:pPr>
        <w:rPr>
          <w:rFonts w:ascii="Century Gothic" w:hAnsi="Century Gothic" w:cstheme="minorHAnsi"/>
          <w:color w:val="000000"/>
          <w:sz w:val="24"/>
          <w:szCs w:val="24"/>
        </w:rPr>
      </w:pPr>
      <w:r w:rsidRPr="00E77832">
        <w:rPr>
          <w:rFonts w:ascii="Century Gothic" w:hAnsi="Century Gothic" w:cstheme="minorHAnsi"/>
          <w:color w:val="000000"/>
          <w:sz w:val="24"/>
          <w:szCs w:val="24"/>
        </w:rPr>
        <w:t xml:space="preserve">Children will be given many opportunities to make music during the school day and outside of the school for community events. New opportunities will be sought by the music teacher. </w:t>
      </w:r>
    </w:p>
    <w:p w14:paraId="2D204AB4" w14:textId="77777777" w:rsidR="00E77832" w:rsidRPr="00E77832" w:rsidRDefault="00E77832" w:rsidP="00E77832">
      <w:pPr>
        <w:pStyle w:val="Heading2"/>
        <w:spacing w:before="600"/>
        <w:rPr>
          <w:sz w:val="24"/>
          <w:szCs w:val="24"/>
        </w:rPr>
      </w:pPr>
      <w:bookmarkStart w:id="17" w:name="_Toc221719696"/>
      <w:r w:rsidRPr="00E77832">
        <w:rPr>
          <w:sz w:val="24"/>
          <w:szCs w:val="24"/>
        </w:rPr>
        <w:t>Further information</w:t>
      </w:r>
      <w:bookmarkEnd w:id="17"/>
      <w:r w:rsidRPr="00E77832">
        <w:rPr>
          <w:sz w:val="24"/>
          <w:szCs w:val="24"/>
        </w:rPr>
        <w:t xml:space="preserve"> </w:t>
      </w:r>
    </w:p>
    <w:p w14:paraId="4ADEAE69" w14:textId="77777777" w:rsidR="00E77832" w:rsidRPr="00E77832" w:rsidRDefault="00E77832" w:rsidP="00E77832">
      <w:pPr>
        <w:rPr>
          <w:rFonts w:ascii="Century Gothic" w:hAnsi="Century Gothic" w:cstheme="minorHAnsi"/>
          <w:color w:val="000000"/>
          <w:sz w:val="24"/>
          <w:szCs w:val="24"/>
        </w:rPr>
      </w:pPr>
    </w:p>
    <w:p w14:paraId="5BD5D5DF" w14:textId="77777777" w:rsidR="00E77832" w:rsidRPr="00E77832" w:rsidRDefault="00E77832" w:rsidP="00E77832">
      <w:pPr>
        <w:rPr>
          <w:rFonts w:ascii="Century Gothic" w:hAnsi="Century Gothic" w:cstheme="minorHAnsi"/>
          <w:b/>
          <w:bCs/>
          <w:color w:val="0070C0"/>
          <w:sz w:val="24"/>
          <w:szCs w:val="24"/>
          <w:u w:val="single"/>
        </w:rPr>
      </w:pPr>
      <w:r w:rsidRPr="00E77832">
        <w:rPr>
          <w:rFonts w:ascii="Century Gothic" w:hAnsi="Century Gothic" w:cstheme="minorHAnsi"/>
          <w:b/>
          <w:bCs/>
          <w:color w:val="0070C0"/>
          <w:sz w:val="24"/>
          <w:szCs w:val="24"/>
          <w:u w:val="single"/>
        </w:rPr>
        <w:t>Grants for Instruments</w:t>
      </w:r>
    </w:p>
    <w:p w14:paraId="357AC326" w14:textId="77777777" w:rsidR="00E77832" w:rsidRPr="00E77832" w:rsidRDefault="00E77832" w:rsidP="00E77832">
      <w:pPr>
        <w:rPr>
          <w:rFonts w:ascii="Century Gothic" w:hAnsi="Century Gothic" w:cstheme="minorHAnsi"/>
          <w:sz w:val="24"/>
          <w:szCs w:val="24"/>
        </w:rPr>
      </w:pPr>
      <w:r w:rsidRPr="00E77832">
        <w:rPr>
          <w:rFonts w:ascii="Century Gothic" w:hAnsi="Century Gothic" w:cstheme="minorHAnsi"/>
          <w:sz w:val="24"/>
          <w:szCs w:val="24"/>
        </w:rPr>
        <w:t xml:space="preserve">Grants for new instruments can be sought from </w:t>
      </w:r>
      <w:hyperlink r:id="rId10" w:history="1">
        <w:r w:rsidRPr="00E77832">
          <w:rPr>
            <w:rStyle w:val="Hyperlink"/>
            <w:rFonts w:ascii="Century Gothic" w:hAnsi="Century Gothic" w:cstheme="minorHAnsi"/>
          </w:rPr>
          <w:t>https://www.umuksoundfoundation.com/awards/</w:t>
        </w:r>
      </w:hyperlink>
      <w:r w:rsidRPr="00E77832">
        <w:rPr>
          <w:rFonts w:ascii="Century Gothic" w:hAnsi="Century Gothic" w:cstheme="minorHAnsi"/>
          <w:sz w:val="24"/>
          <w:szCs w:val="24"/>
        </w:rPr>
        <w:t xml:space="preserve"> </w:t>
      </w:r>
    </w:p>
    <w:p w14:paraId="419D5B4D" w14:textId="77777777" w:rsidR="00E77832" w:rsidRPr="00E77832" w:rsidRDefault="00E77832" w:rsidP="00E77832">
      <w:pPr>
        <w:rPr>
          <w:rFonts w:ascii="Century Gothic" w:hAnsi="Century Gothic" w:cstheme="minorHAnsi"/>
          <w:sz w:val="24"/>
          <w:szCs w:val="24"/>
        </w:rPr>
      </w:pPr>
    </w:p>
    <w:p w14:paraId="4CC47249" w14:textId="77777777" w:rsidR="00E77832" w:rsidRPr="00E77832" w:rsidRDefault="00E77832" w:rsidP="00E77832">
      <w:pPr>
        <w:rPr>
          <w:rFonts w:ascii="Century Gothic" w:hAnsi="Century Gothic" w:cstheme="minorHAnsi"/>
          <w:b/>
          <w:bCs/>
          <w:color w:val="80340D" w:themeColor="accent2" w:themeShade="80"/>
          <w:sz w:val="24"/>
          <w:szCs w:val="24"/>
          <w:u w:val="single"/>
        </w:rPr>
      </w:pPr>
      <w:r w:rsidRPr="00E77832">
        <w:rPr>
          <w:rFonts w:ascii="Century Gothic" w:hAnsi="Century Gothic" w:cstheme="minorHAnsi"/>
          <w:b/>
          <w:bCs/>
          <w:color w:val="80340D" w:themeColor="accent2" w:themeShade="80"/>
          <w:sz w:val="24"/>
          <w:szCs w:val="24"/>
          <w:u w:val="single"/>
        </w:rPr>
        <w:t xml:space="preserve">Derbyshire Music Hub Opportunities </w:t>
      </w:r>
    </w:p>
    <w:p w14:paraId="27614824" w14:textId="77777777" w:rsidR="00E77832" w:rsidRPr="00E77832" w:rsidRDefault="00E77832" w:rsidP="00E77832">
      <w:pPr>
        <w:rPr>
          <w:rFonts w:ascii="Century Gothic" w:hAnsi="Century Gothic" w:cstheme="minorHAnsi"/>
          <w:sz w:val="24"/>
          <w:szCs w:val="24"/>
        </w:rPr>
      </w:pPr>
      <w:r w:rsidRPr="00E77832">
        <w:rPr>
          <w:rFonts w:ascii="Century Gothic" w:hAnsi="Century Gothic" w:cstheme="minorHAnsi"/>
          <w:sz w:val="24"/>
          <w:szCs w:val="24"/>
        </w:rPr>
        <w:t xml:space="preserve">Music trips and opportunities for the children will be sought by the music teacher in liaison with the Head Teacher. </w:t>
      </w:r>
    </w:p>
    <w:p w14:paraId="5A195CF3" w14:textId="77777777" w:rsidR="00E77832" w:rsidRPr="00E77832" w:rsidRDefault="00E77832" w:rsidP="00E77832">
      <w:pPr>
        <w:rPr>
          <w:rFonts w:ascii="Century Gothic" w:hAnsi="Century Gothic" w:cstheme="minorHAnsi"/>
          <w:b/>
          <w:bCs/>
          <w:color w:val="4EA72E" w:themeColor="accent6"/>
          <w:sz w:val="24"/>
          <w:szCs w:val="24"/>
          <w:u w:val="single"/>
        </w:rPr>
      </w:pPr>
      <w:r w:rsidRPr="00E77832">
        <w:rPr>
          <w:rFonts w:ascii="Century Gothic" w:hAnsi="Century Gothic" w:cstheme="minorHAnsi"/>
          <w:b/>
          <w:bCs/>
          <w:color w:val="4EA72E" w:themeColor="accent6"/>
          <w:sz w:val="24"/>
          <w:szCs w:val="24"/>
          <w:u w:val="single"/>
        </w:rPr>
        <w:t>Other Music Information</w:t>
      </w:r>
    </w:p>
    <w:p w14:paraId="1A0FC83F" w14:textId="77777777" w:rsidR="00E77832" w:rsidRPr="00E77832" w:rsidRDefault="00E77832" w:rsidP="00E77832">
      <w:pPr>
        <w:pStyle w:val="ListParagraph"/>
        <w:numPr>
          <w:ilvl w:val="0"/>
          <w:numId w:val="24"/>
        </w:numPr>
        <w:suppressAutoHyphens/>
        <w:autoSpaceDN w:val="0"/>
        <w:spacing w:before="120" w:after="120" w:line="240" w:lineRule="auto"/>
        <w:rPr>
          <w:rFonts w:ascii="Century Gothic" w:hAnsi="Century Gothic"/>
          <w:color w:val="0000FF"/>
          <w:sz w:val="24"/>
          <w:szCs w:val="24"/>
          <w:u w:val="single"/>
        </w:rPr>
      </w:pPr>
      <w:r w:rsidRPr="00E77832">
        <w:rPr>
          <w:rFonts w:ascii="Century Gothic" w:hAnsi="Century Gothic"/>
          <w:sz w:val="24"/>
          <w:szCs w:val="24"/>
        </w:rPr>
        <w:t xml:space="preserve">Derbyshire Music Hub Link </w:t>
      </w:r>
      <w:hyperlink r:id="rId11" w:history="1">
        <w:r w:rsidRPr="00E77832">
          <w:rPr>
            <w:rStyle w:val="Hyperlink"/>
            <w:rFonts w:ascii="Century Gothic" w:hAnsi="Century Gothic"/>
          </w:rPr>
          <w:t>https://www.derbyshiremusichub.org.uk/about-the-hub/about-the-hub.aspx</w:t>
        </w:r>
      </w:hyperlink>
    </w:p>
    <w:p w14:paraId="6A81D6ED" w14:textId="77777777" w:rsidR="00E77832" w:rsidRPr="00E77832" w:rsidRDefault="00E77832" w:rsidP="00E77832">
      <w:pPr>
        <w:spacing w:before="120" w:after="120"/>
        <w:ind w:left="360"/>
        <w:rPr>
          <w:rFonts w:ascii="Century Gothic" w:hAnsi="Century Gothic"/>
          <w:color w:val="0000FF"/>
          <w:sz w:val="24"/>
          <w:szCs w:val="24"/>
          <w:u w:val="single"/>
        </w:rPr>
      </w:pPr>
    </w:p>
    <w:p w14:paraId="121F2B3A" w14:textId="77777777" w:rsidR="00E77832" w:rsidRPr="00E77832" w:rsidRDefault="00E77832" w:rsidP="00E77832">
      <w:pPr>
        <w:pStyle w:val="ListParagraph"/>
        <w:numPr>
          <w:ilvl w:val="0"/>
          <w:numId w:val="24"/>
        </w:numPr>
        <w:suppressAutoHyphens/>
        <w:autoSpaceDN w:val="0"/>
        <w:spacing w:before="120" w:after="120" w:line="240" w:lineRule="auto"/>
        <w:rPr>
          <w:rFonts w:ascii="Century Gothic" w:hAnsi="Century Gothic"/>
          <w:sz w:val="24"/>
          <w:szCs w:val="24"/>
        </w:rPr>
      </w:pPr>
      <w:r w:rsidRPr="00E77832">
        <w:rPr>
          <w:rFonts w:ascii="Century Gothic" w:hAnsi="Century Gothic"/>
          <w:sz w:val="24"/>
          <w:szCs w:val="24"/>
        </w:rPr>
        <w:t xml:space="preserve">Gov Research review Music </w:t>
      </w:r>
      <w:hyperlink r:id="rId12" w:anchor="fn:130" w:history="1">
        <w:r w:rsidRPr="00E77832">
          <w:rPr>
            <w:rStyle w:val="Hyperlink"/>
            <w:rFonts w:ascii="Century Gothic" w:hAnsi="Century Gothic"/>
          </w:rPr>
          <w:t>https://www.gov.uk/government/publications/research-review-series-music/research-review-series-music#fn:130</w:t>
        </w:r>
      </w:hyperlink>
    </w:p>
    <w:p w14:paraId="50C9FD7A" w14:textId="77777777" w:rsidR="00E77832" w:rsidRPr="00E77832" w:rsidRDefault="00E77832" w:rsidP="00E77832">
      <w:pPr>
        <w:spacing w:before="120" w:after="120"/>
        <w:ind w:left="360"/>
        <w:rPr>
          <w:rFonts w:ascii="Century Gothic" w:hAnsi="Century Gothic"/>
          <w:sz w:val="24"/>
          <w:szCs w:val="24"/>
        </w:rPr>
      </w:pPr>
    </w:p>
    <w:p w14:paraId="700E0E01" w14:textId="77777777" w:rsidR="00E77832" w:rsidRPr="00E77832" w:rsidRDefault="00E77832" w:rsidP="00E77832">
      <w:pPr>
        <w:pStyle w:val="ListParagraph"/>
        <w:numPr>
          <w:ilvl w:val="0"/>
          <w:numId w:val="24"/>
        </w:numPr>
        <w:suppressAutoHyphens/>
        <w:autoSpaceDN w:val="0"/>
        <w:spacing w:before="120" w:after="120" w:line="240" w:lineRule="auto"/>
        <w:rPr>
          <w:rFonts w:ascii="Century Gothic" w:hAnsi="Century Gothic"/>
          <w:color w:val="0000FF"/>
          <w:sz w:val="24"/>
          <w:szCs w:val="24"/>
          <w:u w:val="single"/>
        </w:rPr>
      </w:pPr>
      <w:r w:rsidRPr="00E77832">
        <w:rPr>
          <w:rFonts w:ascii="Century Gothic" w:hAnsi="Century Gothic"/>
          <w:sz w:val="24"/>
          <w:szCs w:val="24"/>
        </w:rPr>
        <w:t xml:space="preserve">Gov Plan for Music Link </w:t>
      </w:r>
      <w:hyperlink r:id="rId13" w:history="1">
        <w:r w:rsidRPr="00E77832">
          <w:rPr>
            <w:rStyle w:val="Hyperlink"/>
            <w:rFonts w:ascii="Century Gothic" w:hAnsi="Century Gothic"/>
          </w:rPr>
          <w:t>https://www.gov.uk/government/publications/the-power-of-music-to-change-lives-a-national-plan-for-music-education</w:t>
        </w:r>
      </w:hyperlink>
    </w:p>
    <w:p w14:paraId="663C30A6" w14:textId="77777777" w:rsidR="00E77832" w:rsidRPr="00E77832" w:rsidRDefault="00E77832" w:rsidP="00E77832">
      <w:pPr>
        <w:spacing w:before="120" w:after="120"/>
        <w:ind w:left="360"/>
        <w:rPr>
          <w:rFonts w:ascii="Century Gothic" w:hAnsi="Century Gothic"/>
          <w:color w:val="0000FF"/>
          <w:sz w:val="24"/>
          <w:szCs w:val="24"/>
          <w:u w:val="single"/>
        </w:rPr>
      </w:pPr>
    </w:p>
    <w:p w14:paraId="2E234CE9" w14:textId="77777777" w:rsidR="00E77832" w:rsidRPr="00E77832" w:rsidRDefault="00E77832" w:rsidP="00E77832">
      <w:pPr>
        <w:pStyle w:val="ListParagraph"/>
        <w:numPr>
          <w:ilvl w:val="0"/>
          <w:numId w:val="24"/>
        </w:numPr>
        <w:suppressAutoHyphens/>
        <w:autoSpaceDN w:val="0"/>
        <w:spacing w:after="240" w:line="240" w:lineRule="auto"/>
        <w:rPr>
          <w:rFonts w:ascii="Century Gothic" w:hAnsi="Century Gothic"/>
          <w:sz w:val="24"/>
          <w:szCs w:val="24"/>
        </w:rPr>
      </w:pPr>
      <w:r w:rsidRPr="00E77832">
        <w:rPr>
          <w:rFonts w:ascii="Century Gothic" w:hAnsi="Century Gothic"/>
          <w:sz w:val="24"/>
          <w:szCs w:val="24"/>
        </w:rPr>
        <w:t xml:space="preserve">Gov Model Music Curriculum Guidance </w:t>
      </w:r>
      <w:hyperlink r:id="rId14" w:history="1">
        <w:r w:rsidRPr="00E77832">
          <w:rPr>
            <w:rStyle w:val="Hyperlink"/>
            <w:rFonts w:ascii="Century Gothic" w:hAnsi="Century Gothic"/>
          </w:rPr>
          <w:t>https://assets.publishing.service.gov.uk/media/6061f6a3e90e072d94e6f920/Model_Music_Curriculum_Key_Stage_1__2_FINAL.pdf</w:t>
        </w:r>
      </w:hyperlink>
      <w:bookmarkEnd w:id="11"/>
      <w:bookmarkEnd w:id="12"/>
      <w:bookmarkEnd w:id="14"/>
    </w:p>
    <w:p w14:paraId="04ACBE17" w14:textId="77777777" w:rsidR="005D54B8" w:rsidRPr="00E77832" w:rsidRDefault="005D54B8" w:rsidP="00E77832">
      <w:pPr>
        <w:ind w:left="360"/>
        <w:rPr>
          <w:rFonts w:ascii="Century Gothic" w:hAnsi="Century Gothic" w:cs="Arial"/>
          <w:b/>
          <w:bCs/>
          <w:sz w:val="24"/>
          <w:szCs w:val="24"/>
        </w:rPr>
      </w:pPr>
    </w:p>
    <w:p w14:paraId="3E1560DA" w14:textId="4101FF52" w:rsidR="00377B6B" w:rsidRPr="00E77832" w:rsidRDefault="00377B6B" w:rsidP="00E77832">
      <w:pPr>
        <w:ind w:left="360"/>
        <w:rPr>
          <w:rFonts w:ascii="Century Gothic" w:hAnsi="Century Gothic" w:cs="Arial"/>
          <w:b/>
          <w:bCs/>
          <w:sz w:val="24"/>
          <w:szCs w:val="24"/>
        </w:rPr>
      </w:pPr>
      <w:r w:rsidRPr="00E77832">
        <w:rPr>
          <w:rFonts w:ascii="Century Gothic" w:hAnsi="Century Gothic" w:cs="Arial"/>
          <w:b/>
          <w:bCs/>
          <w:sz w:val="24"/>
          <w:szCs w:val="24"/>
        </w:rPr>
        <w:t>Version control table</w:t>
      </w:r>
    </w:p>
    <w:tbl>
      <w:tblPr>
        <w:tblStyle w:val="TableGrid0"/>
        <w:tblpPr w:leftFromText="180" w:rightFromText="180" w:vertAnchor="text" w:tblpY="1"/>
        <w:tblOverlap w:val="never"/>
        <w:tblW w:w="0" w:type="auto"/>
        <w:tblLook w:val="04A0" w:firstRow="1" w:lastRow="0" w:firstColumn="1" w:lastColumn="0" w:noHBand="0" w:noVBand="1"/>
      </w:tblPr>
      <w:tblGrid>
        <w:gridCol w:w="1134"/>
        <w:gridCol w:w="1417"/>
        <w:gridCol w:w="5102"/>
        <w:gridCol w:w="1417"/>
      </w:tblGrid>
      <w:tr w:rsidR="009F0BD2" w:rsidRPr="00E77832" w14:paraId="568D26A8" w14:textId="77777777" w:rsidTr="001C5447">
        <w:tc>
          <w:tcPr>
            <w:tcW w:w="1134" w:type="dxa"/>
          </w:tcPr>
          <w:p w14:paraId="02402A21" w14:textId="77777777" w:rsidR="009F0BD2" w:rsidRPr="00E77832" w:rsidRDefault="009F0BD2" w:rsidP="00E77832">
            <w:pPr>
              <w:rPr>
                <w:rFonts w:ascii="Century Gothic" w:hAnsi="Century Gothic" w:cs="Arial"/>
                <w:b/>
                <w:sz w:val="24"/>
                <w:szCs w:val="24"/>
              </w:rPr>
            </w:pPr>
            <w:r w:rsidRPr="00E77832">
              <w:rPr>
                <w:rFonts w:ascii="Century Gothic" w:hAnsi="Century Gothic" w:cs="Arial"/>
                <w:b/>
                <w:sz w:val="24"/>
                <w:szCs w:val="24"/>
              </w:rPr>
              <w:t>Version</w:t>
            </w:r>
          </w:p>
        </w:tc>
        <w:tc>
          <w:tcPr>
            <w:tcW w:w="1417" w:type="dxa"/>
          </w:tcPr>
          <w:p w14:paraId="729CDDA5" w14:textId="77777777" w:rsidR="009F0BD2" w:rsidRPr="00E77832" w:rsidRDefault="009F0BD2" w:rsidP="00E77832">
            <w:pPr>
              <w:rPr>
                <w:rFonts w:ascii="Century Gothic" w:hAnsi="Century Gothic" w:cs="Arial"/>
                <w:b/>
                <w:sz w:val="24"/>
                <w:szCs w:val="24"/>
              </w:rPr>
            </w:pPr>
            <w:r w:rsidRPr="00E77832">
              <w:rPr>
                <w:rFonts w:ascii="Century Gothic" w:hAnsi="Century Gothic" w:cs="Arial"/>
                <w:b/>
                <w:sz w:val="24"/>
                <w:szCs w:val="24"/>
              </w:rPr>
              <w:t>Date</w:t>
            </w:r>
          </w:p>
        </w:tc>
        <w:tc>
          <w:tcPr>
            <w:tcW w:w="5102" w:type="dxa"/>
          </w:tcPr>
          <w:p w14:paraId="06F002DA" w14:textId="77777777" w:rsidR="009F0BD2" w:rsidRPr="00E77832" w:rsidRDefault="009F0BD2" w:rsidP="00E77832">
            <w:pPr>
              <w:rPr>
                <w:rFonts w:ascii="Century Gothic" w:hAnsi="Century Gothic" w:cs="Arial"/>
                <w:b/>
                <w:sz w:val="24"/>
                <w:szCs w:val="24"/>
              </w:rPr>
            </w:pPr>
            <w:r w:rsidRPr="00E77832">
              <w:rPr>
                <w:rFonts w:ascii="Century Gothic" w:hAnsi="Century Gothic" w:cs="Arial"/>
                <w:b/>
                <w:sz w:val="24"/>
                <w:szCs w:val="24"/>
              </w:rPr>
              <w:t>Changes</w:t>
            </w:r>
          </w:p>
        </w:tc>
        <w:tc>
          <w:tcPr>
            <w:tcW w:w="1417" w:type="dxa"/>
          </w:tcPr>
          <w:p w14:paraId="40AA0BA2" w14:textId="77777777" w:rsidR="009F0BD2" w:rsidRPr="00E77832" w:rsidRDefault="009F0BD2" w:rsidP="00E77832">
            <w:pPr>
              <w:rPr>
                <w:rFonts w:ascii="Century Gothic" w:hAnsi="Century Gothic" w:cs="Arial"/>
                <w:b/>
                <w:sz w:val="24"/>
                <w:szCs w:val="24"/>
              </w:rPr>
            </w:pPr>
            <w:r w:rsidRPr="00E77832">
              <w:rPr>
                <w:rFonts w:ascii="Century Gothic" w:hAnsi="Century Gothic" w:cs="Arial"/>
                <w:b/>
                <w:sz w:val="24"/>
                <w:szCs w:val="24"/>
              </w:rPr>
              <w:t>Approval</w:t>
            </w:r>
          </w:p>
        </w:tc>
      </w:tr>
      <w:tr w:rsidR="009F0BD2" w:rsidRPr="00E77832" w14:paraId="6BC7BEA1" w14:textId="77777777" w:rsidTr="001C5447">
        <w:tc>
          <w:tcPr>
            <w:tcW w:w="1134" w:type="dxa"/>
          </w:tcPr>
          <w:p w14:paraId="0010EEF3" w14:textId="77777777" w:rsidR="009F0BD2" w:rsidRPr="00E77832" w:rsidRDefault="009F0BD2" w:rsidP="00E77832">
            <w:pPr>
              <w:rPr>
                <w:rFonts w:ascii="Century Gothic" w:hAnsi="Century Gothic" w:cs="Arial"/>
                <w:bCs/>
                <w:sz w:val="24"/>
                <w:szCs w:val="24"/>
              </w:rPr>
            </w:pPr>
            <w:r w:rsidRPr="00E77832">
              <w:rPr>
                <w:rFonts w:ascii="Century Gothic" w:hAnsi="Century Gothic" w:cs="Arial"/>
                <w:bCs/>
                <w:sz w:val="24"/>
                <w:szCs w:val="24"/>
              </w:rPr>
              <w:t>1</w:t>
            </w:r>
          </w:p>
        </w:tc>
        <w:tc>
          <w:tcPr>
            <w:tcW w:w="1417" w:type="dxa"/>
          </w:tcPr>
          <w:p w14:paraId="24AB93AE" w14:textId="77777777" w:rsidR="009F0BD2" w:rsidRPr="00E77832" w:rsidRDefault="009F0BD2" w:rsidP="00E77832">
            <w:pPr>
              <w:rPr>
                <w:rFonts w:ascii="Century Gothic" w:hAnsi="Century Gothic" w:cs="Arial"/>
                <w:bCs/>
                <w:sz w:val="24"/>
                <w:szCs w:val="24"/>
              </w:rPr>
            </w:pPr>
            <w:r w:rsidRPr="00E77832">
              <w:rPr>
                <w:rFonts w:ascii="Century Gothic" w:hAnsi="Century Gothic" w:cs="Arial"/>
                <w:bCs/>
                <w:sz w:val="24"/>
                <w:szCs w:val="24"/>
              </w:rPr>
              <w:t>2026</w:t>
            </w:r>
          </w:p>
        </w:tc>
        <w:tc>
          <w:tcPr>
            <w:tcW w:w="5102" w:type="dxa"/>
          </w:tcPr>
          <w:p w14:paraId="230F8C05" w14:textId="77777777" w:rsidR="009F0BD2" w:rsidRPr="00E77832" w:rsidRDefault="009F0BD2" w:rsidP="00E77832">
            <w:pPr>
              <w:rPr>
                <w:rFonts w:ascii="Century Gothic" w:hAnsi="Century Gothic" w:cs="Arial"/>
                <w:bCs/>
                <w:sz w:val="24"/>
                <w:szCs w:val="24"/>
              </w:rPr>
            </w:pPr>
            <w:r w:rsidRPr="00E77832">
              <w:rPr>
                <w:rFonts w:ascii="Century Gothic" w:hAnsi="Century Gothic" w:cs="Arial"/>
                <w:bCs/>
                <w:sz w:val="24"/>
                <w:szCs w:val="24"/>
              </w:rPr>
              <w:t>Re-branded to KCS. Formatting.</w:t>
            </w:r>
          </w:p>
          <w:p w14:paraId="654D44EA" w14:textId="1AAFD7BF" w:rsidR="00AB7C8D" w:rsidRPr="00E77832" w:rsidRDefault="00AB7C8D" w:rsidP="00E77832">
            <w:pPr>
              <w:rPr>
                <w:rFonts w:ascii="Century Gothic" w:hAnsi="Century Gothic" w:cs="Arial"/>
                <w:bCs/>
                <w:sz w:val="24"/>
                <w:szCs w:val="24"/>
              </w:rPr>
            </w:pPr>
          </w:p>
        </w:tc>
        <w:tc>
          <w:tcPr>
            <w:tcW w:w="1417" w:type="dxa"/>
          </w:tcPr>
          <w:p w14:paraId="6059B027" w14:textId="77777777" w:rsidR="009F0BD2" w:rsidRPr="00E77832" w:rsidRDefault="009F0BD2" w:rsidP="00E77832">
            <w:pPr>
              <w:rPr>
                <w:rFonts w:ascii="Century Gothic" w:hAnsi="Century Gothic" w:cs="Arial"/>
                <w:bCs/>
                <w:sz w:val="24"/>
                <w:szCs w:val="24"/>
              </w:rPr>
            </w:pPr>
            <w:r w:rsidRPr="00E77832">
              <w:rPr>
                <w:rFonts w:ascii="Century Gothic" w:hAnsi="Century Gothic" w:cs="Arial"/>
                <w:bCs/>
                <w:sz w:val="24"/>
                <w:szCs w:val="24"/>
              </w:rPr>
              <w:t>SO</w:t>
            </w:r>
          </w:p>
        </w:tc>
      </w:tr>
      <w:tr w:rsidR="009F0BD2" w:rsidRPr="00E77832" w14:paraId="681A3F30" w14:textId="77777777" w:rsidTr="001C5447">
        <w:tc>
          <w:tcPr>
            <w:tcW w:w="1134" w:type="dxa"/>
          </w:tcPr>
          <w:p w14:paraId="68E906FE" w14:textId="77777777" w:rsidR="009F0BD2" w:rsidRPr="00E77832" w:rsidRDefault="009F0BD2" w:rsidP="00E77832">
            <w:pPr>
              <w:rPr>
                <w:rFonts w:ascii="Century Gothic" w:hAnsi="Century Gothic" w:cs="Arial"/>
                <w:bCs/>
                <w:sz w:val="24"/>
                <w:szCs w:val="24"/>
              </w:rPr>
            </w:pPr>
          </w:p>
        </w:tc>
        <w:tc>
          <w:tcPr>
            <w:tcW w:w="1417" w:type="dxa"/>
          </w:tcPr>
          <w:p w14:paraId="4EBE3CAD" w14:textId="77777777" w:rsidR="009F0BD2" w:rsidRPr="00E77832" w:rsidRDefault="009F0BD2" w:rsidP="00E77832">
            <w:pPr>
              <w:rPr>
                <w:rFonts w:ascii="Century Gothic" w:hAnsi="Century Gothic" w:cs="Arial"/>
                <w:bCs/>
                <w:sz w:val="24"/>
                <w:szCs w:val="24"/>
              </w:rPr>
            </w:pPr>
          </w:p>
        </w:tc>
        <w:tc>
          <w:tcPr>
            <w:tcW w:w="5102" w:type="dxa"/>
          </w:tcPr>
          <w:p w14:paraId="732AA318" w14:textId="77777777" w:rsidR="009F0BD2" w:rsidRPr="00E77832" w:rsidRDefault="009F0BD2" w:rsidP="00E77832">
            <w:pPr>
              <w:rPr>
                <w:rFonts w:ascii="Century Gothic" w:hAnsi="Century Gothic" w:cs="Arial"/>
                <w:bCs/>
                <w:sz w:val="24"/>
                <w:szCs w:val="24"/>
              </w:rPr>
            </w:pPr>
          </w:p>
        </w:tc>
        <w:tc>
          <w:tcPr>
            <w:tcW w:w="1417" w:type="dxa"/>
          </w:tcPr>
          <w:p w14:paraId="45BFBF49" w14:textId="77777777" w:rsidR="009F0BD2" w:rsidRPr="00E77832" w:rsidRDefault="009F0BD2" w:rsidP="00E77832">
            <w:pPr>
              <w:rPr>
                <w:rFonts w:ascii="Century Gothic" w:hAnsi="Century Gothic" w:cs="Arial"/>
                <w:bCs/>
                <w:sz w:val="24"/>
                <w:szCs w:val="24"/>
              </w:rPr>
            </w:pPr>
          </w:p>
        </w:tc>
      </w:tr>
    </w:tbl>
    <w:p w14:paraId="45F92653" w14:textId="77777777" w:rsidR="009F0BD2" w:rsidRPr="00E77832" w:rsidRDefault="009F0BD2" w:rsidP="00E77832">
      <w:pPr>
        <w:ind w:left="360"/>
        <w:rPr>
          <w:rFonts w:ascii="Century Gothic" w:hAnsi="Century Gothic" w:cs="Arial"/>
          <w:b/>
          <w:bCs/>
          <w:sz w:val="24"/>
          <w:szCs w:val="24"/>
        </w:rPr>
      </w:pPr>
    </w:p>
    <w:p w14:paraId="2ECD09C6" w14:textId="77777777" w:rsidR="00E5179C" w:rsidRPr="00E77832" w:rsidRDefault="00E5179C" w:rsidP="00E77832">
      <w:pPr>
        <w:rPr>
          <w:rFonts w:ascii="Century Gothic" w:hAnsi="Century Gothic" w:cs="Arial"/>
          <w:sz w:val="24"/>
          <w:szCs w:val="24"/>
          <w:lang w:val="en-GB"/>
        </w:rPr>
      </w:pPr>
    </w:p>
    <w:p w14:paraId="0AFCCE38" w14:textId="77777777" w:rsidR="0079547C" w:rsidRPr="00E77832" w:rsidRDefault="0079547C" w:rsidP="00E77832">
      <w:pPr>
        <w:rPr>
          <w:rFonts w:ascii="Century Gothic" w:hAnsi="Century Gothic" w:cs="Arial"/>
          <w:sz w:val="24"/>
          <w:szCs w:val="24"/>
          <w:lang w:val="en-GB"/>
        </w:rPr>
      </w:pPr>
    </w:p>
    <w:sectPr w:rsidR="0079547C" w:rsidRPr="00E77832" w:rsidSect="00CB7E1A">
      <w:headerReference w:type="default" r:id="rId15"/>
      <w:footerReference w:type="default" r:id="rId16"/>
      <w:headerReference w:type="first" r:id="rId17"/>
      <w:footerReference w:type="first" r:id="rId18"/>
      <w:pgSz w:w="11904" w:h="16836"/>
      <w:pgMar w:top="1440" w:right="1080" w:bottom="1440" w:left="1080" w:header="720" w:footer="1077"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25B11" w14:textId="77777777" w:rsidR="00D21886" w:rsidRDefault="00D21886">
      <w:r>
        <w:separator/>
      </w:r>
    </w:p>
  </w:endnote>
  <w:endnote w:type="continuationSeparator" w:id="0">
    <w:p w14:paraId="5B3A9C4A" w14:textId="77777777" w:rsidR="00D21886" w:rsidRDefault="00D21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DLaM Display">
    <w:charset w:val="00"/>
    <w:family w:val="auto"/>
    <w:pitch w:val="variable"/>
    <w:sig w:usb0="8000206F" w:usb1="4200004A" w:usb2="00000000" w:usb3="00000000" w:csb0="00000001" w:csb1="00000000"/>
  </w:font>
  <w:font w:name="Berlin Sans FB">
    <w:panose1 w:val="020E06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96774" w14:textId="0E38F991" w:rsidR="001F55FB" w:rsidRDefault="00854DFC" w:rsidP="001F55FB">
    <w:pPr>
      <w:pStyle w:val="Footer"/>
      <w:tabs>
        <w:tab w:val="clear" w:pos="4153"/>
        <w:tab w:val="clear" w:pos="8306"/>
        <w:tab w:val="center" w:pos="4872"/>
        <w:tab w:val="right" w:pos="9744"/>
      </w:tabs>
    </w:pPr>
    <w:r w:rsidRPr="00854DFC">
      <w:rPr>
        <w:shd w:val="clear" w:color="auto" w:fill="FFFFFF" w:themeFill="background1"/>
      </w:rPr>
      <w:t>Non-</w:t>
    </w:r>
    <w:r w:rsidR="009F0BD2" w:rsidRPr="00854DFC">
      <w:rPr>
        <w:shd w:val="clear" w:color="auto" w:fill="FFFFFF" w:themeFill="background1"/>
      </w:rPr>
      <w:t>Statutory</w:t>
    </w:r>
    <w:r w:rsidR="001F55FB">
      <w:tab/>
      <w:t xml:space="preserve">Page </w:t>
    </w:r>
    <w:r w:rsidR="001F55FB">
      <w:rPr>
        <w:b/>
        <w:bCs/>
        <w:sz w:val="24"/>
        <w:szCs w:val="24"/>
      </w:rPr>
      <w:fldChar w:fldCharType="begin"/>
    </w:r>
    <w:r w:rsidR="001F55FB">
      <w:rPr>
        <w:b/>
        <w:bCs/>
      </w:rPr>
      <w:instrText xml:space="preserve"> PAGE </w:instrText>
    </w:r>
    <w:r w:rsidR="001F55FB">
      <w:rPr>
        <w:b/>
        <w:bCs/>
        <w:sz w:val="24"/>
        <w:szCs w:val="24"/>
      </w:rPr>
      <w:fldChar w:fldCharType="separate"/>
    </w:r>
    <w:r w:rsidR="001F55FB">
      <w:rPr>
        <w:b/>
        <w:bCs/>
        <w:sz w:val="24"/>
        <w:szCs w:val="24"/>
      </w:rPr>
      <w:t>1</w:t>
    </w:r>
    <w:r w:rsidR="001F55FB">
      <w:rPr>
        <w:b/>
        <w:bCs/>
        <w:sz w:val="24"/>
        <w:szCs w:val="24"/>
      </w:rPr>
      <w:fldChar w:fldCharType="end"/>
    </w:r>
    <w:r w:rsidR="001F55FB">
      <w:t xml:space="preserve"> of </w:t>
    </w:r>
    <w:r w:rsidR="001F55FB">
      <w:rPr>
        <w:b/>
        <w:bCs/>
        <w:sz w:val="24"/>
        <w:szCs w:val="24"/>
      </w:rPr>
      <w:fldChar w:fldCharType="begin"/>
    </w:r>
    <w:r w:rsidR="001F55FB">
      <w:rPr>
        <w:b/>
        <w:bCs/>
      </w:rPr>
      <w:instrText xml:space="preserve"> NUMPAGES  </w:instrText>
    </w:r>
    <w:r w:rsidR="001F55FB">
      <w:rPr>
        <w:b/>
        <w:bCs/>
        <w:sz w:val="24"/>
        <w:szCs w:val="24"/>
      </w:rPr>
      <w:fldChar w:fldCharType="separate"/>
    </w:r>
    <w:r w:rsidR="001F55FB">
      <w:rPr>
        <w:b/>
        <w:bCs/>
        <w:sz w:val="24"/>
        <w:szCs w:val="24"/>
      </w:rPr>
      <w:t>4</w:t>
    </w:r>
    <w:r w:rsidR="001F55FB">
      <w:rPr>
        <w:b/>
        <w:bCs/>
        <w:sz w:val="24"/>
        <w:szCs w:val="24"/>
      </w:rPr>
      <w:fldChar w:fldCharType="end"/>
    </w:r>
    <w:r w:rsidR="001F55FB">
      <w:tab/>
      <w:t>v1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803BC" w14:textId="10CC040D" w:rsidR="001F55FB" w:rsidRDefault="00854DFC" w:rsidP="001F55FB">
    <w:pPr>
      <w:pStyle w:val="Footer"/>
      <w:tabs>
        <w:tab w:val="clear" w:pos="4153"/>
        <w:tab w:val="clear" w:pos="8306"/>
        <w:tab w:val="center" w:pos="4872"/>
        <w:tab w:val="right" w:pos="9744"/>
      </w:tabs>
    </w:pPr>
    <w:r w:rsidRPr="00854DFC">
      <w:rPr>
        <w:highlight w:val="darkGray"/>
      </w:rPr>
      <w:t>Non-</w:t>
    </w:r>
    <w:r w:rsidR="00633CA9" w:rsidRPr="00854DFC">
      <w:rPr>
        <w:highlight w:val="darkGray"/>
      </w:rPr>
      <w:t>Statutory</w:t>
    </w:r>
    <w:r w:rsidR="001F55FB">
      <w:tab/>
      <w:t xml:space="preserve">Page </w:t>
    </w:r>
    <w:r w:rsidR="001F55FB">
      <w:rPr>
        <w:b/>
        <w:bCs/>
        <w:sz w:val="24"/>
        <w:szCs w:val="24"/>
      </w:rPr>
      <w:fldChar w:fldCharType="begin"/>
    </w:r>
    <w:r w:rsidR="001F55FB">
      <w:rPr>
        <w:b/>
        <w:bCs/>
      </w:rPr>
      <w:instrText xml:space="preserve"> PAGE </w:instrText>
    </w:r>
    <w:r w:rsidR="001F55FB">
      <w:rPr>
        <w:b/>
        <w:bCs/>
        <w:sz w:val="24"/>
        <w:szCs w:val="24"/>
      </w:rPr>
      <w:fldChar w:fldCharType="separate"/>
    </w:r>
    <w:r w:rsidR="001F55FB">
      <w:rPr>
        <w:b/>
        <w:bCs/>
        <w:sz w:val="24"/>
        <w:szCs w:val="24"/>
      </w:rPr>
      <w:t>1</w:t>
    </w:r>
    <w:r w:rsidR="001F55FB">
      <w:rPr>
        <w:b/>
        <w:bCs/>
        <w:sz w:val="24"/>
        <w:szCs w:val="24"/>
      </w:rPr>
      <w:fldChar w:fldCharType="end"/>
    </w:r>
    <w:r w:rsidR="001F55FB">
      <w:t xml:space="preserve"> of </w:t>
    </w:r>
    <w:r w:rsidR="001F55FB">
      <w:rPr>
        <w:b/>
        <w:bCs/>
        <w:sz w:val="24"/>
        <w:szCs w:val="24"/>
      </w:rPr>
      <w:fldChar w:fldCharType="begin"/>
    </w:r>
    <w:r w:rsidR="001F55FB">
      <w:rPr>
        <w:b/>
        <w:bCs/>
      </w:rPr>
      <w:instrText xml:space="preserve"> NUMPAGES  </w:instrText>
    </w:r>
    <w:r w:rsidR="001F55FB">
      <w:rPr>
        <w:b/>
        <w:bCs/>
        <w:sz w:val="24"/>
        <w:szCs w:val="24"/>
      </w:rPr>
      <w:fldChar w:fldCharType="separate"/>
    </w:r>
    <w:r w:rsidR="001F55FB">
      <w:rPr>
        <w:b/>
        <w:bCs/>
        <w:sz w:val="24"/>
        <w:szCs w:val="24"/>
      </w:rPr>
      <w:t>4</w:t>
    </w:r>
    <w:r w:rsidR="001F55FB">
      <w:rPr>
        <w:b/>
        <w:bCs/>
        <w:sz w:val="24"/>
        <w:szCs w:val="24"/>
      </w:rPr>
      <w:fldChar w:fldCharType="end"/>
    </w:r>
    <w:r w:rsidR="001F55FB">
      <w:rPr>
        <w:b/>
        <w:bCs/>
        <w:sz w:val="24"/>
        <w:szCs w:val="24"/>
      </w:rPr>
      <w:t xml:space="preserve"> </w:t>
    </w:r>
    <w:r w:rsidR="001F55FB">
      <w:tab/>
      <w:t>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27F82" w14:textId="77777777" w:rsidR="00D21886" w:rsidRDefault="00D21886">
      <w:r>
        <w:separator/>
      </w:r>
    </w:p>
  </w:footnote>
  <w:footnote w:type="continuationSeparator" w:id="0">
    <w:p w14:paraId="54303504" w14:textId="77777777" w:rsidR="00D21886" w:rsidRDefault="00D218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1" w:type="dxa"/>
      <w:tblCellMar>
        <w:left w:w="0" w:type="dxa"/>
        <w:right w:w="0" w:type="dxa"/>
      </w:tblCellMar>
      <w:tblLook w:val="04A0" w:firstRow="1" w:lastRow="0" w:firstColumn="1" w:lastColumn="0" w:noHBand="0" w:noVBand="1"/>
    </w:tblPr>
    <w:tblGrid>
      <w:gridCol w:w="9071"/>
    </w:tblGrid>
    <w:tr w:rsidR="00A14250" w14:paraId="5B03C5C9" w14:textId="77777777" w:rsidTr="00A14250">
      <w:tc>
        <w:tcPr>
          <w:tcW w:w="9071" w:type="dxa"/>
          <w:tcBorders>
            <w:bottom w:val="single" w:sz="8" w:space="0" w:color="C00000"/>
          </w:tcBorders>
        </w:tcPr>
        <w:p w14:paraId="32434D93" w14:textId="1238222D" w:rsidR="00A14250" w:rsidRPr="00A14250" w:rsidRDefault="002337BB" w:rsidP="00A14250">
          <w:pPr>
            <w:pStyle w:val="Header"/>
            <w:rPr>
              <w:rFonts w:ascii="Century Gothic" w:hAnsi="Century Gothic" w:cs="Arial"/>
              <w:kern w:val="2"/>
              <w:sz w:val="24"/>
              <w:szCs w:val="24"/>
            </w:rPr>
          </w:pPr>
          <w:r w:rsidRPr="00A14250">
            <w:rPr>
              <w:rFonts w:ascii="Century Gothic" w:hAnsi="Century Gothic" w:cs="Arial"/>
              <w:kern w:val="2"/>
              <w:sz w:val="24"/>
              <w:szCs w:val="24"/>
            </w:rPr>
            <w:t xml:space="preserve">Kingdom Christian School: </w:t>
          </w:r>
          <w:r>
            <w:rPr>
              <w:rFonts w:ascii="Century Gothic" w:hAnsi="Century Gothic" w:cs="Arial"/>
              <w:kern w:val="2"/>
              <w:sz w:val="24"/>
              <w:szCs w:val="24"/>
            </w:rPr>
            <w:t>Curriculum Policy</w:t>
          </w:r>
          <w:r w:rsidR="00E77832">
            <w:rPr>
              <w:rFonts w:ascii="Century Gothic" w:hAnsi="Century Gothic" w:cs="Arial"/>
              <w:kern w:val="2"/>
              <w:sz w:val="24"/>
              <w:szCs w:val="24"/>
            </w:rPr>
            <w:t xml:space="preserve"> Music</w:t>
          </w:r>
          <w:r>
            <w:rPr>
              <w:rFonts w:ascii="Century Gothic" w:hAnsi="Century Gothic" w:cs="Arial"/>
              <w:kern w:val="2"/>
              <w:sz w:val="24"/>
              <w:szCs w:val="24"/>
            </w:rPr>
            <w:t xml:space="preserve">   </w:t>
          </w:r>
        </w:p>
      </w:tc>
    </w:tr>
  </w:tbl>
  <w:p w14:paraId="3AC79180" w14:textId="77777777" w:rsidR="00BF4B45" w:rsidRDefault="00BF4B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1" w:type="dxa"/>
      <w:tblCellMar>
        <w:left w:w="0" w:type="dxa"/>
        <w:right w:w="0" w:type="dxa"/>
      </w:tblCellMar>
      <w:tblLook w:val="04A0" w:firstRow="1" w:lastRow="0" w:firstColumn="1" w:lastColumn="0" w:noHBand="0" w:noVBand="1"/>
    </w:tblPr>
    <w:tblGrid>
      <w:gridCol w:w="9071"/>
    </w:tblGrid>
    <w:tr w:rsidR="00CB7E1A" w14:paraId="399ACE22" w14:textId="77777777" w:rsidTr="005C6585">
      <w:tc>
        <w:tcPr>
          <w:tcW w:w="9071" w:type="dxa"/>
          <w:tcBorders>
            <w:bottom w:val="single" w:sz="8" w:space="0" w:color="C00000"/>
          </w:tcBorders>
        </w:tcPr>
        <w:p w14:paraId="53492EF2" w14:textId="12D643DF" w:rsidR="00CB7E1A" w:rsidRPr="00A14250" w:rsidRDefault="00CB7E1A" w:rsidP="00CB7E1A">
          <w:pPr>
            <w:pStyle w:val="Header"/>
            <w:rPr>
              <w:rFonts w:ascii="Century Gothic" w:hAnsi="Century Gothic" w:cs="Arial"/>
              <w:kern w:val="2"/>
              <w:sz w:val="24"/>
              <w:szCs w:val="24"/>
            </w:rPr>
          </w:pPr>
          <w:r w:rsidRPr="00A14250">
            <w:rPr>
              <w:rFonts w:ascii="Century Gothic" w:hAnsi="Century Gothic" w:cs="Arial"/>
              <w:kern w:val="2"/>
              <w:sz w:val="24"/>
              <w:szCs w:val="24"/>
            </w:rPr>
            <w:t xml:space="preserve">Kingdom Christian School: </w:t>
          </w:r>
          <w:r w:rsidR="002337BB">
            <w:rPr>
              <w:rFonts w:ascii="Century Gothic" w:hAnsi="Century Gothic" w:cs="Arial"/>
              <w:kern w:val="2"/>
              <w:sz w:val="24"/>
              <w:szCs w:val="24"/>
            </w:rPr>
            <w:t xml:space="preserve">Curriculum Policy </w:t>
          </w:r>
          <w:r w:rsidR="00E77832">
            <w:rPr>
              <w:rFonts w:ascii="Century Gothic" w:hAnsi="Century Gothic" w:cs="Arial"/>
              <w:kern w:val="2"/>
              <w:sz w:val="24"/>
              <w:szCs w:val="24"/>
            </w:rPr>
            <w:t>Music</w:t>
          </w:r>
        </w:p>
      </w:tc>
    </w:tr>
    <w:tr w:rsidR="00CB7E1A" w14:paraId="5218469C" w14:textId="77777777" w:rsidTr="005C6585">
      <w:tc>
        <w:tcPr>
          <w:tcW w:w="9071" w:type="dxa"/>
          <w:tcBorders>
            <w:top w:val="single" w:sz="8" w:space="0" w:color="C00000"/>
          </w:tcBorders>
        </w:tcPr>
        <w:p w14:paraId="02E2CE7D" w14:textId="77777777" w:rsidR="00CB7E1A" w:rsidRPr="00A14250" w:rsidRDefault="00CB7E1A" w:rsidP="00CB7E1A">
          <w:pPr>
            <w:pStyle w:val="Header"/>
            <w:jc w:val="right"/>
            <w:rPr>
              <w:rFonts w:ascii="Century Gothic" w:hAnsi="Century Gothic" w:cs="Arial"/>
              <w:kern w:val="2"/>
            </w:rPr>
          </w:pPr>
        </w:p>
      </w:tc>
    </w:tr>
    <w:tr w:rsidR="00CB7E1A" w14:paraId="16A03718" w14:textId="77777777" w:rsidTr="005C6585">
      <w:tc>
        <w:tcPr>
          <w:tcW w:w="9071" w:type="dxa"/>
        </w:tcPr>
        <w:p w14:paraId="20DE98FF" w14:textId="7201CA92" w:rsidR="00CB7E1A" w:rsidRPr="00A14250" w:rsidRDefault="00E77832" w:rsidP="00E77832">
          <w:pPr>
            <w:pStyle w:val="Header"/>
            <w:jc w:val="center"/>
            <w:rPr>
              <w:rFonts w:ascii="Century Gothic" w:hAnsi="Century Gothic" w:cs="Arial"/>
              <w:kern w:val="2"/>
              <w:sz w:val="24"/>
              <w:szCs w:val="24"/>
            </w:rPr>
          </w:pPr>
          <w:r>
            <w:rPr>
              <w:rFonts w:ascii="Century Gothic" w:hAnsi="Century Gothic" w:cs="Arial"/>
              <w:kern w:val="2"/>
              <w:sz w:val="24"/>
              <w:szCs w:val="24"/>
            </w:rPr>
            <w:t xml:space="preserve">                                                                               </w:t>
          </w:r>
          <w:r w:rsidR="00CB7E1A" w:rsidRPr="00A14250">
            <w:rPr>
              <w:rFonts w:ascii="Century Gothic" w:hAnsi="Century Gothic" w:cs="Arial"/>
              <w:kern w:val="2"/>
              <w:sz w:val="24"/>
              <w:szCs w:val="24"/>
            </w:rPr>
            <w:t xml:space="preserve">Date of last review: </w:t>
          </w:r>
          <w:r w:rsidR="00854DFC">
            <w:rPr>
              <w:rFonts w:ascii="Century Gothic" w:hAnsi="Century Gothic" w:cs="Arial"/>
              <w:kern w:val="2"/>
              <w:sz w:val="24"/>
              <w:szCs w:val="24"/>
            </w:rPr>
            <w:t>15.06.2026</w:t>
          </w:r>
        </w:p>
      </w:tc>
    </w:tr>
    <w:tr w:rsidR="00CB7E1A" w14:paraId="74659007" w14:textId="77777777" w:rsidTr="005C6585">
      <w:tc>
        <w:tcPr>
          <w:tcW w:w="9071" w:type="dxa"/>
        </w:tcPr>
        <w:p w14:paraId="1B6E6000" w14:textId="7FEBDC85" w:rsidR="00CB7E1A" w:rsidRPr="00A14250" w:rsidRDefault="00E77832" w:rsidP="00E77832">
          <w:pPr>
            <w:pStyle w:val="Header"/>
            <w:jc w:val="center"/>
            <w:rPr>
              <w:rFonts w:ascii="Century Gothic" w:hAnsi="Century Gothic" w:cs="Arial"/>
              <w:kern w:val="2"/>
              <w:sz w:val="24"/>
              <w:szCs w:val="24"/>
            </w:rPr>
          </w:pPr>
          <w:r>
            <w:rPr>
              <w:rFonts w:ascii="Century Gothic" w:hAnsi="Century Gothic" w:cs="Arial"/>
              <w:kern w:val="2"/>
              <w:sz w:val="24"/>
              <w:szCs w:val="24"/>
            </w:rPr>
            <w:t xml:space="preserve">                                                                               </w:t>
          </w:r>
          <w:r w:rsidR="00CB7E1A" w:rsidRPr="00A14250">
            <w:rPr>
              <w:rFonts w:ascii="Century Gothic" w:hAnsi="Century Gothic" w:cs="Arial"/>
              <w:kern w:val="2"/>
              <w:sz w:val="24"/>
              <w:szCs w:val="24"/>
            </w:rPr>
            <w:t>Date of next review:</w:t>
          </w:r>
          <w:r w:rsidR="00854DFC">
            <w:rPr>
              <w:rFonts w:ascii="Century Gothic" w:hAnsi="Century Gothic" w:cs="Arial"/>
              <w:kern w:val="2"/>
              <w:sz w:val="24"/>
              <w:szCs w:val="24"/>
            </w:rPr>
            <w:t>15.06.2028</w:t>
          </w:r>
        </w:p>
      </w:tc>
    </w:tr>
    <w:tr w:rsidR="00E77832" w14:paraId="7EE33D15" w14:textId="77777777" w:rsidTr="005C6585">
      <w:tc>
        <w:tcPr>
          <w:tcW w:w="9071" w:type="dxa"/>
        </w:tcPr>
        <w:p w14:paraId="07C3D586" w14:textId="56D92360" w:rsidR="00E77832" w:rsidRPr="00A14250" w:rsidRDefault="00E77832" w:rsidP="00E77832">
          <w:pPr>
            <w:pStyle w:val="Header"/>
            <w:tabs>
              <w:tab w:val="left" w:pos="5664"/>
              <w:tab w:val="left" w:pos="5700"/>
            </w:tabs>
            <w:rPr>
              <w:rFonts w:ascii="Century Gothic" w:hAnsi="Century Gothic" w:cs="Arial"/>
              <w:kern w:val="2"/>
              <w:sz w:val="24"/>
              <w:szCs w:val="24"/>
            </w:rPr>
          </w:pPr>
          <w:r>
            <w:rPr>
              <w:rFonts w:ascii="Century Gothic" w:hAnsi="Century Gothic" w:cs="Arial"/>
              <w:kern w:val="2"/>
              <w:sz w:val="24"/>
              <w:szCs w:val="24"/>
            </w:rPr>
            <w:tab/>
            <w:t xml:space="preserve">                                                                                 Subject lead: Caroline Salloway </w:t>
          </w:r>
          <w:r>
            <w:rPr>
              <w:rFonts w:ascii="Century Gothic" w:hAnsi="Century Gothic" w:cs="Arial"/>
              <w:kern w:val="2"/>
              <w:sz w:val="24"/>
              <w:szCs w:val="24"/>
            </w:rPr>
            <w:tab/>
          </w:r>
        </w:p>
      </w:tc>
    </w:tr>
    <w:tr w:rsidR="00E77832" w14:paraId="02079F65" w14:textId="77777777" w:rsidTr="005C6585">
      <w:tc>
        <w:tcPr>
          <w:tcW w:w="9071" w:type="dxa"/>
        </w:tcPr>
        <w:p w14:paraId="3D946C32" w14:textId="77777777" w:rsidR="00E77832" w:rsidRPr="00A14250" w:rsidRDefault="00E77832" w:rsidP="00CB7E1A">
          <w:pPr>
            <w:pStyle w:val="Header"/>
            <w:jc w:val="right"/>
            <w:rPr>
              <w:rFonts w:ascii="Century Gothic" w:hAnsi="Century Gothic" w:cs="Arial"/>
              <w:kern w:val="2"/>
              <w:sz w:val="24"/>
              <w:szCs w:val="24"/>
            </w:rPr>
          </w:pPr>
        </w:p>
      </w:tc>
    </w:tr>
    <w:tr w:rsidR="00E77832" w14:paraId="4A169D71" w14:textId="77777777" w:rsidTr="005C6585">
      <w:tc>
        <w:tcPr>
          <w:tcW w:w="9071" w:type="dxa"/>
        </w:tcPr>
        <w:p w14:paraId="719A5E0A" w14:textId="77777777" w:rsidR="00E77832" w:rsidRPr="00A14250" w:rsidRDefault="00E77832" w:rsidP="00CB7E1A">
          <w:pPr>
            <w:pStyle w:val="Header"/>
            <w:jc w:val="right"/>
            <w:rPr>
              <w:rFonts w:ascii="Century Gothic" w:hAnsi="Century Gothic" w:cs="Arial"/>
              <w:kern w:val="2"/>
              <w:sz w:val="24"/>
              <w:szCs w:val="24"/>
            </w:rPr>
          </w:pPr>
        </w:p>
      </w:tc>
    </w:tr>
    <w:tr w:rsidR="00E77832" w14:paraId="2E72FBF6" w14:textId="77777777" w:rsidTr="005C6585">
      <w:tc>
        <w:tcPr>
          <w:tcW w:w="9071" w:type="dxa"/>
        </w:tcPr>
        <w:p w14:paraId="63EA4C03" w14:textId="77777777" w:rsidR="00E77832" w:rsidRPr="00A14250" w:rsidRDefault="00E77832" w:rsidP="00E77832">
          <w:pPr>
            <w:pStyle w:val="Header"/>
            <w:rPr>
              <w:rFonts w:ascii="Century Gothic" w:hAnsi="Century Gothic" w:cs="Arial"/>
              <w:kern w:val="2"/>
              <w:sz w:val="24"/>
              <w:szCs w:val="24"/>
            </w:rPr>
          </w:pPr>
        </w:p>
      </w:tc>
    </w:tr>
    <w:tr w:rsidR="00E77832" w14:paraId="6E474BC0" w14:textId="77777777" w:rsidTr="005C6585">
      <w:tc>
        <w:tcPr>
          <w:tcW w:w="9071" w:type="dxa"/>
        </w:tcPr>
        <w:p w14:paraId="7D7435F7" w14:textId="77777777" w:rsidR="00E77832" w:rsidRPr="00A14250" w:rsidRDefault="00E77832" w:rsidP="00E77832">
          <w:pPr>
            <w:pStyle w:val="Header"/>
            <w:rPr>
              <w:rFonts w:ascii="Century Gothic" w:hAnsi="Century Gothic" w:cs="Arial"/>
              <w:kern w:val="2"/>
              <w:sz w:val="24"/>
              <w:szCs w:val="24"/>
            </w:rPr>
          </w:pPr>
        </w:p>
      </w:tc>
    </w:tr>
  </w:tbl>
  <w:p w14:paraId="775346F0" w14:textId="77777777" w:rsidR="00CB7E1A" w:rsidRDefault="00CB7E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B83840"/>
    <w:multiLevelType w:val="multilevel"/>
    <w:tmpl w:val="70C22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D14623"/>
    <w:multiLevelType w:val="hybridMultilevel"/>
    <w:tmpl w:val="BEB6D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E2687B"/>
    <w:multiLevelType w:val="hybridMultilevel"/>
    <w:tmpl w:val="CC7AEA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C83BC5"/>
    <w:multiLevelType w:val="multilevel"/>
    <w:tmpl w:val="6346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F80EAC"/>
    <w:multiLevelType w:val="hybridMultilevel"/>
    <w:tmpl w:val="2BE8B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4A22D3"/>
    <w:multiLevelType w:val="hybridMultilevel"/>
    <w:tmpl w:val="74600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F15F26"/>
    <w:multiLevelType w:val="hybridMultilevel"/>
    <w:tmpl w:val="F03EF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7A4666"/>
    <w:multiLevelType w:val="hybridMultilevel"/>
    <w:tmpl w:val="3E082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42350A"/>
    <w:multiLevelType w:val="hybridMultilevel"/>
    <w:tmpl w:val="0332E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C50B2A"/>
    <w:multiLevelType w:val="hybridMultilevel"/>
    <w:tmpl w:val="FC8AF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D662B4"/>
    <w:multiLevelType w:val="multilevel"/>
    <w:tmpl w:val="A2F28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911B41"/>
    <w:multiLevelType w:val="singleLevel"/>
    <w:tmpl w:val="D3AC25E0"/>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769394B"/>
    <w:multiLevelType w:val="multilevel"/>
    <w:tmpl w:val="6B40DB62"/>
    <w:styleLink w:val="LFO25"/>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51224E48"/>
    <w:multiLevelType w:val="multilevel"/>
    <w:tmpl w:val="B1CC5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A36365"/>
    <w:multiLevelType w:val="multilevel"/>
    <w:tmpl w:val="D4BA5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BA4EBB"/>
    <w:multiLevelType w:val="multilevel"/>
    <w:tmpl w:val="348C6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E71C78"/>
    <w:multiLevelType w:val="multilevel"/>
    <w:tmpl w:val="AEE4D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5332E0"/>
    <w:multiLevelType w:val="hybridMultilevel"/>
    <w:tmpl w:val="FBFA6F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CD6F6C"/>
    <w:multiLevelType w:val="hybridMultilevel"/>
    <w:tmpl w:val="83108E1E"/>
    <w:lvl w:ilvl="0" w:tplc="8C1A37EE">
      <w:start w:val="13"/>
      <w:numFmt w:val="bullet"/>
      <w:lvlText w:val="-"/>
      <w:lvlJc w:val="left"/>
      <w:pPr>
        <w:tabs>
          <w:tab w:val="num" w:pos="720"/>
        </w:tabs>
        <w:ind w:left="720" w:hanging="360"/>
      </w:pPr>
      <w:rPr>
        <w:rFonts w:ascii="Arial" w:eastAsia="Times New Roman" w:hAnsi="Arial" w:cs="Arial" w:hint="default"/>
      </w:rPr>
    </w:lvl>
    <w:lvl w:ilvl="1" w:tplc="061E12BC">
      <w:start w:val="1"/>
      <w:numFmt w:val="bullet"/>
      <w:lvlText w:val=""/>
      <w:lvlJc w:val="left"/>
      <w:pPr>
        <w:tabs>
          <w:tab w:val="num" w:pos="1080"/>
        </w:tabs>
        <w:ind w:left="1364" w:hanging="284"/>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985701E"/>
    <w:multiLevelType w:val="hybridMultilevel"/>
    <w:tmpl w:val="167E606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F1D0CF0"/>
    <w:multiLevelType w:val="multilevel"/>
    <w:tmpl w:val="1826D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CB76D0"/>
    <w:multiLevelType w:val="multilevel"/>
    <w:tmpl w:val="CA883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B7301A"/>
    <w:multiLevelType w:val="hybridMultilevel"/>
    <w:tmpl w:val="05F4D6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ACD4BEE"/>
    <w:multiLevelType w:val="multilevel"/>
    <w:tmpl w:val="CA883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5594287">
    <w:abstractNumId w:val="17"/>
  </w:num>
  <w:num w:numId="2" w16cid:durableId="1471946800">
    <w:abstractNumId w:val="22"/>
  </w:num>
  <w:num w:numId="3" w16cid:durableId="1424760214">
    <w:abstractNumId w:val="24"/>
  </w:num>
  <w:num w:numId="4" w16cid:durableId="298390005">
    <w:abstractNumId w:val="0"/>
    <w:lvlOverride w:ilvl="0">
      <w:lvl w:ilvl="0">
        <w:numFmt w:val="bullet"/>
        <w:lvlText w:val=""/>
        <w:legacy w:legacy="1" w:legacySpace="0" w:legacyIndent="720"/>
        <w:lvlJc w:val="left"/>
        <w:pPr>
          <w:ind w:left="720" w:hanging="720"/>
        </w:pPr>
        <w:rPr>
          <w:rFonts w:ascii="Symbol" w:hAnsi="Symbol" w:hint="default"/>
        </w:rPr>
      </w:lvl>
    </w:lvlOverride>
  </w:num>
  <w:num w:numId="5" w16cid:durableId="1492065365">
    <w:abstractNumId w:val="12"/>
  </w:num>
  <w:num w:numId="6" w16cid:durableId="828208487">
    <w:abstractNumId w:val="23"/>
  </w:num>
  <w:num w:numId="7" w16cid:durableId="1279753960">
    <w:abstractNumId w:val="19"/>
  </w:num>
  <w:num w:numId="8" w16cid:durableId="1941797204">
    <w:abstractNumId w:val="5"/>
  </w:num>
  <w:num w:numId="9" w16cid:durableId="242759531">
    <w:abstractNumId w:val="7"/>
  </w:num>
  <w:num w:numId="10" w16cid:durableId="2123261694">
    <w:abstractNumId w:val="3"/>
  </w:num>
  <w:num w:numId="11" w16cid:durableId="206261382">
    <w:abstractNumId w:val="20"/>
  </w:num>
  <w:num w:numId="12" w16cid:durableId="1365446747">
    <w:abstractNumId w:val="15"/>
  </w:num>
  <w:num w:numId="13" w16cid:durableId="949623211">
    <w:abstractNumId w:val="16"/>
  </w:num>
  <w:num w:numId="14" w16cid:durableId="1680086425">
    <w:abstractNumId w:val="1"/>
  </w:num>
  <w:num w:numId="15" w16cid:durableId="862128872">
    <w:abstractNumId w:val="11"/>
  </w:num>
  <w:num w:numId="16" w16cid:durableId="394085074">
    <w:abstractNumId w:val="14"/>
  </w:num>
  <w:num w:numId="17" w16cid:durableId="1099839203">
    <w:abstractNumId w:val="21"/>
  </w:num>
  <w:num w:numId="18" w16cid:durableId="1593658542">
    <w:abstractNumId w:val="4"/>
  </w:num>
  <w:num w:numId="19" w16cid:durableId="1705597645">
    <w:abstractNumId w:val="13"/>
  </w:num>
  <w:num w:numId="20" w16cid:durableId="654115797">
    <w:abstractNumId w:val="10"/>
  </w:num>
  <w:num w:numId="21" w16cid:durableId="1483696222">
    <w:abstractNumId w:val="9"/>
  </w:num>
  <w:num w:numId="22" w16cid:durableId="956637907">
    <w:abstractNumId w:val="8"/>
  </w:num>
  <w:num w:numId="23" w16cid:durableId="378746882">
    <w:abstractNumId w:val="18"/>
  </w:num>
  <w:num w:numId="24" w16cid:durableId="625046836">
    <w:abstractNumId w:val="6"/>
  </w:num>
  <w:num w:numId="25" w16cid:durableId="2125072122">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3C5"/>
    <w:rsid w:val="000329FD"/>
    <w:rsid w:val="000464A6"/>
    <w:rsid w:val="0006671E"/>
    <w:rsid w:val="000D1CD9"/>
    <w:rsid w:val="001172C5"/>
    <w:rsid w:val="00191614"/>
    <w:rsid w:val="001A525D"/>
    <w:rsid w:val="001E52D6"/>
    <w:rsid w:val="001F55FB"/>
    <w:rsid w:val="002315C2"/>
    <w:rsid w:val="002337BB"/>
    <w:rsid w:val="00242C57"/>
    <w:rsid w:val="002550E4"/>
    <w:rsid w:val="00281BCA"/>
    <w:rsid w:val="002A78B2"/>
    <w:rsid w:val="002E0E08"/>
    <w:rsid w:val="002E77ED"/>
    <w:rsid w:val="002F0D67"/>
    <w:rsid w:val="0032428F"/>
    <w:rsid w:val="003260B4"/>
    <w:rsid w:val="00364470"/>
    <w:rsid w:val="00377B6B"/>
    <w:rsid w:val="0038187A"/>
    <w:rsid w:val="0038482F"/>
    <w:rsid w:val="00397BD0"/>
    <w:rsid w:val="003A53F0"/>
    <w:rsid w:val="003B05C8"/>
    <w:rsid w:val="00414FE4"/>
    <w:rsid w:val="00430B18"/>
    <w:rsid w:val="004457AA"/>
    <w:rsid w:val="00461754"/>
    <w:rsid w:val="004746C8"/>
    <w:rsid w:val="004759A5"/>
    <w:rsid w:val="00497F45"/>
    <w:rsid w:val="004B24A1"/>
    <w:rsid w:val="004E3BC9"/>
    <w:rsid w:val="004E4622"/>
    <w:rsid w:val="00532787"/>
    <w:rsid w:val="00556437"/>
    <w:rsid w:val="0056151C"/>
    <w:rsid w:val="0056719B"/>
    <w:rsid w:val="005A70CC"/>
    <w:rsid w:val="005C6585"/>
    <w:rsid w:val="005D54B8"/>
    <w:rsid w:val="005E517C"/>
    <w:rsid w:val="00633CA9"/>
    <w:rsid w:val="00643400"/>
    <w:rsid w:val="00647B15"/>
    <w:rsid w:val="006D09DF"/>
    <w:rsid w:val="006D6C6C"/>
    <w:rsid w:val="0079547C"/>
    <w:rsid w:val="007A0CD9"/>
    <w:rsid w:val="007C4D22"/>
    <w:rsid w:val="007D0292"/>
    <w:rsid w:val="008171AD"/>
    <w:rsid w:val="00841011"/>
    <w:rsid w:val="008417B8"/>
    <w:rsid w:val="00854DFC"/>
    <w:rsid w:val="00857C24"/>
    <w:rsid w:val="008C71D2"/>
    <w:rsid w:val="008D7AEE"/>
    <w:rsid w:val="009216EF"/>
    <w:rsid w:val="009773BA"/>
    <w:rsid w:val="009D216A"/>
    <w:rsid w:val="009E5B94"/>
    <w:rsid w:val="009F0BD2"/>
    <w:rsid w:val="00A14250"/>
    <w:rsid w:val="00AA4456"/>
    <w:rsid w:val="00AA5575"/>
    <w:rsid w:val="00AB7C8D"/>
    <w:rsid w:val="00AD6504"/>
    <w:rsid w:val="00AF168F"/>
    <w:rsid w:val="00B26B14"/>
    <w:rsid w:val="00B53D5C"/>
    <w:rsid w:val="00BE58EF"/>
    <w:rsid w:val="00BF4B45"/>
    <w:rsid w:val="00C03ADE"/>
    <w:rsid w:val="00C2406E"/>
    <w:rsid w:val="00C615B5"/>
    <w:rsid w:val="00C666B5"/>
    <w:rsid w:val="00C70B28"/>
    <w:rsid w:val="00C73723"/>
    <w:rsid w:val="00C840FC"/>
    <w:rsid w:val="00CB7E1A"/>
    <w:rsid w:val="00D1426B"/>
    <w:rsid w:val="00D21886"/>
    <w:rsid w:val="00D40CF6"/>
    <w:rsid w:val="00D57CC0"/>
    <w:rsid w:val="00D704A8"/>
    <w:rsid w:val="00DA0233"/>
    <w:rsid w:val="00DA658D"/>
    <w:rsid w:val="00DB53E5"/>
    <w:rsid w:val="00DC667F"/>
    <w:rsid w:val="00DD693A"/>
    <w:rsid w:val="00E5179C"/>
    <w:rsid w:val="00E77832"/>
    <w:rsid w:val="00EA160B"/>
    <w:rsid w:val="00EA6555"/>
    <w:rsid w:val="00EA65AF"/>
    <w:rsid w:val="00EB1ABF"/>
    <w:rsid w:val="00F123C5"/>
    <w:rsid w:val="00F311E6"/>
    <w:rsid w:val="00F6517D"/>
    <w:rsid w:val="00FB4190"/>
    <w:rsid w:val="00FD31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9A9132"/>
  <w15:chartTrackingRefBased/>
  <w15:docId w15:val="{635A0BD4-D117-4AAA-8AC9-62BDEF9BD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D22"/>
    <w:rPr>
      <w:lang w:val="en-US" w:eastAsia="en-US"/>
    </w:rPr>
  </w:style>
  <w:style w:type="paragraph" w:styleId="Heading1">
    <w:name w:val="heading 1"/>
    <w:aliases w:val="TSB Headings"/>
    <w:basedOn w:val="Normal"/>
    <w:next w:val="Normal"/>
    <w:uiPriority w:val="9"/>
    <w:qFormat/>
    <w:pPr>
      <w:keepNext/>
      <w:outlineLvl w:val="0"/>
    </w:pPr>
    <w:rPr>
      <w:rFonts w:ascii="Arial" w:hAnsi="Arial" w:cs="Arial"/>
      <w:b/>
      <w:bCs/>
      <w:sz w:val="24"/>
      <w:szCs w:val="24"/>
    </w:rPr>
  </w:style>
  <w:style w:type="paragraph" w:styleId="Heading2">
    <w:name w:val="heading 2"/>
    <w:basedOn w:val="Normal"/>
    <w:next w:val="Normal"/>
    <w:link w:val="Heading2Char"/>
    <w:uiPriority w:val="9"/>
    <w:semiHidden/>
    <w:unhideWhenUsed/>
    <w:qFormat/>
    <w:rsid w:val="00E5179C"/>
    <w:pPr>
      <w:keepNext/>
      <w:spacing w:before="240" w:after="60"/>
      <w:outlineLvl w:val="1"/>
    </w:pPr>
    <w:rPr>
      <w:rFonts w:ascii="Aptos Display" w:hAnsi="Aptos Display"/>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4"/>
      <w:lang w:val="en-GB"/>
    </w:rPr>
  </w:style>
  <w:style w:type="paragraph" w:styleId="BodyText">
    <w:name w:val="Body Text"/>
    <w:basedOn w:val="Normal"/>
    <w:semiHidden/>
    <w:rPr>
      <w:sz w:val="24"/>
      <w:lang w:val="en-GB"/>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CommentReference">
    <w:name w:val="annotation reference"/>
    <w:semiHidden/>
    <w:unhideWhenUsed/>
    <w:rPr>
      <w:sz w:val="16"/>
      <w:szCs w:val="16"/>
    </w:rPr>
  </w:style>
  <w:style w:type="paragraph" w:styleId="CommentText">
    <w:name w:val="annotation text"/>
    <w:basedOn w:val="Normal"/>
    <w:semiHidden/>
    <w:unhideWhenUsed/>
  </w:style>
  <w:style w:type="character" w:customStyle="1" w:styleId="CommentTextChar">
    <w:name w:val="Comment Text Char"/>
    <w:semiHidden/>
    <w:rPr>
      <w:lang w:val="en-US" w:eastAsia="en-US"/>
    </w:rPr>
  </w:style>
  <w:style w:type="paragraph" w:styleId="CommentSubject">
    <w:name w:val="annotation subject"/>
    <w:basedOn w:val="CommentText"/>
    <w:next w:val="CommentText"/>
    <w:semiHidden/>
    <w:unhideWhenUsed/>
    <w:rPr>
      <w:b/>
      <w:bCs/>
    </w:rPr>
  </w:style>
  <w:style w:type="character" w:customStyle="1" w:styleId="CommentSubjectChar">
    <w:name w:val="Comment Subject Char"/>
    <w:semiHidden/>
    <w:rPr>
      <w:b/>
      <w:bCs/>
      <w:lang w:val="en-US" w:eastAsia="en-US"/>
    </w:rPr>
  </w:style>
  <w:style w:type="paragraph" w:styleId="BalloonText">
    <w:name w:val="Balloon Text"/>
    <w:basedOn w:val="Normal"/>
    <w:semiHidden/>
    <w:unhideWhenUsed/>
    <w:rPr>
      <w:rFonts w:ascii="Segoe UI" w:hAnsi="Segoe UI" w:cs="Segoe UI"/>
      <w:sz w:val="18"/>
      <w:szCs w:val="18"/>
    </w:rPr>
  </w:style>
  <w:style w:type="character" w:customStyle="1" w:styleId="BalloonTextChar">
    <w:name w:val="Balloon Text Char"/>
    <w:semiHidden/>
    <w:rPr>
      <w:rFonts w:ascii="Segoe UI" w:hAnsi="Segoe UI" w:cs="Segoe UI"/>
      <w:sz w:val="18"/>
      <w:szCs w:val="18"/>
      <w:lang w:val="en-US" w:eastAsia="en-US"/>
    </w:rPr>
  </w:style>
  <w:style w:type="paragraph" w:styleId="Revision">
    <w:name w:val="Revision"/>
    <w:hidden/>
    <w:semiHidden/>
    <w:rPr>
      <w:lang w:val="en-US" w:eastAsia="en-US"/>
    </w:rPr>
  </w:style>
  <w:style w:type="paragraph" w:styleId="ListParagraph">
    <w:name w:val="List Paragraph"/>
    <w:basedOn w:val="Normal"/>
    <w:uiPriority w:val="34"/>
    <w:qFormat/>
    <w:rsid w:val="002315C2"/>
    <w:pPr>
      <w:spacing w:after="200" w:line="276" w:lineRule="auto"/>
      <w:ind w:left="720"/>
      <w:contextualSpacing/>
    </w:pPr>
    <w:rPr>
      <w:rFonts w:ascii="Calibri" w:eastAsia="Calibri" w:hAnsi="Calibri"/>
      <w:sz w:val="22"/>
      <w:szCs w:val="22"/>
      <w:lang w:val="en-GB"/>
    </w:rPr>
  </w:style>
  <w:style w:type="character" w:customStyle="1" w:styleId="HeaderChar">
    <w:name w:val="Header Char"/>
    <w:link w:val="Header"/>
    <w:uiPriority w:val="99"/>
    <w:rsid w:val="00BF4B45"/>
    <w:rPr>
      <w:lang w:val="en-US" w:eastAsia="en-US"/>
    </w:rPr>
  </w:style>
  <w:style w:type="paragraph" w:customStyle="1" w:styleId="Default">
    <w:name w:val="Default"/>
    <w:rsid w:val="004457AA"/>
    <w:pPr>
      <w:autoSpaceDE w:val="0"/>
      <w:autoSpaceDN w:val="0"/>
      <w:adjustRightInd w:val="0"/>
    </w:pPr>
    <w:rPr>
      <w:rFonts w:ascii="Arial" w:eastAsia="Calibri" w:hAnsi="Arial" w:cs="Arial"/>
      <w:color w:val="000000"/>
      <w:sz w:val="24"/>
      <w:szCs w:val="24"/>
      <w:lang w:eastAsia="en-US"/>
    </w:rPr>
  </w:style>
  <w:style w:type="character" w:customStyle="1" w:styleId="Heading2Char">
    <w:name w:val="Heading 2 Char"/>
    <w:link w:val="Heading2"/>
    <w:uiPriority w:val="9"/>
    <w:semiHidden/>
    <w:rsid w:val="00E5179C"/>
    <w:rPr>
      <w:rFonts w:ascii="Aptos Display" w:eastAsia="Times New Roman" w:hAnsi="Aptos Display" w:cs="Times New Roman"/>
      <w:b/>
      <w:bCs/>
      <w:i/>
      <w:iCs/>
      <w:sz w:val="28"/>
      <w:szCs w:val="28"/>
      <w:lang w:val="en-US" w:eastAsia="en-US"/>
    </w:rPr>
  </w:style>
  <w:style w:type="table" w:customStyle="1" w:styleId="TableGrid">
    <w:name w:val="TableGrid"/>
    <w:rsid w:val="00A14250"/>
    <w:rPr>
      <w:rFonts w:ascii="Calibri" w:hAnsi="Calibri" w:cs="Arial"/>
      <w:kern w:val="2"/>
      <w:sz w:val="24"/>
      <w:szCs w:val="24"/>
    </w:rPr>
    <w:tblPr>
      <w:tblCellMar>
        <w:top w:w="0" w:type="dxa"/>
        <w:left w:w="0" w:type="dxa"/>
        <w:bottom w:w="0" w:type="dxa"/>
        <w:right w:w="0" w:type="dxa"/>
      </w:tblCellMar>
    </w:tblPr>
  </w:style>
  <w:style w:type="paragraph" w:styleId="NoSpacing">
    <w:name w:val="No Spacing"/>
    <w:uiPriority w:val="1"/>
    <w:qFormat/>
    <w:rsid w:val="00A14250"/>
    <w:rPr>
      <w:rFonts w:ascii="Arial" w:hAnsi="Arial" w:cs="Arial"/>
      <w:color w:val="0A0C28"/>
      <w:sz w:val="24"/>
      <w:szCs w:val="24"/>
      <w:lang w:eastAsia="en-US"/>
    </w:rPr>
  </w:style>
  <w:style w:type="character" w:customStyle="1" w:styleId="FooterChar">
    <w:name w:val="Footer Char"/>
    <w:link w:val="Footer"/>
    <w:uiPriority w:val="99"/>
    <w:rsid w:val="009773BA"/>
    <w:rPr>
      <w:lang w:val="en-US" w:eastAsia="en-US"/>
    </w:rPr>
  </w:style>
  <w:style w:type="table" w:styleId="TableGrid0">
    <w:name w:val="Table Grid"/>
    <w:basedOn w:val="TableNormal"/>
    <w:uiPriority w:val="39"/>
    <w:rsid w:val="009F0BD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B-Level1Numbers">
    <w:name w:val="TSB - Level 1 Numbers"/>
    <w:basedOn w:val="Heading1"/>
    <w:link w:val="TSB-Level1NumbersChar"/>
    <w:qFormat/>
    <w:rsid w:val="00633CA9"/>
    <w:pPr>
      <w:keepNext w:val="0"/>
      <w:spacing w:after="200" w:line="276" w:lineRule="auto"/>
      <w:ind w:left="1480" w:hanging="482"/>
    </w:pPr>
    <w:rPr>
      <w:rFonts w:ascii="Century Gothic" w:eastAsiaTheme="minorHAnsi" w:hAnsi="Century Gothic" w:cstheme="minorHAnsi"/>
      <w:b w:val="0"/>
      <w:bCs w:val="0"/>
      <w:sz w:val="22"/>
      <w:lang w:val="en-GB"/>
    </w:rPr>
  </w:style>
  <w:style w:type="paragraph" w:customStyle="1" w:styleId="TSB-PolicyBullets">
    <w:name w:val="TSB - Policy Bullets"/>
    <w:basedOn w:val="ListParagraph"/>
    <w:link w:val="TSB-PolicyBulletsChar"/>
    <w:autoRedefine/>
    <w:qFormat/>
    <w:rsid w:val="00633CA9"/>
    <w:pPr>
      <w:spacing w:before="200"/>
      <w:ind w:left="0"/>
    </w:pPr>
    <w:rPr>
      <w:rFonts w:ascii="Century Gothic" w:eastAsiaTheme="minorHAnsi" w:hAnsi="Century Gothic" w:cstheme="minorHAnsi"/>
      <w:sz w:val="24"/>
      <w:szCs w:val="24"/>
    </w:rPr>
  </w:style>
  <w:style w:type="paragraph" w:customStyle="1" w:styleId="TSB-Level2Numbers">
    <w:name w:val="TSB - Level 2 Numbers"/>
    <w:basedOn w:val="TSB-Level1Numbers"/>
    <w:autoRedefine/>
    <w:qFormat/>
    <w:rsid w:val="00633CA9"/>
    <w:pPr>
      <w:tabs>
        <w:tab w:val="num" w:pos="360"/>
      </w:tabs>
      <w:ind w:left="2223" w:hanging="998"/>
    </w:pPr>
  </w:style>
  <w:style w:type="character" w:customStyle="1" w:styleId="TSB-PolicyBulletsChar">
    <w:name w:val="TSB - Policy Bullets Char"/>
    <w:basedOn w:val="DefaultParagraphFont"/>
    <w:link w:val="TSB-PolicyBullets"/>
    <w:rsid w:val="00633CA9"/>
    <w:rPr>
      <w:rFonts w:ascii="Century Gothic" w:eastAsiaTheme="minorHAnsi" w:hAnsi="Century Gothic" w:cstheme="minorHAnsi"/>
      <w:sz w:val="24"/>
      <w:szCs w:val="24"/>
      <w:lang w:eastAsia="en-US"/>
    </w:rPr>
  </w:style>
  <w:style w:type="character" w:customStyle="1" w:styleId="TSB-Level1NumbersChar">
    <w:name w:val="TSB - Level 1 Numbers Char"/>
    <w:basedOn w:val="DefaultParagraphFont"/>
    <w:link w:val="TSB-Level1Numbers"/>
    <w:rsid w:val="00633CA9"/>
    <w:rPr>
      <w:rFonts w:ascii="Century Gothic" w:eastAsiaTheme="minorHAnsi" w:hAnsi="Century Gothic" w:cstheme="minorHAnsi"/>
      <w:sz w:val="22"/>
      <w:szCs w:val="24"/>
      <w:lang w:eastAsia="en-US"/>
    </w:rPr>
  </w:style>
  <w:style w:type="paragraph" w:customStyle="1" w:styleId="isselectedend">
    <w:name w:val="isselectedend"/>
    <w:basedOn w:val="Normal"/>
    <w:rsid w:val="005D54B8"/>
    <w:pPr>
      <w:spacing w:before="100" w:beforeAutospacing="1" w:after="100" w:afterAutospacing="1"/>
    </w:pPr>
    <w:rPr>
      <w:sz w:val="24"/>
      <w:szCs w:val="24"/>
      <w:lang w:val="en-GB" w:eastAsia="en-GB"/>
    </w:rPr>
  </w:style>
  <w:style w:type="paragraph" w:styleId="NormalWeb">
    <w:name w:val="Normal (Web)"/>
    <w:basedOn w:val="Normal"/>
    <w:link w:val="NormalWebChar"/>
    <w:uiPriority w:val="99"/>
    <w:unhideWhenUsed/>
    <w:rsid w:val="005D54B8"/>
    <w:pPr>
      <w:spacing w:before="100" w:beforeAutospacing="1" w:after="100" w:afterAutospacing="1"/>
    </w:pPr>
    <w:rPr>
      <w:sz w:val="24"/>
      <w:szCs w:val="24"/>
      <w:lang w:val="en-GB" w:eastAsia="en-GB"/>
    </w:rPr>
  </w:style>
  <w:style w:type="character" w:styleId="Hyperlink">
    <w:name w:val="Hyperlink"/>
    <w:rsid w:val="0032428F"/>
    <w:rPr>
      <w:rFonts w:ascii="Arial" w:hAnsi="Arial"/>
      <w:b w:val="0"/>
      <w:color w:val="0000FF"/>
      <w:sz w:val="24"/>
      <w:szCs w:val="24"/>
      <w:u w:val="none"/>
      <w:lang w:val="en-GB" w:eastAsia="en-GB" w:bidi="ar-SA"/>
    </w:rPr>
  </w:style>
  <w:style w:type="character" w:customStyle="1" w:styleId="NormalWebChar">
    <w:name w:val="Normal (Web) Char"/>
    <w:link w:val="NormalWeb"/>
    <w:uiPriority w:val="99"/>
    <w:rsid w:val="0032428F"/>
    <w:rPr>
      <w:sz w:val="24"/>
      <w:szCs w:val="24"/>
    </w:rPr>
  </w:style>
  <w:style w:type="paragraph" w:styleId="PlainText">
    <w:name w:val="Plain Text"/>
    <w:basedOn w:val="Normal"/>
    <w:link w:val="PlainTextChar"/>
    <w:rsid w:val="0032428F"/>
    <w:rPr>
      <w:rFonts w:ascii="Courier New" w:hAnsi="Courier New"/>
      <w:lang w:val="en-GB" w:eastAsia="en-GB"/>
    </w:rPr>
  </w:style>
  <w:style w:type="character" w:customStyle="1" w:styleId="PlainTextChar">
    <w:name w:val="Plain Text Char"/>
    <w:basedOn w:val="DefaultParagraphFont"/>
    <w:link w:val="PlainText"/>
    <w:rsid w:val="0032428F"/>
    <w:rPr>
      <w:rFonts w:ascii="Courier New" w:hAnsi="Courier New"/>
    </w:rPr>
  </w:style>
  <w:style w:type="paragraph" w:styleId="BodyText2">
    <w:name w:val="Body Text 2"/>
    <w:basedOn w:val="Normal"/>
    <w:link w:val="BodyText2Char"/>
    <w:rsid w:val="0032428F"/>
    <w:pPr>
      <w:spacing w:after="120" w:line="480" w:lineRule="auto"/>
    </w:pPr>
    <w:rPr>
      <w:rFonts w:ascii="Arial" w:hAnsi="Arial"/>
      <w:sz w:val="24"/>
      <w:lang w:val="en-GB"/>
    </w:rPr>
  </w:style>
  <w:style w:type="character" w:customStyle="1" w:styleId="BodyText2Char">
    <w:name w:val="Body Text 2 Char"/>
    <w:basedOn w:val="DefaultParagraphFont"/>
    <w:link w:val="BodyText2"/>
    <w:rsid w:val="0032428F"/>
    <w:rPr>
      <w:rFonts w:ascii="Arial" w:hAnsi="Arial"/>
      <w:sz w:val="24"/>
      <w:lang w:eastAsia="en-US"/>
    </w:rPr>
  </w:style>
  <w:style w:type="paragraph" w:customStyle="1" w:styleId="a">
    <w:name w:val="_"/>
    <w:basedOn w:val="Normal"/>
    <w:rsid w:val="0032428F"/>
    <w:pPr>
      <w:widowControl w:val="0"/>
      <w:ind w:left="720" w:hanging="720"/>
    </w:pPr>
    <w:rPr>
      <w:rFonts w:ascii="Arial" w:hAnsi="Arial"/>
      <w:snapToGrid w:val="0"/>
      <w:sz w:val="24"/>
    </w:rPr>
  </w:style>
  <w:style w:type="paragraph" w:styleId="Subtitle">
    <w:name w:val="Subtitle"/>
    <w:basedOn w:val="Normal"/>
    <w:link w:val="SubtitleChar"/>
    <w:qFormat/>
    <w:rsid w:val="0032428F"/>
    <w:pPr>
      <w:jc w:val="center"/>
    </w:pPr>
    <w:rPr>
      <w:b/>
      <w:bCs/>
      <w:sz w:val="24"/>
      <w:szCs w:val="24"/>
      <w:u w:val="single"/>
      <w:lang w:val="en-GB"/>
    </w:rPr>
  </w:style>
  <w:style w:type="character" w:customStyle="1" w:styleId="SubtitleChar">
    <w:name w:val="Subtitle Char"/>
    <w:basedOn w:val="DefaultParagraphFont"/>
    <w:link w:val="Subtitle"/>
    <w:rsid w:val="0032428F"/>
    <w:rPr>
      <w:b/>
      <w:bCs/>
      <w:sz w:val="24"/>
      <w:szCs w:val="24"/>
      <w:u w:val="single"/>
      <w:lang w:eastAsia="en-US"/>
    </w:rPr>
  </w:style>
  <w:style w:type="paragraph" w:styleId="TOCHeading">
    <w:name w:val="TOC Heading"/>
    <w:basedOn w:val="Normal"/>
    <w:next w:val="Normal"/>
    <w:uiPriority w:val="39"/>
    <w:qFormat/>
    <w:rsid w:val="00E77832"/>
    <w:pPr>
      <w:pageBreakBefore/>
      <w:suppressAutoHyphens/>
      <w:autoSpaceDN w:val="0"/>
      <w:spacing w:after="240" w:line="288" w:lineRule="auto"/>
    </w:pPr>
    <w:rPr>
      <w:rFonts w:ascii="Arial" w:hAnsi="Arial" w:cs="Arial"/>
      <w:b/>
      <w:color w:val="365F91"/>
      <w:sz w:val="36"/>
      <w:szCs w:val="28"/>
      <w:lang w:val="en-GB" w:eastAsia="ja-JP"/>
    </w:rPr>
  </w:style>
  <w:style w:type="paragraph" w:styleId="TOC1">
    <w:name w:val="toc 1"/>
    <w:basedOn w:val="Normal"/>
    <w:next w:val="Normal"/>
    <w:autoRedefine/>
    <w:uiPriority w:val="39"/>
    <w:rsid w:val="00E77832"/>
    <w:pPr>
      <w:tabs>
        <w:tab w:val="right" w:pos="9498"/>
      </w:tabs>
      <w:suppressAutoHyphens/>
      <w:autoSpaceDN w:val="0"/>
      <w:spacing w:after="120" w:line="288" w:lineRule="auto"/>
    </w:pPr>
    <w:rPr>
      <w:rFonts w:ascii="Arial" w:hAnsi="Arial"/>
      <w:color w:val="0D0D0D"/>
      <w:sz w:val="24"/>
      <w:szCs w:val="24"/>
      <w:lang w:val="en-GB" w:eastAsia="en-GB"/>
    </w:rPr>
  </w:style>
  <w:style w:type="paragraph" w:styleId="TOC2">
    <w:name w:val="toc 2"/>
    <w:basedOn w:val="Normal"/>
    <w:next w:val="Normal"/>
    <w:autoRedefine/>
    <w:uiPriority w:val="39"/>
    <w:rsid w:val="00E77832"/>
    <w:pPr>
      <w:tabs>
        <w:tab w:val="right" w:pos="9498"/>
      </w:tabs>
      <w:suppressAutoHyphens/>
      <w:autoSpaceDN w:val="0"/>
      <w:spacing w:after="120" w:line="288" w:lineRule="auto"/>
      <w:ind w:left="238"/>
    </w:pPr>
    <w:rPr>
      <w:rFonts w:ascii="Arial" w:hAnsi="Arial"/>
      <w:color w:val="0D0D0D"/>
      <w:sz w:val="24"/>
      <w:szCs w:val="24"/>
      <w:lang w:val="en-GB" w:eastAsia="en-GB"/>
    </w:rPr>
  </w:style>
  <w:style w:type="paragraph" w:customStyle="1" w:styleId="TableHeader">
    <w:name w:val="TableHeader"/>
    <w:rsid w:val="00E77832"/>
    <w:pPr>
      <w:suppressAutoHyphens/>
      <w:autoSpaceDN w:val="0"/>
      <w:spacing w:before="60" w:after="60"/>
      <w:ind w:left="57" w:right="57"/>
      <w:jc w:val="center"/>
    </w:pPr>
    <w:rPr>
      <w:rFonts w:ascii="Arial" w:hAnsi="Arial"/>
      <w:b/>
      <w:color w:val="0D0D0D"/>
      <w:sz w:val="24"/>
      <w:szCs w:val="24"/>
    </w:rPr>
  </w:style>
  <w:style w:type="paragraph" w:customStyle="1" w:styleId="TableRow">
    <w:name w:val="TableRow"/>
    <w:rsid w:val="00E77832"/>
    <w:pPr>
      <w:suppressAutoHyphens/>
      <w:autoSpaceDN w:val="0"/>
      <w:spacing w:before="60" w:after="60"/>
      <w:ind w:left="57" w:right="57"/>
    </w:pPr>
    <w:rPr>
      <w:rFonts w:ascii="Arial" w:hAnsi="Arial"/>
      <w:color w:val="0D0D0D"/>
      <w:sz w:val="24"/>
      <w:szCs w:val="24"/>
    </w:rPr>
  </w:style>
  <w:style w:type="numbering" w:customStyle="1" w:styleId="LFO25">
    <w:name w:val="LFO25"/>
    <w:basedOn w:val="NoList"/>
    <w:rsid w:val="00E77832"/>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the-power-of-music-to-change-lives-a-national-plan-for-music-education"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research-review-series-music/research-review-series-music"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rbyshiremusichub.org.uk/about-the-hub/about-the-hub.asp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umuksoundfoundation.com/award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assets.publishing.service.gov.uk/media/6061f6a3e90e072d94e6f920/Model_Music_Curriculum_Key_Stage_1__2_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0E954-59E6-4D5A-990E-36BB529EB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1863</Words>
  <Characters>10623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Staff Recruitment Policy</vt:lpstr>
    </vt:vector>
  </TitlesOfParts>
  <Company>Emmanuel School</Company>
  <LinksUpToDate>false</LinksUpToDate>
  <CharactersWithSpaces>12462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Recruitment Policy</dc:title>
  <dc:subject/>
  <dc:creator>Lorraine Pooley</dc:creator>
  <cp:keywords/>
  <cp:lastModifiedBy>Shani Ozenbrook</cp:lastModifiedBy>
  <cp:revision>2</cp:revision>
  <cp:lastPrinted>2016-10-09T15:55:00Z</cp:lastPrinted>
  <dcterms:created xsi:type="dcterms:W3CDTF">2026-06-15T19:24:00Z</dcterms:created>
  <dcterms:modified xsi:type="dcterms:W3CDTF">2026-06-15T19:24:00Z</dcterms:modified>
</cp:coreProperties>
</file>